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4E5E" w:rsidRPr="005302D1" w:rsidRDefault="006E4E5E" w:rsidP="0084347E">
      <w:pPr>
        <w:spacing w:after="0" w:line="360" w:lineRule="auto"/>
        <w:rPr>
          <w:rFonts w:ascii="GHEA Grapalat" w:hAnsi="GHEA Grapalat" w:cs="Sylfaen"/>
          <w:b/>
          <w:sz w:val="16"/>
          <w:szCs w:val="16"/>
          <w:lang w:val="en-US"/>
        </w:rPr>
      </w:pPr>
    </w:p>
    <w:p w:rsidR="006E4E5E" w:rsidRPr="004D7EFB" w:rsidRDefault="006E4E5E" w:rsidP="0084347E">
      <w:pPr>
        <w:spacing w:after="0" w:line="360" w:lineRule="auto"/>
        <w:ind w:left="5103"/>
        <w:jc w:val="center"/>
        <w:rPr>
          <w:rFonts w:ascii="GHEA Grapalat" w:hAnsi="GHEA Grapalat" w:cs="Sylfaen"/>
          <w:b/>
          <w:sz w:val="16"/>
          <w:szCs w:val="16"/>
          <w:lang w:val="en-US"/>
        </w:rPr>
      </w:pPr>
      <w:r w:rsidRPr="004D7EFB">
        <w:rPr>
          <w:rFonts w:ascii="GHEA Grapalat" w:hAnsi="GHEA Grapalat" w:cs="Sylfaen"/>
          <w:b/>
          <w:sz w:val="16"/>
          <w:szCs w:val="16"/>
          <w:lang w:val="en-US"/>
        </w:rPr>
        <w:t>Հաստատված է</w:t>
      </w:r>
    </w:p>
    <w:p w:rsidR="006E4E5E" w:rsidRPr="004D7EFB" w:rsidRDefault="006E4E5E" w:rsidP="0084347E">
      <w:pPr>
        <w:spacing w:after="0" w:line="360" w:lineRule="auto"/>
        <w:ind w:left="5103"/>
        <w:jc w:val="center"/>
        <w:rPr>
          <w:rFonts w:ascii="GHEA Grapalat" w:hAnsi="GHEA Grapalat" w:cs="Sylfaen"/>
          <w:b/>
          <w:sz w:val="16"/>
          <w:szCs w:val="16"/>
          <w:lang w:val="en-US"/>
        </w:rPr>
      </w:pPr>
      <w:r w:rsidRPr="004D7EFB">
        <w:rPr>
          <w:rFonts w:ascii="GHEA Grapalat" w:hAnsi="GHEA Grapalat" w:cs="Sylfaen"/>
          <w:b/>
          <w:sz w:val="16"/>
          <w:szCs w:val="16"/>
        </w:rPr>
        <w:t>Հայաստանի</w:t>
      </w:r>
      <w:r w:rsidRPr="004D7EFB">
        <w:rPr>
          <w:rFonts w:ascii="GHEA Grapalat" w:hAnsi="GHEA Grapalat" w:cs="Sylfaen"/>
          <w:b/>
          <w:sz w:val="16"/>
          <w:szCs w:val="16"/>
          <w:lang w:val="en-US"/>
        </w:rPr>
        <w:t xml:space="preserve"> </w:t>
      </w:r>
      <w:r w:rsidRPr="004D7EFB">
        <w:rPr>
          <w:rFonts w:ascii="GHEA Grapalat" w:hAnsi="GHEA Grapalat" w:cs="Sylfaen"/>
          <w:b/>
          <w:sz w:val="16"/>
          <w:szCs w:val="16"/>
        </w:rPr>
        <w:t>Հանրապետության</w:t>
      </w:r>
    </w:p>
    <w:p w:rsidR="006E4E5E" w:rsidRPr="004D7EFB" w:rsidRDefault="006E4E5E" w:rsidP="0084347E">
      <w:pPr>
        <w:spacing w:after="0" w:line="360" w:lineRule="auto"/>
        <w:ind w:left="5103"/>
        <w:jc w:val="center"/>
        <w:rPr>
          <w:rFonts w:ascii="GHEA Grapalat" w:hAnsi="GHEA Grapalat"/>
          <w:b/>
          <w:sz w:val="16"/>
          <w:szCs w:val="16"/>
          <w:lang w:val="en-US"/>
        </w:rPr>
      </w:pPr>
      <w:r w:rsidRPr="004D7EFB">
        <w:rPr>
          <w:rFonts w:ascii="GHEA Grapalat" w:hAnsi="GHEA Grapalat"/>
          <w:b/>
          <w:sz w:val="16"/>
          <w:szCs w:val="16"/>
          <w:lang w:val="en-US"/>
        </w:rPr>
        <w:t xml:space="preserve"> շուկայի վերահսկողության</w:t>
      </w:r>
    </w:p>
    <w:p w:rsidR="006E4E5E" w:rsidRPr="004D7EFB" w:rsidRDefault="006E4E5E" w:rsidP="0084347E">
      <w:pPr>
        <w:spacing w:after="0" w:line="360" w:lineRule="auto"/>
        <w:ind w:left="5103"/>
        <w:jc w:val="center"/>
        <w:rPr>
          <w:rFonts w:ascii="GHEA Grapalat" w:hAnsi="GHEA Grapalat"/>
          <w:b/>
          <w:sz w:val="16"/>
          <w:szCs w:val="16"/>
          <w:lang w:val="en-US"/>
        </w:rPr>
      </w:pPr>
      <w:r w:rsidRPr="004D7EFB">
        <w:rPr>
          <w:rFonts w:ascii="GHEA Grapalat" w:hAnsi="GHEA Grapalat"/>
          <w:b/>
          <w:sz w:val="16"/>
          <w:szCs w:val="16"/>
          <w:lang w:val="en-US"/>
        </w:rPr>
        <w:t xml:space="preserve"> տեսչական մարմնի </w:t>
      </w:r>
      <w:r w:rsidRPr="004D7EFB">
        <w:rPr>
          <w:rFonts w:ascii="GHEA Grapalat" w:hAnsi="GHEA Grapalat"/>
          <w:b/>
          <w:sz w:val="16"/>
          <w:szCs w:val="16"/>
          <w:lang w:val="hy-AM"/>
        </w:rPr>
        <w:t>ղեկավարի</w:t>
      </w:r>
    </w:p>
    <w:p w:rsidR="006E4E5E" w:rsidRPr="004D7EFB" w:rsidRDefault="006E4E5E" w:rsidP="0084347E">
      <w:pPr>
        <w:spacing w:after="0" w:line="360" w:lineRule="auto"/>
        <w:ind w:left="5103"/>
        <w:jc w:val="center"/>
        <w:rPr>
          <w:rFonts w:ascii="GHEA Grapalat" w:hAnsi="GHEA Grapalat" w:cs="Sylfaen"/>
          <w:b/>
          <w:sz w:val="16"/>
          <w:szCs w:val="16"/>
          <w:lang w:val="en-US"/>
        </w:rPr>
      </w:pPr>
      <w:r w:rsidRPr="004D7EFB">
        <w:rPr>
          <w:rFonts w:ascii="GHEA Grapalat" w:hAnsi="GHEA Grapalat"/>
          <w:b/>
          <w:sz w:val="16"/>
          <w:szCs w:val="16"/>
          <w:lang w:val="en-US"/>
        </w:rPr>
        <w:t xml:space="preserve">2023 </w:t>
      </w:r>
      <w:r w:rsidRPr="004D7EFB">
        <w:rPr>
          <w:rFonts w:ascii="GHEA Grapalat" w:hAnsi="GHEA Grapalat" w:cs="Sylfaen"/>
          <w:b/>
          <w:sz w:val="16"/>
          <w:szCs w:val="16"/>
        </w:rPr>
        <w:t>թվականի</w:t>
      </w:r>
      <w:r w:rsidRPr="004D7EFB">
        <w:rPr>
          <w:rFonts w:ascii="GHEA Grapalat" w:hAnsi="GHEA Grapalat"/>
          <w:b/>
          <w:sz w:val="16"/>
          <w:szCs w:val="16"/>
          <w:lang w:val="en-US"/>
        </w:rPr>
        <w:t xml:space="preserve"> </w:t>
      </w:r>
      <w:r w:rsidR="00CC319C">
        <w:rPr>
          <w:rFonts w:ascii="GHEA Grapalat" w:hAnsi="GHEA Grapalat"/>
          <w:b/>
          <w:sz w:val="16"/>
          <w:szCs w:val="16"/>
          <w:lang w:val="hy-AM"/>
        </w:rPr>
        <w:t>փետրվարի</w:t>
      </w:r>
      <w:r w:rsidRPr="004D7EFB">
        <w:rPr>
          <w:rFonts w:ascii="GHEA Grapalat" w:hAnsi="GHEA Grapalat"/>
          <w:b/>
          <w:sz w:val="16"/>
          <w:szCs w:val="16"/>
          <w:lang w:val="en-US"/>
        </w:rPr>
        <w:t xml:space="preserve"> </w:t>
      </w:r>
      <w:r w:rsidR="00DA25F3">
        <w:rPr>
          <w:rFonts w:ascii="GHEA Grapalat" w:hAnsi="GHEA Grapalat"/>
          <w:b/>
          <w:sz w:val="16"/>
          <w:szCs w:val="16"/>
          <w:u w:val="single"/>
          <w:lang w:val="hy-AM"/>
        </w:rPr>
        <w:t>03</w:t>
      </w:r>
      <w:r w:rsidR="00DA25F3">
        <w:rPr>
          <w:rFonts w:ascii="GHEA Grapalat" w:hAnsi="GHEA Grapalat"/>
          <w:b/>
          <w:sz w:val="16"/>
          <w:szCs w:val="16"/>
          <w:u w:val="single"/>
          <w:lang w:val="en-US"/>
        </w:rPr>
        <w:t xml:space="preserve"> </w:t>
      </w:r>
      <w:r w:rsidRPr="004D7EFB">
        <w:rPr>
          <w:rFonts w:ascii="GHEA Grapalat" w:hAnsi="GHEA Grapalat" w:cs="Sylfaen"/>
          <w:b/>
          <w:sz w:val="16"/>
          <w:szCs w:val="16"/>
          <w:lang w:val="en-US"/>
        </w:rPr>
        <w:t>-</w:t>
      </w:r>
      <w:r w:rsidRPr="004D7EFB">
        <w:rPr>
          <w:rFonts w:ascii="GHEA Grapalat" w:hAnsi="GHEA Grapalat" w:cs="Sylfaen"/>
          <w:b/>
          <w:sz w:val="16"/>
          <w:szCs w:val="16"/>
        </w:rPr>
        <w:t>ի</w:t>
      </w:r>
    </w:p>
    <w:p w:rsidR="006E4E5E" w:rsidRPr="004D7EFB" w:rsidRDefault="006E4E5E" w:rsidP="0084347E">
      <w:pPr>
        <w:spacing w:after="0" w:line="360" w:lineRule="auto"/>
        <w:ind w:left="5103"/>
        <w:jc w:val="center"/>
        <w:rPr>
          <w:rFonts w:ascii="GHEA Grapalat" w:hAnsi="GHEA Grapalat" w:cs="Sylfaen"/>
          <w:b/>
          <w:sz w:val="16"/>
          <w:szCs w:val="16"/>
          <w:lang w:val="en-US"/>
        </w:rPr>
      </w:pPr>
      <w:r w:rsidRPr="004D7EFB">
        <w:rPr>
          <w:rFonts w:ascii="GHEA Grapalat" w:hAnsi="GHEA Grapalat" w:cs="Sylfaen"/>
          <w:b/>
          <w:sz w:val="16"/>
          <w:szCs w:val="16"/>
          <w:lang w:val="hy-AM"/>
        </w:rPr>
        <w:t xml:space="preserve">N </w:t>
      </w:r>
      <w:r w:rsidRPr="004D7EFB">
        <w:rPr>
          <w:rFonts w:ascii="GHEA Grapalat" w:hAnsi="GHEA Grapalat" w:cs="Sylfaen"/>
          <w:b/>
          <w:sz w:val="16"/>
          <w:szCs w:val="16"/>
          <w:lang w:val="en-US"/>
        </w:rPr>
        <w:t xml:space="preserve"> </w:t>
      </w:r>
      <w:r w:rsidR="00DA25F3">
        <w:rPr>
          <w:rFonts w:ascii="GHEA Grapalat" w:hAnsi="GHEA Grapalat" w:cs="Sylfaen"/>
          <w:b/>
          <w:sz w:val="16"/>
          <w:szCs w:val="16"/>
          <w:lang w:val="hy-AM"/>
        </w:rPr>
        <w:t>85</w:t>
      </w:r>
      <w:r w:rsidR="00DA25F3">
        <w:rPr>
          <w:rFonts w:ascii="GHEA Grapalat" w:hAnsi="GHEA Grapalat" w:cs="Sylfaen"/>
          <w:b/>
          <w:sz w:val="16"/>
          <w:szCs w:val="16"/>
          <w:lang w:val="en-US"/>
        </w:rPr>
        <w:t xml:space="preserve"> </w:t>
      </w:r>
      <w:bookmarkStart w:id="0" w:name="_GoBack"/>
      <w:bookmarkEnd w:id="0"/>
      <w:r w:rsidRPr="004D7EFB">
        <w:rPr>
          <w:rFonts w:ascii="GHEA Grapalat" w:hAnsi="GHEA Grapalat" w:cs="Sylfaen"/>
          <w:b/>
          <w:sz w:val="16"/>
          <w:szCs w:val="16"/>
          <w:lang w:val="en-US"/>
        </w:rPr>
        <w:t>-</w:t>
      </w:r>
      <w:r w:rsidRPr="004D7EFB">
        <w:rPr>
          <w:rFonts w:ascii="GHEA Grapalat" w:hAnsi="GHEA Grapalat" w:cs="Sylfaen"/>
          <w:b/>
          <w:sz w:val="16"/>
          <w:szCs w:val="16"/>
        </w:rPr>
        <w:t>Ա</w:t>
      </w:r>
      <w:r w:rsidRPr="004D7EFB">
        <w:rPr>
          <w:rFonts w:ascii="GHEA Grapalat" w:hAnsi="GHEA Grapalat" w:cs="Sylfaen"/>
          <w:b/>
          <w:sz w:val="16"/>
          <w:szCs w:val="16"/>
          <w:lang w:val="en-US"/>
        </w:rPr>
        <w:t xml:space="preserve"> </w:t>
      </w:r>
      <w:r w:rsidRPr="004D7EFB">
        <w:rPr>
          <w:rFonts w:ascii="GHEA Grapalat" w:hAnsi="GHEA Grapalat" w:cs="Sylfaen"/>
          <w:b/>
          <w:sz w:val="16"/>
          <w:szCs w:val="16"/>
        </w:rPr>
        <w:t>հրամանով</w:t>
      </w:r>
    </w:p>
    <w:p w:rsidR="006E4E5E" w:rsidRPr="00E571DA" w:rsidRDefault="006E4E5E" w:rsidP="0084347E">
      <w:pPr>
        <w:spacing w:after="0" w:line="360" w:lineRule="auto"/>
        <w:jc w:val="center"/>
        <w:rPr>
          <w:rFonts w:ascii="GHEA Grapalat" w:hAnsi="GHEA Grapalat" w:cs="Sylfaen"/>
          <w:b/>
          <w:lang w:val="en-US"/>
        </w:rPr>
      </w:pPr>
    </w:p>
    <w:p w:rsidR="006E4E5E" w:rsidRPr="00E571DA" w:rsidRDefault="006E4E5E" w:rsidP="0084347E">
      <w:pPr>
        <w:spacing w:after="0" w:line="360" w:lineRule="auto"/>
        <w:jc w:val="center"/>
        <w:rPr>
          <w:rFonts w:ascii="GHEA Grapalat" w:hAnsi="GHEA Grapalat" w:cs="Sylfaen"/>
          <w:b/>
          <w:lang w:val="en-US"/>
        </w:rPr>
      </w:pPr>
    </w:p>
    <w:p w:rsidR="006E4E5E" w:rsidRPr="00E571DA" w:rsidRDefault="006E4E5E" w:rsidP="0084347E">
      <w:pPr>
        <w:spacing w:after="0" w:line="360" w:lineRule="auto"/>
        <w:jc w:val="center"/>
        <w:rPr>
          <w:rFonts w:ascii="GHEA Grapalat" w:hAnsi="GHEA Grapalat" w:cs="Sylfaen"/>
          <w:b/>
          <w:lang w:val="en-US"/>
        </w:rPr>
      </w:pPr>
    </w:p>
    <w:p w:rsidR="006E4E5E" w:rsidRPr="00E571DA" w:rsidRDefault="006E4E5E" w:rsidP="0084347E">
      <w:pPr>
        <w:spacing w:after="0" w:line="360" w:lineRule="auto"/>
        <w:jc w:val="center"/>
        <w:rPr>
          <w:rFonts w:ascii="GHEA Grapalat" w:hAnsi="GHEA Grapalat" w:cs="Sylfaen"/>
          <w:b/>
          <w:sz w:val="40"/>
          <w:lang w:val="en-US"/>
        </w:rPr>
      </w:pPr>
      <w:r w:rsidRPr="00E571DA">
        <w:rPr>
          <w:rFonts w:ascii="GHEA Grapalat" w:hAnsi="GHEA Grapalat" w:cs="Sylfaen"/>
          <w:b/>
          <w:sz w:val="40"/>
        </w:rPr>
        <w:t>ՀԱՅԱՍՏԱՆԻ</w:t>
      </w:r>
      <w:r w:rsidRPr="00E571DA">
        <w:rPr>
          <w:rFonts w:ascii="GHEA Grapalat" w:hAnsi="GHEA Grapalat"/>
          <w:b/>
          <w:sz w:val="40"/>
          <w:lang w:val="en-US"/>
        </w:rPr>
        <w:t xml:space="preserve"> </w:t>
      </w:r>
      <w:r w:rsidRPr="00E571DA">
        <w:rPr>
          <w:rFonts w:ascii="GHEA Grapalat" w:hAnsi="GHEA Grapalat" w:cs="Sylfaen"/>
          <w:b/>
          <w:sz w:val="40"/>
        </w:rPr>
        <w:t>ՀԱՆՐԱՊԵՏՈՒԹՅԱՆ</w:t>
      </w:r>
    </w:p>
    <w:p w:rsidR="006E4E5E" w:rsidRPr="00E571DA" w:rsidRDefault="006E4E5E" w:rsidP="0084347E">
      <w:pPr>
        <w:spacing w:after="0" w:line="360" w:lineRule="auto"/>
        <w:jc w:val="center"/>
        <w:rPr>
          <w:rFonts w:ascii="GHEA Grapalat" w:hAnsi="GHEA Grapalat"/>
          <w:b/>
          <w:sz w:val="40"/>
          <w:lang w:val="en-US"/>
        </w:rPr>
      </w:pPr>
      <w:r w:rsidRPr="00E571DA">
        <w:rPr>
          <w:rFonts w:ascii="GHEA Grapalat" w:hAnsi="GHEA Grapalat"/>
          <w:b/>
          <w:sz w:val="40"/>
          <w:lang w:val="en-US"/>
        </w:rPr>
        <w:t>ՇՈՒԿԱՅԻ ՎԵՐԱՀՍԿՈՂՈՒԹՅԱՆ</w:t>
      </w:r>
    </w:p>
    <w:p w:rsidR="006E4E5E" w:rsidRPr="00E571DA" w:rsidRDefault="006E4E5E" w:rsidP="0084347E">
      <w:pPr>
        <w:spacing w:after="0" w:line="360" w:lineRule="auto"/>
        <w:jc w:val="center"/>
        <w:rPr>
          <w:rFonts w:ascii="GHEA Grapalat" w:hAnsi="GHEA Grapalat"/>
          <w:b/>
          <w:sz w:val="40"/>
          <w:lang w:val="en-US"/>
        </w:rPr>
      </w:pPr>
      <w:r w:rsidRPr="00E571DA">
        <w:rPr>
          <w:rFonts w:ascii="GHEA Grapalat" w:hAnsi="GHEA Grapalat"/>
          <w:b/>
          <w:sz w:val="40"/>
          <w:lang w:val="en-US"/>
        </w:rPr>
        <w:t>ՏԵՍՉԱԿԱՆ ՄԱՐՄԻՆ</w:t>
      </w:r>
    </w:p>
    <w:p w:rsidR="006E4E5E" w:rsidRPr="00E571DA" w:rsidRDefault="006E4E5E" w:rsidP="0084347E">
      <w:pPr>
        <w:spacing w:after="0" w:line="360" w:lineRule="auto"/>
        <w:jc w:val="center"/>
        <w:rPr>
          <w:rFonts w:ascii="GHEA Grapalat" w:hAnsi="GHEA Grapalat"/>
          <w:b/>
          <w:sz w:val="30"/>
          <w:lang w:val="en-US"/>
        </w:rPr>
      </w:pPr>
    </w:p>
    <w:p w:rsidR="006E4E5E" w:rsidRPr="00E571DA" w:rsidRDefault="006E4E5E" w:rsidP="0084347E">
      <w:pPr>
        <w:spacing w:after="0" w:line="360" w:lineRule="auto"/>
        <w:jc w:val="center"/>
        <w:rPr>
          <w:rFonts w:ascii="GHEA Grapalat" w:hAnsi="GHEA Grapalat"/>
          <w:b/>
          <w:sz w:val="30"/>
          <w:lang w:val="en-US"/>
        </w:rPr>
      </w:pPr>
    </w:p>
    <w:p w:rsidR="006E4E5E" w:rsidRPr="00E571DA" w:rsidRDefault="006E4E5E" w:rsidP="0084347E">
      <w:pPr>
        <w:spacing w:after="0" w:line="360" w:lineRule="auto"/>
        <w:jc w:val="center"/>
        <w:rPr>
          <w:rFonts w:ascii="GHEA Grapalat" w:hAnsi="GHEA Grapalat"/>
          <w:b/>
          <w:sz w:val="30"/>
          <w:lang w:val="en-US"/>
        </w:rPr>
      </w:pPr>
    </w:p>
    <w:p w:rsidR="006E4E5E" w:rsidRPr="00E571DA" w:rsidRDefault="006E4E5E" w:rsidP="0084347E">
      <w:pPr>
        <w:spacing w:after="0" w:line="360" w:lineRule="auto"/>
        <w:jc w:val="center"/>
        <w:rPr>
          <w:rFonts w:ascii="GHEA Grapalat" w:hAnsi="GHEA Grapalat"/>
          <w:b/>
          <w:spacing w:val="100"/>
          <w:sz w:val="64"/>
          <w:szCs w:val="60"/>
          <w:lang w:val="en-US"/>
        </w:rPr>
      </w:pPr>
      <w:r w:rsidRPr="00E571DA">
        <w:rPr>
          <w:rFonts w:ascii="GHEA Grapalat" w:hAnsi="GHEA Grapalat"/>
          <w:b/>
          <w:spacing w:val="100"/>
          <w:sz w:val="64"/>
          <w:szCs w:val="60"/>
        </w:rPr>
        <w:t>ՀԱՇՎԵՏՎՈՒԹՅՈՒՆ</w:t>
      </w:r>
    </w:p>
    <w:p w:rsidR="006E4E5E" w:rsidRPr="00E571DA" w:rsidRDefault="006E4E5E" w:rsidP="0084347E">
      <w:pPr>
        <w:spacing w:after="0" w:line="240" w:lineRule="auto"/>
        <w:jc w:val="center"/>
        <w:rPr>
          <w:rFonts w:ascii="GHEA Grapalat" w:hAnsi="GHEA Grapalat"/>
          <w:b/>
          <w:sz w:val="60"/>
          <w:szCs w:val="50"/>
          <w:lang w:val="en-US"/>
        </w:rPr>
      </w:pPr>
      <w:r w:rsidRPr="00E571DA">
        <w:rPr>
          <w:rFonts w:ascii="GHEA Grapalat" w:hAnsi="GHEA Grapalat"/>
          <w:b/>
          <w:sz w:val="60"/>
          <w:szCs w:val="50"/>
          <w:lang w:val="en-US"/>
        </w:rPr>
        <w:t>202</w:t>
      </w:r>
      <w:r w:rsidR="008831A4" w:rsidRPr="00E571DA">
        <w:rPr>
          <w:rFonts w:ascii="GHEA Grapalat" w:hAnsi="GHEA Grapalat"/>
          <w:b/>
          <w:sz w:val="60"/>
          <w:szCs w:val="50"/>
          <w:lang w:val="en-US"/>
        </w:rPr>
        <w:t>2</w:t>
      </w:r>
      <w:r w:rsidRPr="00E571DA">
        <w:rPr>
          <w:rFonts w:ascii="GHEA Grapalat" w:hAnsi="GHEA Grapalat"/>
          <w:b/>
          <w:sz w:val="60"/>
          <w:szCs w:val="50"/>
          <w:lang w:val="en-US"/>
        </w:rPr>
        <w:t xml:space="preserve"> ԹՎԱԿԱՆԻ</w:t>
      </w:r>
    </w:p>
    <w:p w:rsidR="006E4E5E" w:rsidRPr="00E571DA" w:rsidRDefault="006E4E5E" w:rsidP="0084347E">
      <w:pPr>
        <w:spacing w:after="0" w:line="240" w:lineRule="auto"/>
        <w:jc w:val="center"/>
        <w:rPr>
          <w:rFonts w:ascii="GHEA Grapalat" w:hAnsi="GHEA Grapalat"/>
          <w:b/>
          <w:sz w:val="60"/>
          <w:szCs w:val="50"/>
          <w:lang w:val="en-US"/>
        </w:rPr>
      </w:pPr>
      <w:r w:rsidRPr="00E571DA">
        <w:rPr>
          <w:rFonts w:ascii="GHEA Grapalat" w:hAnsi="GHEA Grapalat"/>
          <w:b/>
          <w:sz w:val="60"/>
          <w:szCs w:val="50"/>
          <w:lang w:val="en-US"/>
        </w:rPr>
        <w:t>ԳՈՐԾՈՒՆԵՈՒԹՅԱՆ</w:t>
      </w:r>
    </w:p>
    <w:p w:rsidR="006E4E5E" w:rsidRPr="00E571DA" w:rsidRDefault="006E4E5E" w:rsidP="0084347E">
      <w:pPr>
        <w:spacing w:after="0" w:line="360" w:lineRule="auto"/>
        <w:rPr>
          <w:rFonts w:ascii="GHEA Grapalat" w:hAnsi="GHEA Grapalat" w:cs="Sylfaen"/>
          <w:b/>
          <w:sz w:val="30"/>
          <w:szCs w:val="26"/>
          <w:lang w:val="en-US"/>
        </w:rPr>
      </w:pPr>
      <w:r w:rsidRPr="00E571DA">
        <w:rPr>
          <w:rFonts w:ascii="GHEA Grapalat" w:hAnsi="GHEA Grapalat" w:cs="Sylfaen"/>
          <w:b/>
          <w:sz w:val="30"/>
          <w:szCs w:val="26"/>
          <w:lang w:val="en-US"/>
        </w:rPr>
        <w:br w:type="page"/>
      </w:r>
    </w:p>
    <w:p w:rsidR="006E4E5E" w:rsidRPr="00E571DA" w:rsidRDefault="006E4E5E" w:rsidP="00BE36D1">
      <w:pPr>
        <w:spacing w:after="0" w:line="480" w:lineRule="auto"/>
        <w:ind w:firstLine="426"/>
        <w:rPr>
          <w:rFonts w:ascii="GHEA Grapalat" w:hAnsi="GHEA Grapalat" w:cs="Sylfaen"/>
          <w:b/>
          <w:spacing w:val="100"/>
          <w:sz w:val="30"/>
          <w:szCs w:val="26"/>
          <w:lang w:val="en-US"/>
        </w:rPr>
      </w:pPr>
      <w:r w:rsidRPr="00E571DA">
        <w:rPr>
          <w:rFonts w:ascii="GHEA Grapalat" w:hAnsi="GHEA Grapalat" w:cs="Sylfaen"/>
          <w:b/>
          <w:spacing w:val="100"/>
          <w:sz w:val="30"/>
          <w:szCs w:val="26"/>
        </w:rPr>
        <w:lastRenderedPageBreak/>
        <w:t>Բովանդակություն</w:t>
      </w:r>
    </w:p>
    <w:p w:rsidR="0082091A" w:rsidRPr="00E571DA" w:rsidRDefault="00EE3570" w:rsidP="00BE36D1">
      <w:pPr>
        <w:pStyle w:val="ListParagraph"/>
        <w:numPr>
          <w:ilvl w:val="0"/>
          <w:numId w:val="2"/>
        </w:numPr>
        <w:spacing w:after="0" w:line="240" w:lineRule="auto"/>
        <w:ind w:left="426" w:hanging="426"/>
        <w:rPr>
          <w:rFonts w:ascii="GHEA Grapalat" w:hAnsi="GHEA Grapalat"/>
          <w:b/>
          <w:sz w:val="26"/>
          <w:szCs w:val="26"/>
          <w:lang w:val="hy-AM"/>
        </w:rPr>
      </w:pPr>
      <w:r w:rsidRPr="00E571DA">
        <w:rPr>
          <w:rFonts w:ascii="GHEA Grapalat" w:hAnsi="GHEA Grapalat"/>
          <w:b/>
          <w:sz w:val="26"/>
          <w:szCs w:val="26"/>
          <w:lang w:val="hy-AM"/>
        </w:rPr>
        <w:t xml:space="preserve">Հապավումներ </w:t>
      </w:r>
      <w:r w:rsidRPr="00E571DA">
        <w:rPr>
          <w:rFonts w:ascii="GHEA Grapalat" w:hAnsi="GHEA Grapalat"/>
          <w:b/>
          <w:sz w:val="26"/>
          <w:szCs w:val="26"/>
          <w:u w:val="single"/>
          <w:lang w:val="hy-AM"/>
        </w:rPr>
        <w:tab/>
      </w:r>
      <w:r w:rsidRPr="00E571DA">
        <w:rPr>
          <w:rFonts w:ascii="GHEA Grapalat" w:hAnsi="GHEA Grapalat"/>
          <w:b/>
          <w:sz w:val="26"/>
          <w:szCs w:val="26"/>
          <w:u w:val="single"/>
          <w:lang w:val="hy-AM"/>
        </w:rPr>
        <w:tab/>
      </w:r>
      <w:r w:rsidRPr="00E571DA">
        <w:rPr>
          <w:rFonts w:ascii="GHEA Grapalat" w:hAnsi="GHEA Grapalat"/>
          <w:b/>
          <w:sz w:val="26"/>
          <w:szCs w:val="26"/>
          <w:u w:val="single"/>
          <w:lang w:val="hy-AM"/>
        </w:rPr>
        <w:tab/>
      </w:r>
      <w:r w:rsidRPr="00E571DA">
        <w:rPr>
          <w:rFonts w:ascii="GHEA Grapalat" w:hAnsi="GHEA Grapalat"/>
          <w:b/>
          <w:sz w:val="26"/>
          <w:szCs w:val="26"/>
          <w:u w:val="single"/>
          <w:lang w:val="hy-AM"/>
        </w:rPr>
        <w:tab/>
      </w:r>
      <w:r w:rsidRPr="00E571DA">
        <w:rPr>
          <w:rFonts w:ascii="GHEA Grapalat" w:hAnsi="GHEA Grapalat"/>
          <w:b/>
          <w:sz w:val="26"/>
          <w:szCs w:val="26"/>
          <w:u w:val="single"/>
          <w:lang w:val="hy-AM"/>
        </w:rPr>
        <w:tab/>
      </w:r>
      <w:r w:rsidRPr="00E571DA">
        <w:rPr>
          <w:rFonts w:ascii="GHEA Grapalat" w:hAnsi="GHEA Grapalat"/>
          <w:b/>
          <w:sz w:val="26"/>
          <w:szCs w:val="26"/>
          <w:u w:val="single"/>
          <w:lang w:val="hy-AM"/>
        </w:rPr>
        <w:tab/>
      </w:r>
      <w:r w:rsidRPr="00E571DA">
        <w:rPr>
          <w:rFonts w:ascii="GHEA Grapalat" w:hAnsi="GHEA Grapalat"/>
          <w:b/>
          <w:sz w:val="26"/>
          <w:szCs w:val="26"/>
          <w:u w:val="single"/>
          <w:lang w:val="hy-AM"/>
        </w:rPr>
        <w:tab/>
      </w:r>
      <w:r w:rsidRPr="00E571DA">
        <w:rPr>
          <w:rFonts w:ascii="GHEA Grapalat" w:hAnsi="GHEA Grapalat"/>
          <w:b/>
          <w:sz w:val="26"/>
          <w:szCs w:val="26"/>
          <w:u w:val="single"/>
          <w:lang w:val="hy-AM"/>
        </w:rPr>
        <w:tab/>
      </w:r>
      <w:r w:rsidRPr="00E571DA">
        <w:rPr>
          <w:rFonts w:ascii="GHEA Grapalat" w:hAnsi="GHEA Grapalat"/>
          <w:b/>
          <w:sz w:val="26"/>
          <w:szCs w:val="26"/>
          <w:u w:val="single"/>
          <w:lang w:val="hy-AM"/>
        </w:rPr>
        <w:tab/>
      </w:r>
      <w:r w:rsidRPr="00E571DA">
        <w:rPr>
          <w:rFonts w:ascii="GHEA Grapalat" w:hAnsi="GHEA Grapalat"/>
          <w:b/>
          <w:sz w:val="26"/>
          <w:szCs w:val="26"/>
          <w:u w:val="single"/>
          <w:lang w:val="hy-AM"/>
        </w:rPr>
        <w:tab/>
      </w:r>
      <w:r w:rsidRPr="00E571DA">
        <w:rPr>
          <w:rFonts w:ascii="GHEA Grapalat" w:hAnsi="GHEA Grapalat"/>
          <w:b/>
          <w:sz w:val="26"/>
          <w:szCs w:val="26"/>
          <w:lang w:val="hy-AM"/>
        </w:rPr>
        <w:t>3</w:t>
      </w:r>
    </w:p>
    <w:p w:rsidR="00BE36D1" w:rsidRPr="00E571DA" w:rsidRDefault="00BE36D1" w:rsidP="00BE36D1">
      <w:pPr>
        <w:spacing w:after="0" w:line="240" w:lineRule="auto"/>
        <w:rPr>
          <w:rFonts w:ascii="GHEA Grapalat" w:hAnsi="GHEA Grapalat"/>
          <w:b/>
          <w:sz w:val="26"/>
          <w:szCs w:val="26"/>
          <w:lang w:val="en-US"/>
        </w:rPr>
      </w:pPr>
    </w:p>
    <w:p w:rsidR="006E4E5E" w:rsidRPr="00E571DA" w:rsidRDefault="006E4E5E" w:rsidP="00BE36D1">
      <w:pPr>
        <w:pStyle w:val="ListParagraph"/>
        <w:numPr>
          <w:ilvl w:val="0"/>
          <w:numId w:val="2"/>
        </w:numPr>
        <w:spacing w:after="0" w:line="240" w:lineRule="auto"/>
        <w:ind w:left="426" w:hanging="426"/>
        <w:rPr>
          <w:rFonts w:ascii="GHEA Grapalat" w:hAnsi="GHEA Grapalat"/>
          <w:b/>
          <w:sz w:val="26"/>
          <w:szCs w:val="26"/>
          <w:lang w:val="hy-AM"/>
        </w:rPr>
      </w:pPr>
      <w:r w:rsidRPr="00E571DA">
        <w:rPr>
          <w:rFonts w:ascii="GHEA Grapalat" w:hAnsi="GHEA Grapalat"/>
          <w:b/>
          <w:sz w:val="26"/>
          <w:szCs w:val="26"/>
          <w:lang w:val="hy-AM"/>
        </w:rPr>
        <w:t xml:space="preserve">Ներածություն </w:t>
      </w:r>
      <w:r w:rsidRPr="00E571DA">
        <w:rPr>
          <w:rFonts w:ascii="GHEA Grapalat" w:hAnsi="GHEA Grapalat"/>
          <w:b/>
          <w:sz w:val="26"/>
          <w:szCs w:val="26"/>
          <w:u w:val="single"/>
          <w:lang w:val="hy-AM"/>
        </w:rPr>
        <w:tab/>
      </w:r>
      <w:r w:rsidRPr="00E571DA">
        <w:rPr>
          <w:rFonts w:ascii="GHEA Grapalat" w:hAnsi="GHEA Grapalat"/>
          <w:b/>
          <w:sz w:val="26"/>
          <w:szCs w:val="26"/>
          <w:u w:val="single"/>
          <w:lang w:val="hy-AM"/>
        </w:rPr>
        <w:tab/>
      </w:r>
      <w:r w:rsidRPr="00E571DA">
        <w:rPr>
          <w:rFonts w:ascii="GHEA Grapalat" w:hAnsi="GHEA Grapalat"/>
          <w:b/>
          <w:sz w:val="26"/>
          <w:szCs w:val="26"/>
          <w:u w:val="single"/>
          <w:lang w:val="hy-AM"/>
        </w:rPr>
        <w:tab/>
      </w:r>
      <w:r w:rsidRPr="00E571DA">
        <w:rPr>
          <w:rFonts w:ascii="GHEA Grapalat" w:hAnsi="GHEA Grapalat"/>
          <w:b/>
          <w:sz w:val="26"/>
          <w:szCs w:val="26"/>
          <w:u w:val="single"/>
          <w:lang w:val="hy-AM"/>
        </w:rPr>
        <w:tab/>
      </w:r>
      <w:r w:rsidRPr="00E571DA">
        <w:rPr>
          <w:rFonts w:ascii="GHEA Grapalat" w:hAnsi="GHEA Grapalat"/>
          <w:b/>
          <w:sz w:val="26"/>
          <w:szCs w:val="26"/>
          <w:u w:val="single"/>
          <w:lang w:val="hy-AM"/>
        </w:rPr>
        <w:tab/>
      </w:r>
      <w:r w:rsidRPr="00E571DA">
        <w:rPr>
          <w:rFonts w:ascii="GHEA Grapalat" w:hAnsi="GHEA Grapalat"/>
          <w:b/>
          <w:sz w:val="26"/>
          <w:szCs w:val="26"/>
          <w:u w:val="single"/>
          <w:lang w:val="hy-AM"/>
        </w:rPr>
        <w:tab/>
      </w:r>
      <w:r w:rsidRPr="00E571DA">
        <w:rPr>
          <w:rFonts w:ascii="GHEA Grapalat" w:hAnsi="GHEA Grapalat"/>
          <w:b/>
          <w:sz w:val="26"/>
          <w:szCs w:val="26"/>
          <w:u w:val="single"/>
          <w:lang w:val="hy-AM"/>
        </w:rPr>
        <w:tab/>
      </w:r>
      <w:r w:rsidRPr="00E571DA">
        <w:rPr>
          <w:rFonts w:ascii="GHEA Grapalat" w:hAnsi="GHEA Grapalat"/>
          <w:b/>
          <w:sz w:val="26"/>
          <w:szCs w:val="26"/>
          <w:u w:val="single"/>
          <w:lang w:val="hy-AM"/>
        </w:rPr>
        <w:tab/>
      </w:r>
      <w:r w:rsidRPr="00E571DA">
        <w:rPr>
          <w:rFonts w:ascii="GHEA Grapalat" w:hAnsi="GHEA Grapalat"/>
          <w:b/>
          <w:sz w:val="26"/>
          <w:szCs w:val="26"/>
          <w:u w:val="single"/>
          <w:lang w:val="hy-AM"/>
        </w:rPr>
        <w:tab/>
      </w:r>
      <w:r w:rsidRPr="00E571DA">
        <w:rPr>
          <w:rFonts w:ascii="GHEA Grapalat" w:hAnsi="GHEA Grapalat"/>
          <w:b/>
          <w:sz w:val="26"/>
          <w:szCs w:val="26"/>
          <w:u w:val="single"/>
          <w:lang w:val="hy-AM"/>
        </w:rPr>
        <w:tab/>
        <w:t xml:space="preserve"> </w:t>
      </w:r>
      <w:r w:rsidRPr="00E571DA">
        <w:rPr>
          <w:rFonts w:ascii="GHEA Grapalat" w:hAnsi="GHEA Grapalat"/>
          <w:b/>
          <w:sz w:val="26"/>
          <w:szCs w:val="26"/>
          <w:lang w:val="hy-AM"/>
        </w:rPr>
        <w:t>3</w:t>
      </w:r>
    </w:p>
    <w:p w:rsidR="00BE36D1" w:rsidRPr="00E571DA" w:rsidRDefault="00BE36D1" w:rsidP="00BE36D1">
      <w:pPr>
        <w:spacing w:after="0" w:line="240" w:lineRule="auto"/>
        <w:rPr>
          <w:rFonts w:ascii="GHEA Grapalat" w:hAnsi="GHEA Grapalat"/>
          <w:b/>
          <w:sz w:val="26"/>
          <w:szCs w:val="26"/>
          <w:lang w:val="en-US"/>
        </w:rPr>
      </w:pPr>
    </w:p>
    <w:p w:rsidR="006E4E5E" w:rsidRPr="00E571DA" w:rsidRDefault="006E4E5E" w:rsidP="00BE36D1">
      <w:pPr>
        <w:pStyle w:val="ListParagraph"/>
        <w:numPr>
          <w:ilvl w:val="0"/>
          <w:numId w:val="2"/>
        </w:numPr>
        <w:spacing w:after="0" w:line="240" w:lineRule="auto"/>
        <w:ind w:left="426" w:hanging="426"/>
        <w:rPr>
          <w:rFonts w:ascii="GHEA Grapalat" w:hAnsi="GHEA Grapalat"/>
          <w:b/>
          <w:sz w:val="26"/>
          <w:szCs w:val="26"/>
          <w:lang w:val="hy-AM"/>
        </w:rPr>
      </w:pPr>
      <w:r w:rsidRPr="00E571DA">
        <w:rPr>
          <w:rFonts w:ascii="GHEA Grapalat" w:hAnsi="GHEA Grapalat"/>
          <w:b/>
          <w:sz w:val="26"/>
          <w:szCs w:val="26"/>
          <w:lang w:val="hy-AM"/>
        </w:rPr>
        <w:t>Սահմանված թիրախներին հասնելու միջոցները</w:t>
      </w:r>
    </w:p>
    <w:p w:rsidR="006E4E5E" w:rsidRPr="00E571DA" w:rsidRDefault="006E4E5E" w:rsidP="00BE36D1">
      <w:pPr>
        <w:pStyle w:val="ListParagraph"/>
        <w:spacing w:after="0" w:line="240" w:lineRule="auto"/>
        <w:ind w:left="426"/>
        <w:rPr>
          <w:rFonts w:ascii="GHEA Grapalat" w:hAnsi="GHEA Grapalat"/>
          <w:b/>
          <w:sz w:val="26"/>
          <w:szCs w:val="26"/>
          <w:lang w:val="en-US"/>
        </w:rPr>
      </w:pPr>
      <w:r w:rsidRPr="00E571DA">
        <w:rPr>
          <w:rFonts w:ascii="GHEA Grapalat" w:hAnsi="GHEA Grapalat"/>
          <w:b/>
          <w:sz w:val="26"/>
          <w:szCs w:val="26"/>
          <w:lang w:val="hy-AM"/>
        </w:rPr>
        <w:t xml:space="preserve">և դրանց արդյունքները </w:t>
      </w:r>
      <w:r w:rsidRPr="00E571DA">
        <w:rPr>
          <w:rFonts w:ascii="GHEA Grapalat" w:hAnsi="GHEA Grapalat"/>
          <w:b/>
          <w:sz w:val="26"/>
          <w:szCs w:val="26"/>
          <w:u w:val="single"/>
          <w:lang w:val="hy-AM"/>
        </w:rPr>
        <w:tab/>
      </w:r>
      <w:r w:rsidRPr="00E571DA">
        <w:rPr>
          <w:rFonts w:ascii="GHEA Grapalat" w:hAnsi="GHEA Grapalat"/>
          <w:b/>
          <w:sz w:val="26"/>
          <w:szCs w:val="26"/>
          <w:u w:val="single"/>
          <w:lang w:val="en-US"/>
        </w:rPr>
        <w:tab/>
      </w:r>
      <w:r w:rsidRPr="00E571DA">
        <w:rPr>
          <w:rFonts w:ascii="GHEA Grapalat" w:hAnsi="GHEA Grapalat"/>
          <w:b/>
          <w:sz w:val="26"/>
          <w:szCs w:val="26"/>
          <w:u w:val="single"/>
          <w:lang w:val="en-US"/>
        </w:rPr>
        <w:tab/>
      </w:r>
      <w:r w:rsidRPr="00E571DA">
        <w:rPr>
          <w:rFonts w:ascii="GHEA Grapalat" w:hAnsi="GHEA Grapalat"/>
          <w:b/>
          <w:sz w:val="26"/>
          <w:szCs w:val="26"/>
          <w:u w:val="single"/>
          <w:lang w:val="en-US"/>
        </w:rPr>
        <w:tab/>
      </w:r>
      <w:r w:rsidRPr="00E571DA">
        <w:rPr>
          <w:rFonts w:ascii="GHEA Grapalat" w:hAnsi="GHEA Grapalat"/>
          <w:b/>
          <w:sz w:val="26"/>
          <w:szCs w:val="26"/>
          <w:u w:val="single"/>
          <w:lang w:val="en-US"/>
        </w:rPr>
        <w:tab/>
      </w:r>
      <w:r w:rsidR="00F64DF2" w:rsidRPr="00E571DA">
        <w:rPr>
          <w:rFonts w:ascii="GHEA Grapalat" w:hAnsi="GHEA Grapalat"/>
          <w:b/>
          <w:sz w:val="26"/>
          <w:szCs w:val="26"/>
          <w:u w:val="single"/>
          <w:lang w:val="en-US"/>
        </w:rPr>
        <w:tab/>
      </w:r>
      <w:r w:rsidRPr="00E571DA">
        <w:rPr>
          <w:rFonts w:ascii="GHEA Grapalat" w:hAnsi="GHEA Grapalat"/>
          <w:b/>
          <w:sz w:val="26"/>
          <w:szCs w:val="26"/>
          <w:u w:val="single"/>
          <w:lang w:val="en-US"/>
        </w:rPr>
        <w:tab/>
      </w:r>
      <w:r w:rsidRPr="00E571DA">
        <w:rPr>
          <w:rFonts w:ascii="GHEA Grapalat" w:hAnsi="GHEA Grapalat"/>
          <w:b/>
          <w:sz w:val="26"/>
          <w:szCs w:val="26"/>
          <w:u w:val="single"/>
          <w:lang w:val="en-US"/>
        </w:rPr>
        <w:tab/>
      </w:r>
      <w:r w:rsidRPr="00E571DA">
        <w:rPr>
          <w:rFonts w:ascii="GHEA Grapalat" w:hAnsi="GHEA Grapalat"/>
          <w:b/>
          <w:sz w:val="26"/>
          <w:szCs w:val="26"/>
          <w:u w:val="single"/>
          <w:lang w:val="hy-AM"/>
        </w:rPr>
        <w:tab/>
      </w:r>
      <w:r w:rsidRPr="00E571DA">
        <w:rPr>
          <w:rFonts w:ascii="GHEA Grapalat" w:hAnsi="GHEA Grapalat"/>
          <w:b/>
          <w:sz w:val="26"/>
          <w:szCs w:val="26"/>
          <w:lang w:val="hy-AM"/>
        </w:rPr>
        <w:t xml:space="preserve"> </w:t>
      </w:r>
      <w:r w:rsidRPr="00E571DA">
        <w:rPr>
          <w:rFonts w:ascii="GHEA Grapalat" w:hAnsi="GHEA Grapalat"/>
          <w:b/>
          <w:sz w:val="26"/>
          <w:szCs w:val="26"/>
          <w:lang w:val="en-US"/>
        </w:rPr>
        <w:t>4</w:t>
      </w:r>
    </w:p>
    <w:p w:rsidR="00BE36D1" w:rsidRPr="00E571DA" w:rsidRDefault="00BE36D1" w:rsidP="00BE36D1">
      <w:pPr>
        <w:spacing w:after="0" w:line="240" w:lineRule="auto"/>
        <w:rPr>
          <w:rFonts w:ascii="GHEA Grapalat" w:hAnsi="GHEA Grapalat"/>
          <w:b/>
          <w:sz w:val="26"/>
          <w:szCs w:val="26"/>
          <w:lang w:val="en-US"/>
        </w:rPr>
      </w:pPr>
    </w:p>
    <w:p w:rsidR="006E4E5E" w:rsidRPr="00E571DA" w:rsidRDefault="006E4E5E" w:rsidP="00BE36D1">
      <w:pPr>
        <w:pStyle w:val="ListParagraph"/>
        <w:numPr>
          <w:ilvl w:val="0"/>
          <w:numId w:val="2"/>
        </w:numPr>
        <w:spacing w:after="0" w:line="240" w:lineRule="auto"/>
        <w:ind w:left="426" w:hanging="426"/>
        <w:rPr>
          <w:rFonts w:ascii="GHEA Grapalat" w:hAnsi="GHEA Grapalat"/>
          <w:b/>
          <w:sz w:val="26"/>
          <w:szCs w:val="26"/>
          <w:lang w:val="hy-AM"/>
        </w:rPr>
      </w:pPr>
      <w:r w:rsidRPr="00E571DA">
        <w:rPr>
          <w:rFonts w:ascii="GHEA Grapalat" w:hAnsi="GHEA Grapalat"/>
          <w:b/>
          <w:sz w:val="26"/>
          <w:szCs w:val="26"/>
        </w:rPr>
        <w:t>Ի</w:t>
      </w:r>
      <w:r w:rsidRPr="00E571DA">
        <w:rPr>
          <w:rFonts w:ascii="GHEA Grapalat" w:hAnsi="GHEA Grapalat"/>
          <w:b/>
          <w:sz w:val="26"/>
          <w:szCs w:val="26"/>
          <w:lang w:val="hy-AM"/>
        </w:rPr>
        <w:t xml:space="preserve">րազեկման միջոցառումները </w:t>
      </w:r>
      <w:r w:rsidRPr="00E571DA">
        <w:rPr>
          <w:rFonts w:ascii="GHEA Grapalat" w:hAnsi="GHEA Grapalat"/>
          <w:b/>
          <w:sz w:val="26"/>
          <w:szCs w:val="26"/>
          <w:u w:val="single"/>
          <w:lang w:val="hy-AM"/>
        </w:rPr>
        <w:tab/>
      </w:r>
      <w:r w:rsidRPr="00E571DA">
        <w:rPr>
          <w:rFonts w:ascii="GHEA Grapalat" w:hAnsi="GHEA Grapalat"/>
          <w:b/>
          <w:sz w:val="26"/>
          <w:szCs w:val="26"/>
          <w:u w:val="single"/>
          <w:lang w:val="en-US"/>
        </w:rPr>
        <w:tab/>
      </w:r>
      <w:r w:rsidRPr="00E571DA">
        <w:rPr>
          <w:rFonts w:ascii="GHEA Grapalat" w:hAnsi="GHEA Grapalat"/>
          <w:b/>
          <w:sz w:val="26"/>
          <w:szCs w:val="26"/>
          <w:u w:val="single"/>
          <w:lang w:val="en-US"/>
        </w:rPr>
        <w:tab/>
      </w:r>
      <w:r w:rsidRPr="00E571DA">
        <w:rPr>
          <w:rFonts w:ascii="GHEA Grapalat" w:hAnsi="GHEA Grapalat"/>
          <w:b/>
          <w:sz w:val="26"/>
          <w:szCs w:val="26"/>
          <w:u w:val="single"/>
          <w:lang w:val="en-US"/>
        </w:rPr>
        <w:tab/>
      </w:r>
      <w:r w:rsidR="00F64DF2" w:rsidRPr="00E571DA">
        <w:rPr>
          <w:rFonts w:ascii="GHEA Grapalat" w:hAnsi="GHEA Grapalat"/>
          <w:b/>
          <w:sz w:val="26"/>
          <w:szCs w:val="26"/>
          <w:u w:val="single"/>
          <w:lang w:val="en-US"/>
        </w:rPr>
        <w:tab/>
      </w:r>
      <w:r w:rsidRPr="00E571DA">
        <w:rPr>
          <w:rFonts w:ascii="GHEA Grapalat" w:hAnsi="GHEA Grapalat"/>
          <w:b/>
          <w:sz w:val="26"/>
          <w:szCs w:val="26"/>
          <w:u w:val="single"/>
          <w:lang w:val="en-US"/>
        </w:rPr>
        <w:tab/>
      </w:r>
      <w:r w:rsidRPr="00E571DA">
        <w:rPr>
          <w:rFonts w:ascii="GHEA Grapalat" w:hAnsi="GHEA Grapalat"/>
          <w:b/>
          <w:sz w:val="26"/>
          <w:szCs w:val="26"/>
          <w:u w:val="single"/>
          <w:lang w:val="en-US"/>
        </w:rPr>
        <w:tab/>
      </w:r>
      <w:r w:rsidRPr="00E571DA">
        <w:rPr>
          <w:rFonts w:ascii="GHEA Grapalat" w:hAnsi="GHEA Grapalat"/>
          <w:b/>
          <w:sz w:val="26"/>
          <w:szCs w:val="26"/>
          <w:u w:val="single"/>
          <w:lang w:val="hy-AM"/>
        </w:rPr>
        <w:tab/>
      </w:r>
      <w:r w:rsidRPr="00E571DA">
        <w:rPr>
          <w:rFonts w:ascii="GHEA Grapalat" w:hAnsi="GHEA Grapalat"/>
          <w:b/>
          <w:sz w:val="26"/>
          <w:szCs w:val="26"/>
          <w:lang w:val="hy-AM"/>
        </w:rPr>
        <w:t xml:space="preserve"> </w:t>
      </w:r>
      <w:r w:rsidR="005640A1" w:rsidRPr="00E571DA">
        <w:rPr>
          <w:rFonts w:ascii="GHEA Grapalat" w:hAnsi="GHEA Grapalat"/>
          <w:b/>
          <w:sz w:val="26"/>
          <w:szCs w:val="26"/>
          <w:lang w:val="en-US"/>
        </w:rPr>
        <w:t>8</w:t>
      </w:r>
    </w:p>
    <w:p w:rsidR="00BE36D1" w:rsidRPr="00E571DA" w:rsidRDefault="00BE36D1" w:rsidP="00BE36D1">
      <w:pPr>
        <w:spacing w:after="0" w:line="240" w:lineRule="auto"/>
        <w:rPr>
          <w:rFonts w:ascii="GHEA Grapalat" w:hAnsi="GHEA Grapalat"/>
          <w:b/>
          <w:sz w:val="26"/>
          <w:szCs w:val="26"/>
          <w:lang w:val="en-US"/>
        </w:rPr>
      </w:pPr>
    </w:p>
    <w:p w:rsidR="006E4E5E" w:rsidRPr="00E571DA" w:rsidRDefault="006E4E5E" w:rsidP="00BE36D1">
      <w:pPr>
        <w:pStyle w:val="ListParagraph"/>
        <w:numPr>
          <w:ilvl w:val="0"/>
          <w:numId w:val="2"/>
        </w:numPr>
        <w:spacing w:after="0" w:line="240" w:lineRule="auto"/>
        <w:ind w:left="426" w:hanging="426"/>
        <w:rPr>
          <w:rFonts w:ascii="GHEA Grapalat" w:hAnsi="GHEA Grapalat"/>
          <w:b/>
          <w:sz w:val="26"/>
          <w:szCs w:val="26"/>
          <w:lang w:val="hy-AM"/>
        </w:rPr>
      </w:pPr>
      <w:r w:rsidRPr="00E571DA">
        <w:rPr>
          <w:rFonts w:ascii="GHEA Grapalat" w:hAnsi="GHEA Grapalat"/>
          <w:b/>
          <w:sz w:val="26"/>
          <w:szCs w:val="26"/>
        </w:rPr>
        <w:t>Վ</w:t>
      </w:r>
      <w:r w:rsidRPr="00E571DA">
        <w:rPr>
          <w:rFonts w:ascii="GHEA Grapalat" w:hAnsi="GHEA Grapalat"/>
          <w:b/>
          <w:sz w:val="26"/>
          <w:szCs w:val="26"/>
          <w:lang w:val="hy-AM"/>
        </w:rPr>
        <w:t xml:space="preserve">երահսկողության ոլորտում առկա ռիսկերը </w:t>
      </w:r>
      <w:r w:rsidRPr="00E571DA">
        <w:rPr>
          <w:rFonts w:ascii="GHEA Grapalat" w:hAnsi="GHEA Grapalat"/>
          <w:b/>
          <w:sz w:val="26"/>
          <w:szCs w:val="26"/>
          <w:u w:val="single"/>
          <w:lang w:val="hy-AM"/>
        </w:rPr>
        <w:tab/>
      </w:r>
      <w:r w:rsidRPr="00E571DA">
        <w:rPr>
          <w:rFonts w:ascii="GHEA Grapalat" w:hAnsi="GHEA Grapalat"/>
          <w:b/>
          <w:sz w:val="26"/>
          <w:szCs w:val="26"/>
          <w:u w:val="single"/>
          <w:lang w:val="en-US"/>
        </w:rPr>
        <w:tab/>
      </w:r>
      <w:r w:rsidR="00F64DF2" w:rsidRPr="00E571DA">
        <w:rPr>
          <w:rFonts w:ascii="GHEA Grapalat" w:hAnsi="GHEA Grapalat"/>
          <w:b/>
          <w:sz w:val="26"/>
          <w:szCs w:val="26"/>
          <w:u w:val="single"/>
          <w:lang w:val="en-US"/>
        </w:rPr>
        <w:tab/>
      </w:r>
      <w:r w:rsidRPr="00E571DA">
        <w:rPr>
          <w:rFonts w:ascii="GHEA Grapalat" w:hAnsi="GHEA Grapalat"/>
          <w:b/>
          <w:sz w:val="26"/>
          <w:szCs w:val="26"/>
          <w:u w:val="single"/>
          <w:lang w:val="hy-AM"/>
        </w:rPr>
        <w:tab/>
      </w:r>
      <w:r w:rsidRPr="00E571DA">
        <w:rPr>
          <w:rFonts w:ascii="GHEA Grapalat" w:hAnsi="GHEA Grapalat"/>
          <w:b/>
          <w:sz w:val="26"/>
          <w:szCs w:val="26"/>
          <w:u w:val="single"/>
          <w:lang w:val="hy-AM"/>
        </w:rPr>
        <w:tab/>
      </w:r>
      <w:r w:rsidRPr="00E571DA">
        <w:rPr>
          <w:rFonts w:ascii="GHEA Grapalat" w:hAnsi="GHEA Grapalat"/>
          <w:b/>
          <w:sz w:val="26"/>
          <w:szCs w:val="26"/>
          <w:lang w:val="hy-AM"/>
        </w:rPr>
        <w:t xml:space="preserve"> </w:t>
      </w:r>
      <w:r w:rsidR="0040524B" w:rsidRPr="00E571DA">
        <w:rPr>
          <w:rFonts w:ascii="GHEA Grapalat" w:hAnsi="GHEA Grapalat"/>
          <w:b/>
          <w:sz w:val="26"/>
          <w:szCs w:val="26"/>
          <w:lang w:val="en-US"/>
        </w:rPr>
        <w:t>9</w:t>
      </w:r>
    </w:p>
    <w:p w:rsidR="00BE36D1" w:rsidRPr="00E571DA" w:rsidRDefault="00BE36D1" w:rsidP="00BE36D1">
      <w:pPr>
        <w:spacing w:after="0" w:line="240" w:lineRule="auto"/>
        <w:rPr>
          <w:rFonts w:ascii="GHEA Grapalat" w:hAnsi="GHEA Grapalat"/>
          <w:b/>
          <w:sz w:val="26"/>
          <w:szCs w:val="26"/>
          <w:lang w:val="en-US"/>
        </w:rPr>
      </w:pPr>
    </w:p>
    <w:p w:rsidR="006E4E5E" w:rsidRPr="00E571DA" w:rsidRDefault="006E4E5E" w:rsidP="00BE36D1">
      <w:pPr>
        <w:pStyle w:val="ListParagraph"/>
        <w:numPr>
          <w:ilvl w:val="0"/>
          <w:numId w:val="2"/>
        </w:numPr>
        <w:spacing w:after="0" w:line="240" w:lineRule="auto"/>
        <w:ind w:left="426" w:hanging="426"/>
        <w:rPr>
          <w:rFonts w:ascii="GHEA Grapalat" w:hAnsi="GHEA Grapalat"/>
          <w:b/>
          <w:sz w:val="26"/>
          <w:szCs w:val="26"/>
          <w:lang w:val="hy-AM"/>
        </w:rPr>
      </w:pPr>
      <w:r w:rsidRPr="00E571DA">
        <w:rPr>
          <w:rFonts w:ascii="GHEA Grapalat" w:hAnsi="GHEA Grapalat"/>
          <w:b/>
          <w:sz w:val="26"/>
          <w:szCs w:val="26"/>
          <w:lang w:val="hy-AM"/>
        </w:rPr>
        <w:t>Խորհրդատվական գործունեությունը</w:t>
      </w:r>
    </w:p>
    <w:p w:rsidR="006E4E5E" w:rsidRPr="00E571DA" w:rsidRDefault="006E4E5E" w:rsidP="00BE36D1">
      <w:pPr>
        <w:pStyle w:val="ListParagraph"/>
        <w:spacing w:after="0" w:line="240" w:lineRule="auto"/>
        <w:ind w:left="426"/>
        <w:rPr>
          <w:rFonts w:ascii="GHEA Grapalat" w:hAnsi="GHEA Grapalat"/>
          <w:b/>
          <w:sz w:val="26"/>
          <w:szCs w:val="26"/>
          <w:lang w:val="en-US"/>
        </w:rPr>
      </w:pPr>
      <w:r w:rsidRPr="00E571DA">
        <w:rPr>
          <w:rFonts w:ascii="GHEA Grapalat" w:hAnsi="GHEA Grapalat"/>
          <w:b/>
          <w:sz w:val="26"/>
          <w:szCs w:val="26"/>
          <w:lang w:val="hy-AM"/>
        </w:rPr>
        <w:t xml:space="preserve">և դրանց արդյունքները </w:t>
      </w:r>
      <w:r w:rsidRPr="00E571DA">
        <w:rPr>
          <w:rFonts w:ascii="GHEA Grapalat" w:hAnsi="GHEA Grapalat"/>
          <w:b/>
          <w:sz w:val="26"/>
          <w:szCs w:val="26"/>
          <w:u w:val="single"/>
          <w:lang w:val="hy-AM"/>
        </w:rPr>
        <w:tab/>
      </w:r>
      <w:r w:rsidRPr="00E571DA">
        <w:rPr>
          <w:rFonts w:ascii="GHEA Grapalat" w:hAnsi="GHEA Grapalat"/>
          <w:b/>
          <w:sz w:val="26"/>
          <w:szCs w:val="26"/>
          <w:u w:val="single"/>
          <w:lang w:val="hy-AM"/>
        </w:rPr>
        <w:tab/>
      </w:r>
      <w:r w:rsidRPr="00E571DA">
        <w:rPr>
          <w:rFonts w:ascii="GHEA Grapalat" w:hAnsi="GHEA Grapalat"/>
          <w:b/>
          <w:sz w:val="26"/>
          <w:szCs w:val="26"/>
          <w:u w:val="single"/>
          <w:lang w:val="en-US"/>
        </w:rPr>
        <w:tab/>
      </w:r>
      <w:r w:rsidRPr="00E571DA">
        <w:rPr>
          <w:rFonts w:ascii="GHEA Grapalat" w:hAnsi="GHEA Grapalat"/>
          <w:b/>
          <w:sz w:val="26"/>
          <w:szCs w:val="26"/>
          <w:u w:val="single"/>
          <w:lang w:val="en-US"/>
        </w:rPr>
        <w:tab/>
      </w:r>
      <w:r w:rsidRPr="00E571DA">
        <w:rPr>
          <w:rFonts w:ascii="GHEA Grapalat" w:hAnsi="GHEA Grapalat"/>
          <w:b/>
          <w:sz w:val="26"/>
          <w:szCs w:val="26"/>
          <w:u w:val="single"/>
          <w:lang w:val="en-US"/>
        </w:rPr>
        <w:tab/>
      </w:r>
      <w:r w:rsidR="00F64DF2" w:rsidRPr="00E571DA">
        <w:rPr>
          <w:rFonts w:ascii="GHEA Grapalat" w:hAnsi="GHEA Grapalat"/>
          <w:b/>
          <w:sz w:val="26"/>
          <w:szCs w:val="26"/>
          <w:u w:val="single"/>
          <w:lang w:val="en-US"/>
        </w:rPr>
        <w:tab/>
      </w:r>
      <w:r w:rsidRPr="00E571DA">
        <w:rPr>
          <w:rFonts w:ascii="GHEA Grapalat" w:hAnsi="GHEA Grapalat"/>
          <w:b/>
          <w:sz w:val="26"/>
          <w:szCs w:val="26"/>
          <w:u w:val="single"/>
          <w:lang w:val="hy-AM"/>
        </w:rPr>
        <w:tab/>
      </w:r>
      <w:r w:rsidRPr="00E571DA">
        <w:rPr>
          <w:rFonts w:ascii="GHEA Grapalat" w:hAnsi="GHEA Grapalat"/>
          <w:b/>
          <w:sz w:val="26"/>
          <w:szCs w:val="26"/>
          <w:u w:val="single"/>
          <w:lang w:val="hy-AM"/>
        </w:rPr>
        <w:tab/>
      </w:r>
      <w:r w:rsidRPr="00E571DA">
        <w:rPr>
          <w:rFonts w:ascii="GHEA Grapalat" w:hAnsi="GHEA Grapalat"/>
          <w:b/>
          <w:sz w:val="26"/>
          <w:szCs w:val="26"/>
          <w:u w:val="single"/>
          <w:lang w:val="hy-AM"/>
        </w:rPr>
        <w:tab/>
      </w:r>
      <w:r w:rsidRPr="00E571DA">
        <w:rPr>
          <w:rFonts w:ascii="GHEA Grapalat" w:hAnsi="GHEA Grapalat"/>
          <w:b/>
          <w:sz w:val="26"/>
          <w:szCs w:val="26"/>
          <w:lang w:val="hy-AM"/>
        </w:rPr>
        <w:t xml:space="preserve"> 1</w:t>
      </w:r>
      <w:r w:rsidR="005640A1" w:rsidRPr="00E571DA">
        <w:rPr>
          <w:rFonts w:ascii="GHEA Grapalat" w:hAnsi="GHEA Grapalat"/>
          <w:b/>
          <w:sz w:val="26"/>
          <w:szCs w:val="26"/>
          <w:lang w:val="en-US"/>
        </w:rPr>
        <w:t>4</w:t>
      </w:r>
    </w:p>
    <w:p w:rsidR="00BE36D1" w:rsidRPr="00E571DA" w:rsidRDefault="00BE36D1" w:rsidP="00BE36D1">
      <w:pPr>
        <w:spacing w:after="0" w:line="240" w:lineRule="auto"/>
        <w:rPr>
          <w:rFonts w:ascii="GHEA Grapalat" w:hAnsi="GHEA Grapalat"/>
          <w:b/>
          <w:sz w:val="26"/>
          <w:szCs w:val="26"/>
          <w:lang w:val="en-US"/>
        </w:rPr>
      </w:pPr>
    </w:p>
    <w:p w:rsidR="006E4E5E" w:rsidRPr="00E571DA" w:rsidRDefault="006E4E5E" w:rsidP="00BE36D1">
      <w:pPr>
        <w:pStyle w:val="ListParagraph"/>
        <w:numPr>
          <w:ilvl w:val="0"/>
          <w:numId w:val="2"/>
        </w:numPr>
        <w:spacing w:after="0" w:line="240" w:lineRule="auto"/>
        <w:ind w:left="426" w:hanging="426"/>
        <w:rPr>
          <w:rFonts w:ascii="GHEA Grapalat" w:hAnsi="GHEA Grapalat"/>
          <w:b/>
          <w:sz w:val="26"/>
          <w:szCs w:val="26"/>
          <w:lang w:val="hy-AM"/>
        </w:rPr>
      </w:pPr>
      <w:r w:rsidRPr="00E571DA">
        <w:rPr>
          <w:rFonts w:ascii="GHEA Grapalat" w:hAnsi="GHEA Grapalat"/>
          <w:b/>
          <w:sz w:val="26"/>
          <w:szCs w:val="26"/>
          <w:lang w:val="hy-AM"/>
        </w:rPr>
        <w:t>Կանխարգելիչ միջոցառումները, դրանց</w:t>
      </w:r>
    </w:p>
    <w:p w:rsidR="006E4E5E" w:rsidRPr="00E571DA" w:rsidRDefault="006E4E5E" w:rsidP="00BE36D1">
      <w:pPr>
        <w:pStyle w:val="ListParagraph"/>
        <w:spacing w:after="0" w:line="240" w:lineRule="auto"/>
        <w:ind w:left="426"/>
        <w:rPr>
          <w:rFonts w:ascii="GHEA Grapalat" w:hAnsi="GHEA Grapalat"/>
          <w:b/>
          <w:sz w:val="26"/>
          <w:szCs w:val="26"/>
          <w:lang w:val="en-US"/>
        </w:rPr>
      </w:pPr>
      <w:r w:rsidRPr="00E571DA">
        <w:rPr>
          <w:rFonts w:ascii="GHEA Grapalat" w:hAnsi="GHEA Grapalat"/>
          <w:b/>
          <w:sz w:val="26"/>
          <w:szCs w:val="26"/>
          <w:lang w:val="en-US"/>
        </w:rPr>
        <w:t>ն</w:t>
      </w:r>
      <w:r w:rsidRPr="00E571DA">
        <w:rPr>
          <w:rFonts w:ascii="GHEA Grapalat" w:hAnsi="GHEA Grapalat"/>
          <w:b/>
          <w:sz w:val="26"/>
          <w:szCs w:val="26"/>
          <w:lang w:val="hy-AM"/>
        </w:rPr>
        <w:t>պատակները</w:t>
      </w:r>
      <w:r w:rsidRPr="00E571DA">
        <w:rPr>
          <w:rFonts w:ascii="GHEA Grapalat" w:hAnsi="GHEA Grapalat"/>
          <w:b/>
          <w:sz w:val="26"/>
          <w:szCs w:val="26"/>
          <w:lang w:val="en-US"/>
        </w:rPr>
        <w:t xml:space="preserve"> </w:t>
      </w:r>
      <w:r w:rsidRPr="00E571DA">
        <w:rPr>
          <w:rFonts w:ascii="GHEA Grapalat" w:hAnsi="GHEA Grapalat"/>
          <w:b/>
          <w:sz w:val="26"/>
          <w:szCs w:val="26"/>
          <w:lang w:val="hy-AM"/>
        </w:rPr>
        <w:t xml:space="preserve">և արդյունքները </w:t>
      </w:r>
      <w:r w:rsidRPr="00E571DA">
        <w:rPr>
          <w:rFonts w:ascii="GHEA Grapalat" w:hAnsi="GHEA Grapalat"/>
          <w:b/>
          <w:sz w:val="26"/>
          <w:szCs w:val="26"/>
          <w:u w:val="single"/>
          <w:lang w:val="hy-AM"/>
        </w:rPr>
        <w:tab/>
      </w:r>
      <w:r w:rsidRPr="00E571DA">
        <w:rPr>
          <w:rFonts w:ascii="GHEA Grapalat" w:hAnsi="GHEA Grapalat"/>
          <w:b/>
          <w:sz w:val="26"/>
          <w:szCs w:val="26"/>
          <w:u w:val="single"/>
          <w:lang w:val="en-US"/>
        </w:rPr>
        <w:tab/>
      </w:r>
      <w:r w:rsidRPr="00E571DA">
        <w:rPr>
          <w:rFonts w:ascii="GHEA Grapalat" w:hAnsi="GHEA Grapalat"/>
          <w:b/>
          <w:sz w:val="26"/>
          <w:szCs w:val="26"/>
          <w:u w:val="single"/>
          <w:lang w:val="hy-AM"/>
        </w:rPr>
        <w:tab/>
      </w:r>
      <w:r w:rsidRPr="00E571DA">
        <w:rPr>
          <w:rFonts w:ascii="GHEA Grapalat" w:hAnsi="GHEA Grapalat"/>
          <w:b/>
          <w:sz w:val="26"/>
          <w:szCs w:val="26"/>
          <w:u w:val="single"/>
          <w:lang w:val="hy-AM"/>
        </w:rPr>
        <w:tab/>
      </w:r>
      <w:r w:rsidRPr="00E571DA">
        <w:rPr>
          <w:rFonts w:ascii="GHEA Grapalat" w:hAnsi="GHEA Grapalat"/>
          <w:b/>
          <w:sz w:val="26"/>
          <w:szCs w:val="26"/>
          <w:u w:val="single"/>
          <w:lang w:val="hy-AM"/>
        </w:rPr>
        <w:tab/>
      </w:r>
      <w:r w:rsidRPr="00E571DA">
        <w:rPr>
          <w:rFonts w:ascii="GHEA Grapalat" w:hAnsi="GHEA Grapalat"/>
          <w:b/>
          <w:sz w:val="26"/>
          <w:szCs w:val="26"/>
          <w:u w:val="single"/>
          <w:lang w:val="hy-AM"/>
        </w:rPr>
        <w:tab/>
      </w:r>
      <w:r w:rsidRPr="00E571DA">
        <w:rPr>
          <w:rFonts w:ascii="GHEA Grapalat" w:hAnsi="GHEA Grapalat"/>
          <w:b/>
          <w:sz w:val="26"/>
          <w:szCs w:val="26"/>
          <w:u w:val="single"/>
          <w:lang w:val="hy-AM"/>
        </w:rPr>
        <w:tab/>
      </w:r>
      <w:r w:rsidRPr="00E571DA">
        <w:rPr>
          <w:rFonts w:ascii="GHEA Grapalat" w:hAnsi="GHEA Grapalat"/>
          <w:b/>
          <w:sz w:val="26"/>
          <w:szCs w:val="26"/>
          <w:lang w:val="hy-AM"/>
        </w:rPr>
        <w:t xml:space="preserve"> 1</w:t>
      </w:r>
      <w:r w:rsidR="005640A1" w:rsidRPr="00E571DA">
        <w:rPr>
          <w:rFonts w:ascii="GHEA Grapalat" w:hAnsi="GHEA Grapalat"/>
          <w:b/>
          <w:sz w:val="26"/>
          <w:szCs w:val="26"/>
          <w:lang w:val="en-US"/>
        </w:rPr>
        <w:t>6</w:t>
      </w:r>
    </w:p>
    <w:p w:rsidR="00BE36D1" w:rsidRPr="00E571DA" w:rsidRDefault="00BE36D1" w:rsidP="00BE36D1">
      <w:pPr>
        <w:spacing w:after="0" w:line="240" w:lineRule="auto"/>
        <w:rPr>
          <w:rFonts w:ascii="GHEA Grapalat" w:hAnsi="GHEA Grapalat"/>
          <w:b/>
          <w:sz w:val="26"/>
          <w:szCs w:val="26"/>
          <w:lang w:val="en-US"/>
        </w:rPr>
      </w:pPr>
    </w:p>
    <w:p w:rsidR="006E4E5E" w:rsidRPr="00E571DA" w:rsidRDefault="006E4E5E" w:rsidP="00BE36D1">
      <w:pPr>
        <w:pStyle w:val="ListParagraph"/>
        <w:numPr>
          <w:ilvl w:val="0"/>
          <w:numId w:val="2"/>
        </w:numPr>
        <w:spacing w:after="0" w:line="240" w:lineRule="auto"/>
        <w:ind w:left="426" w:hanging="426"/>
        <w:rPr>
          <w:rFonts w:ascii="GHEA Grapalat" w:hAnsi="GHEA Grapalat"/>
          <w:b/>
          <w:sz w:val="26"/>
          <w:szCs w:val="26"/>
          <w:lang w:val="hy-AM"/>
        </w:rPr>
      </w:pPr>
      <w:r w:rsidRPr="00E571DA">
        <w:rPr>
          <w:rFonts w:ascii="GHEA Grapalat" w:hAnsi="GHEA Grapalat"/>
          <w:b/>
          <w:sz w:val="26"/>
          <w:szCs w:val="26"/>
        </w:rPr>
        <w:t>Ս</w:t>
      </w:r>
      <w:r w:rsidRPr="00E571DA">
        <w:rPr>
          <w:rFonts w:ascii="GHEA Grapalat" w:hAnsi="GHEA Grapalat"/>
          <w:b/>
          <w:sz w:val="26"/>
          <w:szCs w:val="26"/>
          <w:lang w:val="hy-AM"/>
        </w:rPr>
        <w:t>տուգումները</w:t>
      </w:r>
      <w:r w:rsidRPr="00E571DA">
        <w:rPr>
          <w:rFonts w:ascii="GHEA Grapalat" w:hAnsi="GHEA Grapalat"/>
          <w:b/>
          <w:sz w:val="26"/>
          <w:szCs w:val="26"/>
        </w:rPr>
        <w:t xml:space="preserve"> </w:t>
      </w:r>
      <w:r w:rsidRPr="00E571DA">
        <w:rPr>
          <w:rFonts w:ascii="GHEA Grapalat" w:hAnsi="GHEA Grapalat"/>
          <w:b/>
          <w:sz w:val="26"/>
          <w:szCs w:val="26"/>
          <w:lang w:val="hy-AM"/>
        </w:rPr>
        <w:t xml:space="preserve">և դրանց արդյունքները </w:t>
      </w:r>
      <w:r w:rsidRPr="00E571DA">
        <w:rPr>
          <w:rFonts w:ascii="GHEA Grapalat" w:hAnsi="GHEA Grapalat"/>
          <w:b/>
          <w:sz w:val="26"/>
          <w:szCs w:val="26"/>
          <w:u w:val="single"/>
          <w:lang w:val="hy-AM"/>
        </w:rPr>
        <w:tab/>
      </w:r>
      <w:r w:rsidRPr="00E571DA">
        <w:rPr>
          <w:rFonts w:ascii="GHEA Grapalat" w:hAnsi="GHEA Grapalat"/>
          <w:b/>
          <w:sz w:val="26"/>
          <w:szCs w:val="26"/>
          <w:u w:val="single"/>
          <w:lang w:val="hy-AM"/>
        </w:rPr>
        <w:tab/>
      </w:r>
      <w:r w:rsidRPr="00E571DA">
        <w:rPr>
          <w:rFonts w:ascii="GHEA Grapalat" w:hAnsi="GHEA Grapalat"/>
          <w:b/>
          <w:sz w:val="26"/>
          <w:szCs w:val="26"/>
          <w:u w:val="single"/>
          <w:lang w:val="hy-AM"/>
        </w:rPr>
        <w:tab/>
      </w:r>
      <w:r w:rsidRPr="00E571DA">
        <w:rPr>
          <w:rFonts w:ascii="GHEA Grapalat" w:hAnsi="GHEA Grapalat"/>
          <w:b/>
          <w:sz w:val="26"/>
          <w:szCs w:val="26"/>
          <w:u w:val="single"/>
          <w:lang w:val="hy-AM"/>
        </w:rPr>
        <w:tab/>
      </w:r>
      <w:r w:rsidRPr="00E571DA">
        <w:rPr>
          <w:rFonts w:ascii="GHEA Grapalat" w:hAnsi="GHEA Grapalat"/>
          <w:b/>
          <w:sz w:val="26"/>
          <w:szCs w:val="26"/>
          <w:u w:val="single"/>
          <w:lang w:val="hy-AM"/>
        </w:rPr>
        <w:tab/>
      </w:r>
      <w:r w:rsidRPr="00E571DA">
        <w:rPr>
          <w:rFonts w:ascii="GHEA Grapalat" w:hAnsi="GHEA Grapalat"/>
          <w:b/>
          <w:sz w:val="26"/>
          <w:szCs w:val="26"/>
          <w:u w:val="single"/>
          <w:lang w:val="hy-AM"/>
        </w:rPr>
        <w:tab/>
      </w:r>
      <w:r w:rsidRPr="00E571DA">
        <w:rPr>
          <w:rFonts w:ascii="GHEA Grapalat" w:hAnsi="GHEA Grapalat"/>
          <w:b/>
          <w:sz w:val="26"/>
          <w:szCs w:val="26"/>
          <w:lang w:val="hy-AM"/>
        </w:rPr>
        <w:t xml:space="preserve"> </w:t>
      </w:r>
      <w:r w:rsidR="005640A1" w:rsidRPr="00E571DA">
        <w:rPr>
          <w:rFonts w:ascii="GHEA Grapalat" w:hAnsi="GHEA Grapalat"/>
          <w:b/>
          <w:sz w:val="26"/>
          <w:szCs w:val="26"/>
          <w:lang w:val="en-US"/>
        </w:rPr>
        <w:t>17</w:t>
      </w:r>
    </w:p>
    <w:p w:rsidR="00BE36D1" w:rsidRPr="00E571DA" w:rsidRDefault="00BE36D1" w:rsidP="00BE36D1">
      <w:pPr>
        <w:spacing w:after="0" w:line="240" w:lineRule="auto"/>
        <w:rPr>
          <w:rFonts w:ascii="GHEA Grapalat" w:hAnsi="GHEA Grapalat"/>
          <w:b/>
          <w:sz w:val="26"/>
          <w:szCs w:val="26"/>
          <w:lang w:val="en-US"/>
        </w:rPr>
      </w:pPr>
    </w:p>
    <w:p w:rsidR="00F64DF2" w:rsidRPr="00E571DA" w:rsidRDefault="00F64DF2" w:rsidP="00BE36D1">
      <w:pPr>
        <w:pStyle w:val="ListParagraph"/>
        <w:numPr>
          <w:ilvl w:val="0"/>
          <w:numId w:val="2"/>
        </w:numPr>
        <w:spacing w:after="0" w:line="240" w:lineRule="auto"/>
        <w:ind w:left="426" w:hanging="426"/>
        <w:rPr>
          <w:rFonts w:ascii="GHEA Grapalat" w:hAnsi="GHEA Grapalat"/>
          <w:b/>
          <w:sz w:val="26"/>
          <w:szCs w:val="26"/>
          <w:lang w:val="hy-AM"/>
        </w:rPr>
      </w:pPr>
      <w:r w:rsidRPr="00E571DA">
        <w:rPr>
          <w:rFonts w:ascii="GHEA Grapalat" w:hAnsi="GHEA Grapalat"/>
          <w:b/>
          <w:sz w:val="26"/>
          <w:szCs w:val="26"/>
          <w:lang w:val="hy-AM"/>
        </w:rPr>
        <w:t>Տնտեսվարող սուբյեկտների կողմից կատարվող</w:t>
      </w:r>
    </w:p>
    <w:p w:rsidR="006E4E5E" w:rsidRPr="00E571DA" w:rsidRDefault="006E4E5E" w:rsidP="00BE36D1">
      <w:pPr>
        <w:pStyle w:val="ListParagraph"/>
        <w:spacing w:after="0" w:line="240" w:lineRule="auto"/>
        <w:ind w:left="426"/>
        <w:rPr>
          <w:rFonts w:ascii="GHEA Grapalat" w:hAnsi="GHEA Grapalat"/>
          <w:b/>
          <w:sz w:val="26"/>
          <w:szCs w:val="26"/>
          <w:lang w:val="hy-AM"/>
        </w:rPr>
      </w:pPr>
      <w:r w:rsidRPr="00E571DA">
        <w:rPr>
          <w:rFonts w:ascii="GHEA Grapalat" w:hAnsi="GHEA Grapalat"/>
          <w:b/>
          <w:sz w:val="26"/>
          <w:szCs w:val="26"/>
          <w:lang w:val="hy-AM"/>
        </w:rPr>
        <w:t>իրավական խախտումները և դրանց նկատմամբ</w:t>
      </w:r>
    </w:p>
    <w:p w:rsidR="0095598E" w:rsidRPr="00E571DA" w:rsidRDefault="006E4E5E" w:rsidP="00BE36D1">
      <w:pPr>
        <w:pStyle w:val="ListParagraph"/>
        <w:spacing w:after="0" w:line="240" w:lineRule="auto"/>
        <w:ind w:left="426"/>
        <w:rPr>
          <w:rFonts w:ascii="GHEA Grapalat" w:hAnsi="GHEA Grapalat"/>
          <w:b/>
          <w:sz w:val="26"/>
          <w:szCs w:val="26"/>
        </w:rPr>
      </w:pPr>
      <w:r w:rsidRPr="00E571DA">
        <w:rPr>
          <w:rFonts w:ascii="GHEA Grapalat" w:hAnsi="GHEA Grapalat"/>
          <w:b/>
          <w:sz w:val="26"/>
          <w:szCs w:val="26"/>
        </w:rPr>
        <w:t xml:space="preserve">կիրառված պատասխանատվության միջոցները </w:t>
      </w:r>
      <w:r w:rsidRPr="00E571DA">
        <w:rPr>
          <w:rFonts w:ascii="GHEA Grapalat" w:hAnsi="GHEA Grapalat"/>
          <w:b/>
          <w:sz w:val="26"/>
          <w:szCs w:val="26"/>
          <w:u w:val="single"/>
        </w:rPr>
        <w:tab/>
      </w:r>
      <w:r w:rsidRPr="00E571DA">
        <w:rPr>
          <w:rFonts w:ascii="GHEA Grapalat" w:hAnsi="GHEA Grapalat"/>
          <w:b/>
          <w:sz w:val="26"/>
          <w:szCs w:val="26"/>
          <w:u w:val="single"/>
        </w:rPr>
        <w:tab/>
      </w:r>
      <w:r w:rsidR="00F64DF2" w:rsidRPr="00E571DA">
        <w:rPr>
          <w:rFonts w:ascii="GHEA Grapalat" w:hAnsi="GHEA Grapalat"/>
          <w:b/>
          <w:sz w:val="26"/>
          <w:szCs w:val="26"/>
          <w:u w:val="single"/>
        </w:rPr>
        <w:tab/>
      </w:r>
      <w:r w:rsidRPr="00E571DA">
        <w:rPr>
          <w:rFonts w:ascii="GHEA Grapalat" w:hAnsi="GHEA Grapalat"/>
          <w:b/>
          <w:sz w:val="26"/>
          <w:szCs w:val="26"/>
          <w:u w:val="single"/>
        </w:rPr>
        <w:tab/>
      </w:r>
      <w:r w:rsidRPr="00E571DA">
        <w:rPr>
          <w:rFonts w:ascii="GHEA Grapalat" w:hAnsi="GHEA Grapalat"/>
          <w:b/>
          <w:sz w:val="26"/>
          <w:szCs w:val="26"/>
          <w:u w:val="single"/>
        </w:rPr>
        <w:tab/>
      </w:r>
      <w:r w:rsidRPr="00E571DA">
        <w:rPr>
          <w:rFonts w:ascii="GHEA Grapalat" w:hAnsi="GHEA Grapalat"/>
          <w:b/>
          <w:sz w:val="26"/>
          <w:szCs w:val="26"/>
        </w:rPr>
        <w:t xml:space="preserve"> </w:t>
      </w:r>
      <w:r w:rsidR="005640A1" w:rsidRPr="00E571DA">
        <w:rPr>
          <w:rFonts w:ascii="GHEA Grapalat" w:hAnsi="GHEA Grapalat"/>
          <w:b/>
          <w:sz w:val="26"/>
          <w:szCs w:val="26"/>
          <w:lang w:val="en-US"/>
        </w:rPr>
        <w:t>1</w:t>
      </w:r>
      <w:r w:rsidR="000A1573" w:rsidRPr="00E571DA">
        <w:rPr>
          <w:rFonts w:ascii="GHEA Grapalat" w:hAnsi="GHEA Grapalat"/>
          <w:b/>
          <w:sz w:val="26"/>
          <w:szCs w:val="26"/>
          <w:lang w:val="en-US"/>
        </w:rPr>
        <w:t>8</w:t>
      </w:r>
      <w:r w:rsidR="0095598E" w:rsidRPr="00E571DA">
        <w:rPr>
          <w:rFonts w:ascii="GHEA Grapalat" w:hAnsi="GHEA Grapalat"/>
          <w:b/>
          <w:sz w:val="26"/>
          <w:szCs w:val="26"/>
        </w:rPr>
        <w:t xml:space="preserve"> </w:t>
      </w:r>
    </w:p>
    <w:p w:rsidR="00BE36D1" w:rsidRPr="00E571DA" w:rsidRDefault="00BE36D1" w:rsidP="00BE36D1">
      <w:pPr>
        <w:spacing w:after="0" w:line="240" w:lineRule="auto"/>
        <w:rPr>
          <w:rFonts w:ascii="GHEA Grapalat" w:hAnsi="GHEA Grapalat"/>
          <w:b/>
          <w:sz w:val="26"/>
          <w:szCs w:val="26"/>
          <w:lang w:val="en-US"/>
        </w:rPr>
      </w:pPr>
    </w:p>
    <w:p w:rsidR="006E4E5E" w:rsidRPr="00E571DA" w:rsidRDefault="006E4E5E" w:rsidP="00BE36D1">
      <w:pPr>
        <w:pStyle w:val="ListParagraph"/>
        <w:numPr>
          <w:ilvl w:val="0"/>
          <w:numId w:val="2"/>
        </w:numPr>
        <w:spacing w:after="0" w:line="240" w:lineRule="auto"/>
        <w:ind w:left="426" w:hanging="426"/>
        <w:rPr>
          <w:rFonts w:ascii="GHEA Grapalat" w:hAnsi="GHEA Grapalat"/>
          <w:b/>
          <w:sz w:val="26"/>
          <w:szCs w:val="26"/>
          <w:lang w:val="hy-AM"/>
        </w:rPr>
      </w:pPr>
      <w:r w:rsidRPr="00E571DA">
        <w:rPr>
          <w:rFonts w:ascii="GHEA Grapalat" w:hAnsi="GHEA Grapalat"/>
          <w:b/>
          <w:sz w:val="26"/>
          <w:szCs w:val="26"/>
          <w:lang w:val="hy-AM"/>
        </w:rPr>
        <w:t xml:space="preserve">Օրենսդրական առաջարկները </w:t>
      </w:r>
      <w:r w:rsidRPr="00E571DA">
        <w:rPr>
          <w:rFonts w:ascii="GHEA Grapalat" w:hAnsi="GHEA Grapalat"/>
          <w:b/>
          <w:sz w:val="26"/>
          <w:szCs w:val="26"/>
          <w:u w:val="single"/>
          <w:lang w:val="hy-AM"/>
        </w:rPr>
        <w:t xml:space="preserve"> </w:t>
      </w:r>
      <w:r w:rsidRPr="00E571DA">
        <w:rPr>
          <w:rFonts w:ascii="GHEA Grapalat" w:hAnsi="GHEA Grapalat"/>
          <w:b/>
          <w:sz w:val="26"/>
          <w:szCs w:val="26"/>
          <w:u w:val="single"/>
          <w:lang w:val="hy-AM"/>
        </w:rPr>
        <w:tab/>
      </w:r>
      <w:r w:rsidRPr="00E571DA">
        <w:rPr>
          <w:rFonts w:ascii="GHEA Grapalat" w:hAnsi="GHEA Grapalat"/>
          <w:b/>
          <w:sz w:val="26"/>
          <w:szCs w:val="26"/>
          <w:u w:val="single"/>
          <w:lang w:val="hy-AM"/>
        </w:rPr>
        <w:tab/>
      </w:r>
      <w:r w:rsidRPr="00E571DA">
        <w:rPr>
          <w:rFonts w:ascii="GHEA Grapalat" w:hAnsi="GHEA Grapalat"/>
          <w:b/>
          <w:sz w:val="26"/>
          <w:szCs w:val="26"/>
          <w:u w:val="single"/>
          <w:lang w:val="hy-AM"/>
        </w:rPr>
        <w:tab/>
      </w:r>
      <w:r w:rsidRPr="00E571DA">
        <w:rPr>
          <w:rFonts w:ascii="GHEA Grapalat" w:hAnsi="GHEA Grapalat"/>
          <w:b/>
          <w:sz w:val="26"/>
          <w:szCs w:val="26"/>
          <w:u w:val="single"/>
          <w:lang w:val="hy-AM"/>
        </w:rPr>
        <w:tab/>
      </w:r>
      <w:r w:rsidRPr="00E571DA">
        <w:rPr>
          <w:rFonts w:ascii="GHEA Grapalat" w:hAnsi="GHEA Grapalat"/>
          <w:b/>
          <w:sz w:val="26"/>
          <w:szCs w:val="26"/>
          <w:u w:val="single"/>
          <w:lang w:val="hy-AM"/>
        </w:rPr>
        <w:tab/>
      </w:r>
      <w:r w:rsidRPr="00E571DA">
        <w:rPr>
          <w:rFonts w:ascii="GHEA Grapalat" w:hAnsi="GHEA Grapalat"/>
          <w:b/>
          <w:sz w:val="26"/>
          <w:szCs w:val="26"/>
          <w:u w:val="single"/>
          <w:lang w:val="hy-AM"/>
        </w:rPr>
        <w:tab/>
      </w:r>
      <w:r w:rsidRPr="00E571DA">
        <w:rPr>
          <w:rFonts w:ascii="GHEA Grapalat" w:hAnsi="GHEA Grapalat"/>
          <w:b/>
          <w:sz w:val="26"/>
          <w:szCs w:val="26"/>
          <w:u w:val="single"/>
          <w:lang w:val="hy-AM"/>
        </w:rPr>
        <w:tab/>
      </w:r>
      <w:r w:rsidRPr="00E571DA">
        <w:rPr>
          <w:rFonts w:ascii="GHEA Grapalat" w:hAnsi="GHEA Grapalat"/>
          <w:b/>
          <w:sz w:val="26"/>
          <w:szCs w:val="26"/>
          <w:lang w:val="hy-AM"/>
        </w:rPr>
        <w:t xml:space="preserve"> </w:t>
      </w:r>
      <w:r w:rsidR="000A1573" w:rsidRPr="00E571DA">
        <w:rPr>
          <w:rFonts w:ascii="GHEA Grapalat" w:hAnsi="GHEA Grapalat"/>
          <w:b/>
          <w:sz w:val="26"/>
          <w:szCs w:val="26"/>
          <w:lang w:val="en-US"/>
        </w:rPr>
        <w:t>19</w:t>
      </w:r>
    </w:p>
    <w:p w:rsidR="00BE36D1" w:rsidRPr="00E571DA" w:rsidRDefault="00BE36D1" w:rsidP="00BE36D1">
      <w:pPr>
        <w:spacing w:after="0" w:line="240" w:lineRule="auto"/>
        <w:rPr>
          <w:rFonts w:ascii="GHEA Grapalat" w:hAnsi="GHEA Grapalat"/>
          <w:b/>
          <w:sz w:val="26"/>
          <w:szCs w:val="26"/>
          <w:lang w:val="en-US"/>
        </w:rPr>
      </w:pPr>
    </w:p>
    <w:p w:rsidR="006E4E5E" w:rsidRPr="00E571DA" w:rsidRDefault="006E4E5E" w:rsidP="00BE36D1">
      <w:pPr>
        <w:pStyle w:val="ListParagraph"/>
        <w:numPr>
          <w:ilvl w:val="0"/>
          <w:numId w:val="2"/>
        </w:numPr>
        <w:spacing w:after="0" w:line="240" w:lineRule="auto"/>
        <w:ind w:left="426" w:hanging="426"/>
        <w:rPr>
          <w:rFonts w:ascii="GHEA Grapalat" w:hAnsi="GHEA Grapalat"/>
          <w:b/>
          <w:sz w:val="26"/>
          <w:szCs w:val="26"/>
          <w:lang w:val="hy-AM"/>
        </w:rPr>
      </w:pPr>
      <w:r w:rsidRPr="00E571DA">
        <w:rPr>
          <w:rFonts w:ascii="GHEA Grapalat" w:hAnsi="GHEA Grapalat"/>
          <w:b/>
          <w:sz w:val="26"/>
          <w:szCs w:val="26"/>
          <w:lang w:val="hy-AM"/>
        </w:rPr>
        <w:t>Պաշտոնատար անձանց գործողությունների կամ</w:t>
      </w:r>
    </w:p>
    <w:p w:rsidR="006E4E5E" w:rsidRPr="00E571DA" w:rsidRDefault="006E4E5E" w:rsidP="00BE36D1">
      <w:pPr>
        <w:spacing w:after="0" w:line="240" w:lineRule="auto"/>
        <w:ind w:firstLine="426"/>
        <w:rPr>
          <w:rFonts w:ascii="GHEA Grapalat" w:hAnsi="GHEA Grapalat"/>
          <w:b/>
          <w:sz w:val="26"/>
          <w:szCs w:val="26"/>
          <w:lang w:val="en-US"/>
        </w:rPr>
      </w:pPr>
      <w:r w:rsidRPr="00E571DA">
        <w:rPr>
          <w:rFonts w:ascii="GHEA Grapalat" w:hAnsi="GHEA Grapalat"/>
          <w:b/>
          <w:sz w:val="26"/>
          <w:szCs w:val="26"/>
          <w:lang w:val="hy-AM"/>
        </w:rPr>
        <w:t xml:space="preserve">անգործության դեմ բողոքները </w:t>
      </w:r>
      <w:r w:rsidRPr="00E571DA">
        <w:rPr>
          <w:rFonts w:ascii="GHEA Grapalat" w:hAnsi="GHEA Grapalat"/>
          <w:b/>
          <w:sz w:val="26"/>
          <w:szCs w:val="26"/>
          <w:u w:val="single"/>
          <w:lang w:val="hy-AM"/>
        </w:rPr>
        <w:tab/>
      </w:r>
      <w:r w:rsidRPr="00E571DA">
        <w:rPr>
          <w:rFonts w:ascii="GHEA Grapalat" w:hAnsi="GHEA Grapalat"/>
          <w:b/>
          <w:sz w:val="26"/>
          <w:szCs w:val="26"/>
          <w:u w:val="single"/>
          <w:lang w:val="en-US"/>
        </w:rPr>
        <w:tab/>
      </w:r>
      <w:r w:rsidRPr="00E571DA">
        <w:rPr>
          <w:rFonts w:ascii="GHEA Grapalat" w:hAnsi="GHEA Grapalat"/>
          <w:b/>
          <w:sz w:val="26"/>
          <w:szCs w:val="26"/>
          <w:u w:val="single"/>
          <w:lang w:val="en-US"/>
        </w:rPr>
        <w:tab/>
      </w:r>
      <w:r w:rsidRPr="00E571DA">
        <w:rPr>
          <w:rFonts w:ascii="GHEA Grapalat" w:hAnsi="GHEA Grapalat"/>
          <w:b/>
          <w:sz w:val="26"/>
          <w:szCs w:val="26"/>
          <w:u w:val="single"/>
          <w:lang w:val="en-US"/>
        </w:rPr>
        <w:tab/>
      </w:r>
      <w:r w:rsidRPr="00E571DA">
        <w:rPr>
          <w:rFonts w:ascii="GHEA Grapalat" w:hAnsi="GHEA Grapalat"/>
          <w:b/>
          <w:sz w:val="26"/>
          <w:szCs w:val="26"/>
          <w:u w:val="single"/>
          <w:lang w:val="en-US"/>
        </w:rPr>
        <w:tab/>
      </w:r>
      <w:r w:rsidRPr="00E571DA">
        <w:rPr>
          <w:rFonts w:ascii="GHEA Grapalat" w:hAnsi="GHEA Grapalat"/>
          <w:b/>
          <w:sz w:val="26"/>
          <w:szCs w:val="26"/>
          <w:u w:val="single"/>
          <w:lang w:val="en-US"/>
        </w:rPr>
        <w:tab/>
      </w:r>
      <w:r w:rsidRPr="00E571DA">
        <w:rPr>
          <w:rFonts w:ascii="GHEA Grapalat" w:hAnsi="GHEA Grapalat"/>
          <w:b/>
          <w:sz w:val="26"/>
          <w:szCs w:val="26"/>
          <w:u w:val="single"/>
          <w:lang w:val="hy-AM"/>
        </w:rPr>
        <w:tab/>
      </w:r>
      <w:r w:rsidRPr="00E571DA">
        <w:rPr>
          <w:rFonts w:ascii="GHEA Grapalat" w:hAnsi="GHEA Grapalat"/>
          <w:b/>
          <w:sz w:val="26"/>
          <w:szCs w:val="26"/>
          <w:lang w:val="hy-AM"/>
        </w:rPr>
        <w:t xml:space="preserve"> </w:t>
      </w:r>
      <w:r w:rsidRPr="00E571DA">
        <w:rPr>
          <w:rFonts w:ascii="GHEA Grapalat" w:hAnsi="GHEA Grapalat"/>
          <w:b/>
          <w:sz w:val="26"/>
          <w:szCs w:val="26"/>
          <w:lang w:val="en-US"/>
        </w:rPr>
        <w:t>2</w:t>
      </w:r>
      <w:r w:rsidR="000A1573" w:rsidRPr="00E571DA">
        <w:rPr>
          <w:rFonts w:ascii="GHEA Grapalat" w:hAnsi="GHEA Grapalat"/>
          <w:b/>
          <w:sz w:val="26"/>
          <w:szCs w:val="26"/>
          <w:lang w:val="en-US"/>
        </w:rPr>
        <w:t>1</w:t>
      </w:r>
    </w:p>
    <w:p w:rsidR="00BE36D1" w:rsidRPr="00E571DA" w:rsidRDefault="00BE36D1" w:rsidP="00BE36D1">
      <w:pPr>
        <w:spacing w:after="0" w:line="240" w:lineRule="auto"/>
        <w:rPr>
          <w:rFonts w:ascii="GHEA Grapalat" w:hAnsi="GHEA Grapalat"/>
          <w:b/>
          <w:sz w:val="26"/>
          <w:szCs w:val="26"/>
          <w:lang w:val="en-US"/>
        </w:rPr>
      </w:pPr>
    </w:p>
    <w:p w:rsidR="006E4E5E" w:rsidRPr="00E571DA" w:rsidRDefault="006E4E5E" w:rsidP="00BE36D1">
      <w:pPr>
        <w:pStyle w:val="ListParagraph"/>
        <w:numPr>
          <w:ilvl w:val="0"/>
          <w:numId w:val="2"/>
        </w:numPr>
        <w:spacing w:after="0" w:line="240" w:lineRule="auto"/>
        <w:ind w:left="426" w:hanging="426"/>
        <w:rPr>
          <w:rFonts w:ascii="GHEA Grapalat" w:hAnsi="GHEA Grapalat"/>
          <w:b/>
          <w:sz w:val="26"/>
          <w:szCs w:val="26"/>
          <w:lang w:val="hy-AM"/>
        </w:rPr>
      </w:pPr>
      <w:r w:rsidRPr="00E571DA">
        <w:rPr>
          <w:rFonts w:ascii="GHEA Grapalat" w:hAnsi="GHEA Grapalat"/>
          <w:b/>
          <w:sz w:val="26"/>
          <w:szCs w:val="26"/>
        </w:rPr>
        <w:t>Վ</w:t>
      </w:r>
      <w:r w:rsidRPr="00E571DA">
        <w:rPr>
          <w:rFonts w:ascii="GHEA Grapalat" w:hAnsi="GHEA Grapalat"/>
          <w:b/>
          <w:sz w:val="26"/>
          <w:szCs w:val="26"/>
          <w:lang w:val="hy-AM"/>
        </w:rPr>
        <w:t xml:space="preserve">երահսկման ոլորտի կանխատեսումը </w:t>
      </w:r>
      <w:r w:rsidRPr="00E571DA">
        <w:rPr>
          <w:rFonts w:ascii="GHEA Grapalat" w:hAnsi="GHEA Grapalat"/>
          <w:b/>
          <w:sz w:val="26"/>
          <w:szCs w:val="26"/>
          <w:u w:val="single"/>
          <w:lang w:val="hy-AM"/>
        </w:rPr>
        <w:tab/>
      </w:r>
      <w:r w:rsidRPr="00E571DA">
        <w:rPr>
          <w:rFonts w:ascii="GHEA Grapalat" w:hAnsi="GHEA Grapalat"/>
          <w:b/>
          <w:sz w:val="26"/>
          <w:szCs w:val="26"/>
          <w:u w:val="single"/>
          <w:lang w:val="hy-AM"/>
        </w:rPr>
        <w:tab/>
      </w:r>
      <w:r w:rsidRPr="00E571DA">
        <w:rPr>
          <w:rFonts w:ascii="GHEA Grapalat" w:hAnsi="GHEA Grapalat"/>
          <w:b/>
          <w:sz w:val="26"/>
          <w:szCs w:val="26"/>
          <w:u w:val="single"/>
          <w:lang w:val="en-US"/>
        </w:rPr>
        <w:tab/>
      </w:r>
      <w:r w:rsidRPr="00E571DA">
        <w:rPr>
          <w:rFonts w:ascii="GHEA Grapalat" w:hAnsi="GHEA Grapalat"/>
          <w:b/>
          <w:sz w:val="26"/>
          <w:szCs w:val="26"/>
          <w:u w:val="single"/>
          <w:lang w:val="en-US"/>
        </w:rPr>
        <w:tab/>
      </w:r>
      <w:r w:rsidRPr="00E571DA">
        <w:rPr>
          <w:rFonts w:ascii="GHEA Grapalat" w:hAnsi="GHEA Grapalat"/>
          <w:b/>
          <w:sz w:val="26"/>
          <w:szCs w:val="26"/>
          <w:u w:val="single"/>
          <w:lang w:val="hy-AM"/>
        </w:rPr>
        <w:tab/>
      </w:r>
      <w:r w:rsidRPr="00E571DA">
        <w:rPr>
          <w:rFonts w:ascii="GHEA Grapalat" w:hAnsi="GHEA Grapalat"/>
          <w:b/>
          <w:sz w:val="26"/>
          <w:szCs w:val="26"/>
          <w:u w:val="single"/>
          <w:lang w:val="hy-AM"/>
        </w:rPr>
        <w:tab/>
      </w:r>
      <w:r w:rsidRPr="00E571DA">
        <w:rPr>
          <w:rFonts w:ascii="GHEA Grapalat" w:hAnsi="GHEA Grapalat"/>
          <w:b/>
          <w:sz w:val="26"/>
          <w:szCs w:val="26"/>
          <w:lang w:val="hy-AM"/>
        </w:rPr>
        <w:t xml:space="preserve"> </w:t>
      </w:r>
      <w:r w:rsidRPr="00E571DA">
        <w:rPr>
          <w:rFonts w:ascii="GHEA Grapalat" w:hAnsi="GHEA Grapalat"/>
          <w:b/>
          <w:sz w:val="26"/>
          <w:szCs w:val="26"/>
          <w:lang w:val="en-US"/>
        </w:rPr>
        <w:t>2</w:t>
      </w:r>
      <w:r w:rsidR="005640A1" w:rsidRPr="00E571DA">
        <w:rPr>
          <w:rFonts w:ascii="GHEA Grapalat" w:hAnsi="GHEA Grapalat"/>
          <w:b/>
          <w:sz w:val="26"/>
          <w:szCs w:val="26"/>
          <w:lang w:val="en-US"/>
        </w:rPr>
        <w:t>2</w:t>
      </w:r>
    </w:p>
    <w:p w:rsidR="00BE36D1" w:rsidRPr="00E571DA" w:rsidRDefault="00BE36D1" w:rsidP="00BE36D1">
      <w:pPr>
        <w:spacing w:after="0" w:line="240" w:lineRule="auto"/>
        <w:rPr>
          <w:rFonts w:ascii="GHEA Grapalat" w:hAnsi="GHEA Grapalat"/>
          <w:b/>
          <w:sz w:val="26"/>
          <w:szCs w:val="26"/>
          <w:lang w:val="en-US"/>
        </w:rPr>
      </w:pPr>
    </w:p>
    <w:p w:rsidR="006E4E5E" w:rsidRPr="00E571DA" w:rsidRDefault="006E4E5E" w:rsidP="00BE36D1">
      <w:pPr>
        <w:pStyle w:val="ListParagraph"/>
        <w:numPr>
          <w:ilvl w:val="0"/>
          <w:numId w:val="2"/>
        </w:numPr>
        <w:spacing w:after="0" w:line="240" w:lineRule="auto"/>
        <w:ind w:left="426" w:hanging="426"/>
        <w:rPr>
          <w:rFonts w:ascii="GHEA Grapalat" w:hAnsi="GHEA Grapalat"/>
          <w:b/>
          <w:sz w:val="26"/>
          <w:szCs w:val="26"/>
          <w:lang w:val="hy-AM"/>
        </w:rPr>
      </w:pPr>
      <w:r w:rsidRPr="00E571DA">
        <w:rPr>
          <w:rFonts w:ascii="GHEA Grapalat" w:hAnsi="GHEA Grapalat"/>
          <w:b/>
          <w:sz w:val="26"/>
          <w:szCs w:val="26"/>
          <w:lang w:val="hy-AM"/>
        </w:rPr>
        <w:t>Որակի ստորաբաժանման կոմից կատարողականի</w:t>
      </w:r>
    </w:p>
    <w:p w:rsidR="006E4E5E" w:rsidRPr="00E571DA" w:rsidRDefault="006E4E5E" w:rsidP="00BE36D1">
      <w:pPr>
        <w:pStyle w:val="ListParagraph"/>
        <w:spacing w:after="0" w:line="240" w:lineRule="auto"/>
        <w:ind w:left="426"/>
        <w:rPr>
          <w:rFonts w:ascii="GHEA Grapalat" w:hAnsi="GHEA Grapalat"/>
          <w:b/>
          <w:sz w:val="26"/>
          <w:szCs w:val="26"/>
          <w:vertAlign w:val="subscript"/>
          <w:lang w:val="en-US"/>
        </w:rPr>
      </w:pPr>
      <w:r w:rsidRPr="00E571DA">
        <w:rPr>
          <w:rFonts w:ascii="GHEA Grapalat" w:hAnsi="GHEA Grapalat"/>
          <w:b/>
          <w:sz w:val="26"/>
          <w:szCs w:val="26"/>
          <w:lang w:val="hy-AM"/>
        </w:rPr>
        <w:t xml:space="preserve">գնահատման վերաբերյալ տարեկան հաշվետվությունը </w:t>
      </w:r>
      <w:r w:rsidRPr="00E571DA">
        <w:rPr>
          <w:rFonts w:ascii="GHEA Grapalat" w:hAnsi="GHEA Grapalat"/>
          <w:b/>
          <w:sz w:val="26"/>
          <w:szCs w:val="26"/>
          <w:u w:val="single"/>
          <w:lang w:val="hy-AM"/>
        </w:rPr>
        <w:tab/>
      </w:r>
      <w:r w:rsidR="00F64DF2" w:rsidRPr="00E571DA">
        <w:rPr>
          <w:rFonts w:ascii="GHEA Grapalat" w:hAnsi="GHEA Grapalat"/>
          <w:b/>
          <w:sz w:val="26"/>
          <w:szCs w:val="26"/>
          <w:u w:val="single"/>
          <w:lang w:val="en-US"/>
        </w:rPr>
        <w:tab/>
      </w:r>
      <w:r w:rsidRPr="00E571DA">
        <w:rPr>
          <w:rFonts w:ascii="GHEA Grapalat" w:hAnsi="GHEA Grapalat"/>
          <w:b/>
          <w:sz w:val="26"/>
          <w:szCs w:val="26"/>
          <w:u w:val="single"/>
          <w:lang w:val="hy-AM"/>
        </w:rPr>
        <w:tab/>
      </w:r>
      <w:r w:rsidRPr="00E571DA">
        <w:rPr>
          <w:rFonts w:ascii="GHEA Grapalat" w:hAnsi="GHEA Grapalat"/>
          <w:b/>
          <w:sz w:val="26"/>
          <w:szCs w:val="26"/>
          <w:lang w:val="hy-AM"/>
        </w:rPr>
        <w:t xml:space="preserve"> </w:t>
      </w:r>
      <w:r w:rsidRPr="00E571DA">
        <w:rPr>
          <w:rFonts w:ascii="GHEA Grapalat" w:hAnsi="GHEA Grapalat"/>
          <w:b/>
          <w:sz w:val="26"/>
          <w:szCs w:val="26"/>
          <w:lang w:val="en-US"/>
        </w:rPr>
        <w:t>2</w:t>
      </w:r>
      <w:r w:rsidR="000A1573" w:rsidRPr="00E571DA">
        <w:rPr>
          <w:rFonts w:ascii="GHEA Grapalat" w:hAnsi="GHEA Grapalat"/>
          <w:b/>
          <w:sz w:val="26"/>
          <w:szCs w:val="26"/>
          <w:lang w:val="en-US"/>
        </w:rPr>
        <w:t>2</w:t>
      </w:r>
    </w:p>
    <w:p w:rsidR="006E4E5E" w:rsidRPr="00E571DA" w:rsidRDefault="006E4E5E" w:rsidP="0084347E">
      <w:pPr>
        <w:spacing w:after="0" w:line="360" w:lineRule="auto"/>
        <w:rPr>
          <w:rFonts w:ascii="GHEA Grapalat" w:hAnsi="GHEA Grapalat"/>
          <w:b/>
          <w:sz w:val="26"/>
          <w:szCs w:val="26"/>
          <w:lang w:val="hy-AM"/>
        </w:rPr>
      </w:pPr>
    </w:p>
    <w:p w:rsidR="006E4E5E" w:rsidRPr="00E571DA" w:rsidRDefault="006E4E5E" w:rsidP="0084347E">
      <w:pPr>
        <w:pStyle w:val="ListParagraph"/>
        <w:spacing w:after="0" w:line="360" w:lineRule="auto"/>
        <w:ind w:left="426"/>
        <w:rPr>
          <w:rFonts w:ascii="GHEA Grapalat" w:hAnsi="GHEA Grapalat" w:cs="Sylfaen"/>
          <w:b/>
          <w:sz w:val="26"/>
          <w:szCs w:val="26"/>
          <w:lang w:val="hy-AM"/>
        </w:rPr>
      </w:pPr>
      <w:r w:rsidRPr="00E571DA">
        <w:rPr>
          <w:rFonts w:ascii="GHEA Grapalat" w:hAnsi="GHEA Grapalat" w:cs="Sylfaen"/>
          <w:b/>
          <w:sz w:val="26"/>
          <w:szCs w:val="26"/>
          <w:lang w:val="hy-AM"/>
        </w:rPr>
        <w:br w:type="page"/>
      </w:r>
    </w:p>
    <w:p w:rsidR="006E4E5E" w:rsidRPr="00E571DA" w:rsidRDefault="006E4E5E" w:rsidP="00807541">
      <w:pPr>
        <w:pStyle w:val="ListParagraph"/>
        <w:numPr>
          <w:ilvl w:val="0"/>
          <w:numId w:val="3"/>
        </w:numPr>
        <w:spacing w:after="0" w:line="240" w:lineRule="auto"/>
        <w:ind w:left="426" w:hanging="426"/>
        <w:jc w:val="center"/>
        <w:rPr>
          <w:rFonts w:ascii="GHEA Grapalat" w:hAnsi="GHEA Grapalat" w:cs="Sylfaen"/>
          <w:b/>
          <w:sz w:val="24"/>
          <w:szCs w:val="26"/>
          <w:lang w:val="hy-AM"/>
        </w:rPr>
      </w:pPr>
      <w:r w:rsidRPr="00E571DA">
        <w:rPr>
          <w:rFonts w:ascii="GHEA Grapalat" w:hAnsi="GHEA Grapalat" w:cs="Sylfaen"/>
          <w:b/>
          <w:sz w:val="24"/>
          <w:szCs w:val="26"/>
          <w:lang w:val="hy-AM"/>
        </w:rPr>
        <w:lastRenderedPageBreak/>
        <w:t>Հապավումներ</w:t>
      </w:r>
    </w:p>
    <w:p w:rsidR="006E4E5E" w:rsidRPr="00E571DA" w:rsidRDefault="006E4E5E" w:rsidP="00A466E5">
      <w:pPr>
        <w:spacing w:after="0" w:line="240" w:lineRule="auto"/>
        <w:ind w:left="426"/>
        <w:rPr>
          <w:rFonts w:ascii="GHEA Grapalat" w:hAnsi="GHEA Grapalat" w:cs="Sylfaen"/>
          <w:b/>
          <w:color w:val="000000" w:themeColor="text1"/>
          <w:sz w:val="24"/>
          <w:szCs w:val="26"/>
        </w:rPr>
      </w:pPr>
    </w:p>
    <w:p w:rsidR="006E4E5E" w:rsidRPr="00E571DA" w:rsidRDefault="006E4E5E" w:rsidP="0084347E">
      <w:pPr>
        <w:spacing w:after="0" w:line="360" w:lineRule="auto"/>
        <w:rPr>
          <w:rFonts w:ascii="GHEA Grapalat" w:hAnsi="GHEA Grapalat"/>
          <w:color w:val="000000" w:themeColor="text1"/>
          <w:sz w:val="24"/>
          <w:szCs w:val="26"/>
          <w:lang w:val="hy-AM"/>
        </w:rPr>
      </w:pPr>
      <w:r w:rsidRPr="00E571DA">
        <w:rPr>
          <w:rFonts w:ascii="GHEA Grapalat" w:hAnsi="GHEA Grapalat"/>
          <w:b/>
          <w:color w:val="000000" w:themeColor="text1"/>
          <w:sz w:val="24"/>
          <w:szCs w:val="26"/>
          <w:lang w:val="hy-AM"/>
        </w:rPr>
        <w:t>ՀՀ</w:t>
      </w:r>
      <w:r w:rsidR="00481ACD" w:rsidRPr="00E571DA">
        <w:rPr>
          <w:rFonts w:ascii="GHEA Grapalat" w:hAnsi="GHEA Grapalat"/>
          <w:b/>
          <w:color w:val="000000" w:themeColor="text1"/>
          <w:sz w:val="24"/>
          <w:szCs w:val="26"/>
        </w:rPr>
        <w:tab/>
      </w:r>
      <w:r w:rsidR="00481ACD" w:rsidRPr="00E571DA">
        <w:rPr>
          <w:rFonts w:ascii="GHEA Grapalat" w:hAnsi="GHEA Grapalat"/>
          <w:b/>
          <w:color w:val="000000" w:themeColor="text1"/>
          <w:sz w:val="24"/>
          <w:szCs w:val="26"/>
        </w:rPr>
        <w:tab/>
      </w:r>
      <w:r w:rsidR="00481ACD" w:rsidRPr="00E571DA">
        <w:rPr>
          <w:rFonts w:ascii="GHEA Grapalat" w:hAnsi="GHEA Grapalat"/>
          <w:b/>
          <w:color w:val="000000" w:themeColor="text1"/>
          <w:sz w:val="24"/>
          <w:szCs w:val="26"/>
        </w:rPr>
        <w:tab/>
      </w:r>
      <w:r w:rsidRPr="00E571DA">
        <w:rPr>
          <w:rFonts w:ascii="GHEA Grapalat" w:hAnsi="GHEA Grapalat"/>
          <w:b/>
          <w:color w:val="000000" w:themeColor="text1"/>
          <w:sz w:val="24"/>
          <w:szCs w:val="26"/>
          <w:lang w:val="hy-AM"/>
        </w:rPr>
        <w:t>-</w:t>
      </w:r>
      <w:r w:rsidR="00481ACD" w:rsidRPr="00E571DA">
        <w:rPr>
          <w:rFonts w:ascii="GHEA Grapalat" w:hAnsi="GHEA Grapalat"/>
          <w:b/>
          <w:color w:val="000000" w:themeColor="text1"/>
          <w:sz w:val="24"/>
          <w:szCs w:val="26"/>
        </w:rPr>
        <w:t xml:space="preserve"> </w:t>
      </w:r>
      <w:r w:rsidRPr="00E571DA">
        <w:rPr>
          <w:rFonts w:ascii="GHEA Grapalat" w:hAnsi="GHEA Grapalat"/>
          <w:color w:val="000000" w:themeColor="text1"/>
          <w:sz w:val="24"/>
          <w:szCs w:val="26"/>
          <w:lang w:val="hy-AM"/>
        </w:rPr>
        <w:t>Հայաստանի Հանրապետություն</w:t>
      </w:r>
    </w:p>
    <w:p w:rsidR="006E4E5E" w:rsidRPr="00E571DA" w:rsidRDefault="006E4E5E" w:rsidP="0084347E">
      <w:pPr>
        <w:spacing w:after="0" w:line="360" w:lineRule="auto"/>
        <w:rPr>
          <w:rFonts w:ascii="GHEA Grapalat" w:hAnsi="GHEA Grapalat"/>
          <w:b/>
          <w:color w:val="000000" w:themeColor="text1"/>
          <w:sz w:val="24"/>
          <w:szCs w:val="26"/>
          <w:lang w:val="hy-AM"/>
        </w:rPr>
      </w:pPr>
      <w:r w:rsidRPr="00E571DA">
        <w:rPr>
          <w:rFonts w:ascii="GHEA Grapalat" w:hAnsi="GHEA Grapalat"/>
          <w:b/>
          <w:color w:val="000000" w:themeColor="text1"/>
          <w:sz w:val="24"/>
          <w:szCs w:val="26"/>
          <w:lang w:val="hy-AM"/>
        </w:rPr>
        <w:t xml:space="preserve">ՇՎՏՄ </w:t>
      </w:r>
      <w:r w:rsidR="00481ACD" w:rsidRPr="00E571DA">
        <w:rPr>
          <w:rFonts w:ascii="GHEA Grapalat" w:hAnsi="GHEA Grapalat"/>
          <w:b/>
          <w:color w:val="000000" w:themeColor="text1"/>
          <w:sz w:val="24"/>
          <w:szCs w:val="26"/>
          <w:lang w:val="hy-AM"/>
        </w:rPr>
        <w:tab/>
      </w:r>
      <w:r w:rsidR="00481ACD" w:rsidRPr="00E571DA">
        <w:rPr>
          <w:rFonts w:ascii="GHEA Grapalat" w:hAnsi="GHEA Grapalat"/>
          <w:b/>
          <w:color w:val="000000" w:themeColor="text1"/>
          <w:sz w:val="24"/>
          <w:szCs w:val="26"/>
          <w:lang w:val="hy-AM"/>
        </w:rPr>
        <w:tab/>
      </w:r>
      <w:r w:rsidRPr="00E571DA">
        <w:rPr>
          <w:rFonts w:ascii="GHEA Grapalat" w:hAnsi="GHEA Grapalat"/>
          <w:b/>
          <w:color w:val="000000" w:themeColor="text1"/>
          <w:sz w:val="24"/>
          <w:szCs w:val="26"/>
          <w:lang w:val="hy-AM"/>
        </w:rPr>
        <w:t>–</w:t>
      </w:r>
      <w:r w:rsidR="00481ACD" w:rsidRPr="00E571DA">
        <w:rPr>
          <w:rFonts w:ascii="GHEA Grapalat" w:hAnsi="GHEA Grapalat"/>
          <w:b/>
          <w:color w:val="000000" w:themeColor="text1"/>
          <w:sz w:val="24"/>
          <w:szCs w:val="26"/>
          <w:lang w:val="hy-AM"/>
        </w:rPr>
        <w:t xml:space="preserve"> </w:t>
      </w:r>
      <w:r w:rsidRPr="00E571DA">
        <w:rPr>
          <w:rFonts w:ascii="GHEA Grapalat" w:hAnsi="GHEA Grapalat"/>
          <w:color w:val="000000" w:themeColor="text1"/>
          <w:sz w:val="24"/>
          <w:szCs w:val="26"/>
          <w:lang w:val="hy-AM"/>
        </w:rPr>
        <w:t>շուկայի վերահսկողության տեսչական  մարմին</w:t>
      </w:r>
    </w:p>
    <w:p w:rsidR="006E4E5E" w:rsidRPr="00E571DA" w:rsidRDefault="006E4E5E" w:rsidP="0084347E">
      <w:pPr>
        <w:spacing w:after="0" w:line="360" w:lineRule="auto"/>
        <w:ind w:left="2160" w:hanging="2160"/>
        <w:rPr>
          <w:rFonts w:ascii="GHEA Grapalat" w:hAnsi="GHEA Grapalat"/>
          <w:b/>
          <w:color w:val="000000" w:themeColor="text1"/>
          <w:sz w:val="24"/>
          <w:szCs w:val="26"/>
          <w:lang w:val="hy-AM"/>
        </w:rPr>
      </w:pPr>
      <w:r w:rsidRPr="00E571DA">
        <w:rPr>
          <w:rFonts w:ascii="GHEA Grapalat" w:hAnsi="GHEA Grapalat"/>
          <w:b/>
          <w:color w:val="000000" w:themeColor="text1"/>
          <w:sz w:val="24"/>
          <w:szCs w:val="26"/>
          <w:lang w:val="hy-AM"/>
        </w:rPr>
        <w:t>Հաշվետվություն</w:t>
      </w:r>
      <w:r w:rsidR="00481ACD" w:rsidRPr="00E571DA">
        <w:rPr>
          <w:rFonts w:ascii="GHEA Grapalat" w:hAnsi="GHEA Grapalat"/>
          <w:b/>
          <w:color w:val="000000" w:themeColor="text1"/>
          <w:sz w:val="24"/>
          <w:szCs w:val="26"/>
          <w:lang w:val="hy-AM"/>
        </w:rPr>
        <w:tab/>
      </w:r>
      <w:r w:rsidRPr="00E571DA">
        <w:rPr>
          <w:rFonts w:ascii="GHEA Grapalat" w:hAnsi="GHEA Grapalat"/>
          <w:b/>
          <w:color w:val="000000" w:themeColor="text1"/>
          <w:sz w:val="24"/>
          <w:szCs w:val="26"/>
          <w:lang w:val="hy-AM"/>
        </w:rPr>
        <w:t>-</w:t>
      </w:r>
      <w:r w:rsidR="00481ACD" w:rsidRPr="00E571DA">
        <w:rPr>
          <w:rFonts w:ascii="GHEA Grapalat" w:hAnsi="GHEA Grapalat"/>
          <w:b/>
          <w:color w:val="000000" w:themeColor="text1"/>
          <w:sz w:val="24"/>
          <w:szCs w:val="26"/>
          <w:lang w:val="hy-AM"/>
        </w:rPr>
        <w:t xml:space="preserve"> </w:t>
      </w:r>
      <w:r w:rsidRPr="00E571DA">
        <w:rPr>
          <w:rFonts w:ascii="GHEA Grapalat" w:hAnsi="GHEA Grapalat"/>
          <w:color w:val="000000" w:themeColor="text1"/>
          <w:sz w:val="24"/>
          <w:szCs w:val="26"/>
          <w:lang w:val="hy-AM"/>
        </w:rPr>
        <w:t>ՇՎՏՄ-ի 202</w:t>
      </w:r>
      <w:r w:rsidR="008831A4" w:rsidRPr="00E571DA">
        <w:rPr>
          <w:rFonts w:ascii="GHEA Grapalat" w:hAnsi="GHEA Grapalat"/>
          <w:color w:val="000000" w:themeColor="text1"/>
          <w:sz w:val="24"/>
          <w:szCs w:val="26"/>
          <w:lang w:val="hy-AM"/>
        </w:rPr>
        <w:t>2</w:t>
      </w:r>
      <w:r w:rsidRPr="00E571DA">
        <w:rPr>
          <w:rFonts w:ascii="GHEA Grapalat" w:hAnsi="GHEA Grapalat"/>
          <w:color w:val="000000" w:themeColor="text1"/>
          <w:sz w:val="24"/>
          <w:szCs w:val="26"/>
          <w:lang w:val="hy-AM"/>
        </w:rPr>
        <w:t xml:space="preserve"> թվականի</w:t>
      </w:r>
      <w:r w:rsidR="008A2E2E" w:rsidRPr="00E571DA">
        <w:rPr>
          <w:rFonts w:ascii="GHEA Grapalat" w:hAnsi="GHEA Grapalat"/>
          <w:color w:val="000000" w:themeColor="text1"/>
          <w:sz w:val="24"/>
          <w:szCs w:val="26"/>
          <w:lang w:val="hy-AM"/>
        </w:rPr>
        <w:t xml:space="preserve"> գործունեության հաշվետվություն</w:t>
      </w:r>
    </w:p>
    <w:p w:rsidR="006E4E5E" w:rsidRPr="00E571DA" w:rsidRDefault="006E4E5E" w:rsidP="00807541">
      <w:pPr>
        <w:spacing w:after="0" w:line="240" w:lineRule="auto"/>
        <w:rPr>
          <w:rFonts w:ascii="GHEA Grapalat" w:hAnsi="GHEA Grapalat" w:cs="Sylfaen"/>
          <w:b/>
          <w:sz w:val="24"/>
          <w:szCs w:val="26"/>
          <w:lang w:val="hy-AM"/>
        </w:rPr>
      </w:pPr>
    </w:p>
    <w:p w:rsidR="006E4E5E" w:rsidRPr="00E571DA" w:rsidRDefault="006E4E5E" w:rsidP="00807541">
      <w:pPr>
        <w:pStyle w:val="ListParagraph"/>
        <w:numPr>
          <w:ilvl w:val="0"/>
          <w:numId w:val="3"/>
        </w:numPr>
        <w:spacing w:after="0" w:line="240" w:lineRule="auto"/>
        <w:ind w:left="426" w:hanging="426"/>
        <w:jc w:val="center"/>
        <w:rPr>
          <w:rFonts w:ascii="GHEA Grapalat" w:hAnsi="GHEA Grapalat" w:cs="Sylfaen"/>
          <w:b/>
          <w:sz w:val="24"/>
          <w:szCs w:val="26"/>
          <w:lang w:val="hy-AM"/>
        </w:rPr>
      </w:pPr>
      <w:r w:rsidRPr="00E571DA">
        <w:rPr>
          <w:rFonts w:ascii="GHEA Grapalat" w:hAnsi="GHEA Grapalat" w:cs="Sylfaen"/>
          <w:b/>
          <w:sz w:val="24"/>
          <w:szCs w:val="26"/>
          <w:lang w:val="hy-AM"/>
        </w:rPr>
        <w:t>Ներածություն</w:t>
      </w:r>
    </w:p>
    <w:p w:rsidR="006E4E5E" w:rsidRPr="00E571DA" w:rsidRDefault="006E4E5E" w:rsidP="00807541">
      <w:pPr>
        <w:spacing w:after="0" w:line="240" w:lineRule="auto"/>
        <w:jc w:val="both"/>
        <w:rPr>
          <w:rFonts w:ascii="GHEA Grapalat" w:hAnsi="GHEA Grapalat" w:cs="Sylfaen"/>
          <w:b/>
          <w:sz w:val="24"/>
          <w:szCs w:val="26"/>
          <w:lang w:val="hy-AM"/>
        </w:rPr>
      </w:pPr>
    </w:p>
    <w:p w:rsidR="008A2E2E" w:rsidRPr="00E571DA" w:rsidRDefault="008A2E2E" w:rsidP="0084347E">
      <w:pPr>
        <w:spacing w:after="0" w:line="360" w:lineRule="auto"/>
        <w:ind w:firstLine="360"/>
        <w:jc w:val="both"/>
        <w:rPr>
          <w:rFonts w:ascii="GHEA Grapalat" w:hAnsi="GHEA Grapalat"/>
          <w:sz w:val="24"/>
          <w:szCs w:val="26"/>
          <w:lang w:val="hy-AM"/>
        </w:rPr>
      </w:pPr>
      <w:r w:rsidRPr="00E571DA">
        <w:rPr>
          <w:rFonts w:ascii="GHEA Grapalat" w:hAnsi="GHEA Grapalat"/>
          <w:sz w:val="24"/>
          <w:szCs w:val="26"/>
          <w:lang w:val="hy-AM"/>
        </w:rPr>
        <w:t>ՇՎՏՄ-ն գործում է՝ ղեկավարվելով ՀՀ վարչապետի 2018 թվականի հունիսի 11-ի N 732-Լ որոշման 1-ին կետով հաստատված ՇՎՏՄ-ի կանոնադրությամբ և, համաձայն «Պետական կառավարման համակարգի մարմինների մասին» ՀՀ օրենքի 4-րդ հոդվածի 2-րդ մասի 9-րդ կետի, հանդիսանում է ՀՀ կառավարությանն ենթակա մարմին:</w:t>
      </w:r>
    </w:p>
    <w:p w:rsidR="00D54071" w:rsidRPr="00E571DA" w:rsidRDefault="00D54071" w:rsidP="0084347E">
      <w:pPr>
        <w:spacing w:after="0" w:line="360" w:lineRule="auto"/>
        <w:ind w:firstLine="360"/>
        <w:jc w:val="both"/>
        <w:rPr>
          <w:rFonts w:ascii="GHEA Grapalat" w:hAnsi="GHEA Grapalat"/>
          <w:sz w:val="24"/>
          <w:szCs w:val="26"/>
          <w:lang w:val="hy-AM"/>
        </w:rPr>
      </w:pPr>
      <w:r w:rsidRPr="00E571DA">
        <w:rPr>
          <w:rFonts w:ascii="GHEA Grapalat" w:hAnsi="GHEA Grapalat"/>
          <w:sz w:val="24"/>
          <w:szCs w:val="26"/>
          <w:lang w:val="hy-AM"/>
        </w:rPr>
        <w:t>ՇՎՏՄ-ի կառուցվածքային ստորաբաժանումներն են՝</w:t>
      </w:r>
    </w:p>
    <w:p w:rsidR="00D54071" w:rsidRPr="00E571DA" w:rsidRDefault="00D54071" w:rsidP="0084347E">
      <w:pPr>
        <w:pStyle w:val="ListParagraph"/>
        <w:numPr>
          <w:ilvl w:val="0"/>
          <w:numId w:val="35"/>
        </w:numPr>
        <w:spacing w:after="0" w:line="360" w:lineRule="auto"/>
        <w:jc w:val="both"/>
        <w:rPr>
          <w:rFonts w:ascii="GHEA Grapalat" w:hAnsi="GHEA Grapalat"/>
          <w:color w:val="000000" w:themeColor="text1"/>
          <w:sz w:val="24"/>
          <w:szCs w:val="26"/>
          <w:lang w:val="hy-AM"/>
        </w:rPr>
      </w:pPr>
      <w:r w:rsidRPr="00E571DA">
        <w:rPr>
          <w:rFonts w:ascii="GHEA Grapalat" w:hAnsi="GHEA Grapalat"/>
          <w:color w:val="000000" w:themeColor="text1"/>
          <w:sz w:val="24"/>
          <w:szCs w:val="26"/>
          <w:lang w:val="hy-AM"/>
        </w:rPr>
        <w:t>ռիսկի գնահատման և վերլուծությունների վարչություն,</w:t>
      </w:r>
    </w:p>
    <w:p w:rsidR="00D54071" w:rsidRPr="00E571DA" w:rsidRDefault="00D54071" w:rsidP="0084347E">
      <w:pPr>
        <w:pStyle w:val="ListParagraph"/>
        <w:numPr>
          <w:ilvl w:val="0"/>
          <w:numId w:val="35"/>
        </w:numPr>
        <w:spacing w:after="0" w:line="360" w:lineRule="auto"/>
        <w:jc w:val="both"/>
        <w:rPr>
          <w:rFonts w:ascii="GHEA Grapalat" w:hAnsi="GHEA Grapalat"/>
          <w:color w:val="000000" w:themeColor="text1"/>
          <w:sz w:val="24"/>
          <w:szCs w:val="26"/>
          <w:lang w:val="hy-AM"/>
        </w:rPr>
      </w:pPr>
      <w:r w:rsidRPr="00E571DA">
        <w:rPr>
          <w:rFonts w:ascii="GHEA Grapalat" w:hAnsi="GHEA Grapalat"/>
          <w:color w:val="000000" w:themeColor="text1"/>
          <w:sz w:val="24"/>
          <w:szCs w:val="26"/>
          <w:lang w:val="hy-AM"/>
        </w:rPr>
        <w:t>տեխնիկական կանոնակարգերով սահմանված պահանջների և թանկարժեք մետաղների վերահսկողության վարչություն,</w:t>
      </w:r>
    </w:p>
    <w:p w:rsidR="00D54071" w:rsidRPr="00E571DA" w:rsidRDefault="00D54071" w:rsidP="0084347E">
      <w:pPr>
        <w:pStyle w:val="ListParagraph"/>
        <w:numPr>
          <w:ilvl w:val="0"/>
          <w:numId w:val="35"/>
        </w:numPr>
        <w:spacing w:after="0" w:line="360" w:lineRule="auto"/>
        <w:jc w:val="both"/>
        <w:rPr>
          <w:rFonts w:ascii="GHEA Grapalat" w:hAnsi="GHEA Grapalat"/>
          <w:color w:val="000000" w:themeColor="text1"/>
          <w:sz w:val="24"/>
          <w:szCs w:val="26"/>
          <w:lang w:val="hy-AM"/>
        </w:rPr>
      </w:pPr>
      <w:r w:rsidRPr="00E571DA">
        <w:rPr>
          <w:rFonts w:ascii="GHEA Grapalat" w:hAnsi="GHEA Grapalat"/>
          <w:color w:val="000000" w:themeColor="text1"/>
          <w:sz w:val="24"/>
          <w:szCs w:val="26"/>
          <w:lang w:val="hy-AM"/>
        </w:rPr>
        <w:t>չափագիտական կանոնների և նորմերի վերահսկողության վարչություն,</w:t>
      </w:r>
    </w:p>
    <w:p w:rsidR="00D54071" w:rsidRPr="00E571DA" w:rsidRDefault="00D54071" w:rsidP="0084347E">
      <w:pPr>
        <w:pStyle w:val="ListParagraph"/>
        <w:numPr>
          <w:ilvl w:val="0"/>
          <w:numId w:val="35"/>
        </w:numPr>
        <w:spacing w:after="0" w:line="360" w:lineRule="auto"/>
        <w:jc w:val="both"/>
        <w:rPr>
          <w:rFonts w:ascii="GHEA Grapalat" w:hAnsi="GHEA Grapalat"/>
          <w:color w:val="000000" w:themeColor="text1"/>
          <w:sz w:val="24"/>
          <w:szCs w:val="26"/>
          <w:lang w:val="hy-AM"/>
        </w:rPr>
      </w:pPr>
      <w:r w:rsidRPr="00E571DA">
        <w:rPr>
          <w:rFonts w:ascii="GHEA Grapalat" w:hAnsi="GHEA Grapalat"/>
          <w:color w:val="000000" w:themeColor="text1"/>
          <w:sz w:val="24"/>
          <w:szCs w:val="26"/>
          <w:lang w:val="hy-AM"/>
        </w:rPr>
        <w:t>իրավական աջակցության և փաստաթղթաշրջանառության վարչություն,</w:t>
      </w:r>
    </w:p>
    <w:p w:rsidR="00D54071" w:rsidRPr="00E571DA" w:rsidRDefault="00D54071" w:rsidP="0084347E">
      <w:pPr>
        <w:pStyle w:val="ListParagraph"/>
        <w:numPr>
          <w:ilvl w:val="0"/>
          <w:numId w:val="35"/>
        </w:numPr>
        <w:spacing w:after="0" w:line="360" w:lineRule="auto"/>
        <w:jc w:val="both"/>
        <w:rPr>
          <w:rFonts w:ascii="GHEA Grapalat" w:hAnsi="GHEA Grapalat"/>
          <w:color w:val="000000" w:themeColor="text1"/>
          <w:sz w:val="24"/>
          <w:szCs w:val="26"/>
          <w:lang w:val="hy-AM"/>
        </w:rPr>
      </w:pPr>
      <w:r w:rsidRPr="00E571DA">
        <w:rPr>
          <w:rFonts w:ascii="GHEA Grapalat" w:hAnsi="GHEA Grapalat"/>
          <w:color w:val="000000" w:themeColor="text1"/>
          <w:sz w:val="24"/>
          <w:szCs w:val="26"/>
          <w:lang w:val="hy-AM"/>
        </w:rPr>
        <w:t>արտադրական կանեփի վերահսկողության իրականացման վարչություն,</w:t>
      </w:r>
    </w:p>
    <w:p w:rsidR="00D54071" w:rsidRPr="00E571DA" w:rsidRDefault="00D54071" w:rsidP="0084347E">
      <w:pPr>
        <w:pStyle w:val="ListParagraph"/>
        <w:numPr>
          <w:ilvl w:val="0"/>
          <w:numId w:val="35"/>
        </w:numPr>
        <w:spacing w:after="0" w:line="360" w:lineRule="auto"/>
        <w:jc w:val="both"/>
        <w:rPr>
          <w:rFonts w:ascii="GHEA Grapalat" w:hAnsi="GHEA Grapalat"/>
          <w:color w:val="000000" w:themeColor="text1"/>
          <w:sz w:val="24"/>
          <w:szCs w:val="26"/>
          <w:lang w:val="hy-AM"/>
        </w:rPr>
      </w:pPr>
      <w:r w:rsidRPr="00E571DA">
        <w:rPr>
          <w:rFonts w:ascii="GHEA Grapalat" w:hAnsi="GHEA Grapalat"/>
          <w:color w:val="000000" w:themeColor="text1"/>
          <w:sz w:val="24"/>
          <w:szCs w:val="26"/>
          <w:lang w:val="hy-AM"/>
        </w:rPr>
        <w:t>նմուշառման, լաբորատոր փորձաքննությունների և չափումների իրականացման վարչություն,</w:t>
      </w:r>
    </w:p>
    <w:p w:rsidR="00D54071" w:rsidRPr="00E571DA" w:rsidRDefault="00D54071" w:rsidP="0084347E">
      <w:pPr>
        <w:pStyle w:val="ListParagraph"/>
        <w:numPr>
          <w:ilvl w:val="0"/>
          <w:numId w:val="35"/>
        </w:numPr>
        <w:spacing w:after="0" w:line="360" w:lineRule="auto"/>
        <w:jc w:val="both"/>
        <w:rPr>
          <w:rFonts w:ascii="GHEA Grapalat" w:hAnsi="GHEA Grapalat"/>
          <w:color w:val="000000" w:themeColor="text1"/>
          <w:sz w:val="24"/>
          <w:szCs w:val="26"/>
          <w:lang w:val="hy-AM"/>
        </w:rPr>
      </w:pPr>
      <w:r w:rsidRPr="00E571DA">
        <w:rPr>
          <w:rFonts w:ascii="GHEA Grapalat" w:hAnsi="GHEA Grapalat"/>
          <w:color w:val="000000" w:themeColor="text1"/>
          <w:sz w:val="24"/>
          <w:szCs w:val="26"/>
          <w:lang w:val="hy-AM"/>
        </w:rPr>
        <w:t>որակի ապահովման վարչություն,</w:t>
      </w:r>
    </w:p>
    <w:p w:rsidR="00D54071" w:rsidRPr="00E571DA" w:rsidRDefault="00D54071" w:rsidP="0084347E">
      <w:pPr>
        <w:pStyle w:val="ListParagraph"/>
        <w:numPr>
          <w:ilvl w:val="0"/>
          <w:numId w:val="35"/>
        </w:numPr>
        <w:spacing w:after="0" w:line="360" w:lineRule="auto"/>
        <w:jc w:val="both"/>
        <w:rPr>
          <w:rFonts w:ascii="GHEA Grapalat" w:hAnsi="GHEA Grapalat"/>
          <w:color w:val="000000" w:themeColor="text1"/>
          <w:sz w:val="24"/>
          <w:szCs w:val="26"/>
          <w:lang w:val="hy-AM"/>
        </w:rPr>
      </w:pPr>
      <w:r w:rsidRPr="00E571DA">
        <w:rPr>
          <w:rFonts w:ascii="GHEA Grapalat" w:hAnsi="GHEA Grapalat"/>
          <w:color w:val="000000" w:themeColor="text1"/>
          <w:sz w:val="24"/>
          <w:szCs w:val="26"/>
          <w:lang w:val="hy-AM"/>
        </w:rPr>
        <w:t>իրազեկման, խորհրդատվության և հանրության հետ տարվող աշխատանքների բաժին:</w:t>
      </w:r>
    </w:p>
    <w:p w:rsidR="00D54071" w:rsidRPr="00E571DA" w:rsidRDefault="00D54071" w:rsidP="0084347E">
      <w:pPr>
        <w:spacing w:after="0" w:line="360" w:lineRule="auto"/>
        <w:ind w:firstLine="360"/>
        <w:jc w:val="both"/>
        <w:rPr>
          <w:rFonts w:ascii="GHEA Grapalat" w:hAnsi="GHEA Grapalat"/>
          <w:color w:val="000000" w:themeColor="text1"/>
          <w:sz w:val="24"/>
          <w:szCs w:val="26"/>
          <w:lang w:val="hy-AM"/>
        </w:rPr>
      </w:pPr>
      <w:r w:rsidRPr="00E571DA">
        <w:rPr>
          <w:rFonts w:ascii="GHEA Grapalat" w:hAnsi="GHEA Grapalat"/>
          <w:color w:val="000000" w:themeColor="text1"/>
          <w:sz w:val="24"/>
          <w:szCs w:val="26"/>
          <w:lang w:val="hy-AM"/>
        </w:rPr>
        <w:t>ՇՎՏՄ-ն տարածքային ստորաբաժանումներ՝ տարածքային կենտրոններ կամ սահմանային հսկիչ կետեր չունի:</w:t>
      </w:r>
    </w:p>
    <w:p w:rsidR="001E6318" w:rsidRPr="00E571DA" w:rsidRDefault="001E6318" w:rsidP="0084347E">
      <w:pPr>
        <w:pStyle w:val="NoSpacing"/>
        <w:spacing w:line="360" w:lineRule="auto"/>
        <w:jc w:val="both"/>
        <w:rPr>
          <w:rFonts w:ascii="GHEA Grapalat" w:hAnsi="GHEA Grapalat"/>
          <w:sz w:val="24"/>
          <w:szCs w:val="26"/>
          <w:lang w:val="hy-AM"/>
        </w:rPr>
      </w:pPr>
      <w:r w:rsidRPr="00E571DA">
        <w:rPr>
          <w:rFonts w:ascii="GHEA Grapalat" w:hAnsi="GHEA Grapalat" w:cs="Sylfaen"/>
          <w:color w:val="000000" w:themeColor="text1"/>
          <w:sz w:val="24"/>
          <w:szCs w:val="26"/>
          <w:lang w:val="hy-AM"/>
        </w:rPr>
        <w:t>ՇՎՏՄ</w:t>
      </w:r>
      <w:r w:rsidRPr="00E571DA">
        <w:rPr>
          <w:rFonts w:ascii="GHEA Grapalat" w:hAnsi="GHEA Grapalat"/>
          <w:color w:val="000000" w:themeColor="text1"/>
          <w:sz w:val="24"/>
          <w:szCs w:val="26"/>
          <w:lang w:val="hy-AM"/>
        </w:rPr>
        <w:t>-</w:t>
      </w:r>
      <w:r w:rsidRPr="00E571DA">
        <w:rPr>
          <w:rFonts w:ascii="GHEA Grapalat" w:hAnsi="GHEA Grapalat" w:cs="Sylfaen"/>
          <w:color w:val="000000" w:themeColor="text1"/>
          <w:sz w:val="24"/>
          <w:szCs w:val="26"/>
          <w:lang w:val="hy-AM"/>
        </w:rPr>
        <w:t>ի</w:t>
      </w:r>
      <w:r w:rsidRPr="00E571DA">
        <w:rPr>
          <w:rFonts w:ascii="GHEA Grapalat" w:hAnsi="GHEA Grapalat"/>
          <w:color w:val="000000" w:themeColor="text1"/>
          <w:sz w:val="24"/>
          <w:szCs w:val="26"/>
          <w:lang w:val="hy-AM"/>
        </w:rPr>
        <w:t xml:space="preserve"> </w:t>
      </w:r>
      <w:r w:rsidRPr="00E571DA">
        <w:rPr>
          <w:rFonts w:ascii="GHEA Grapalat" w:hAnsi="GHEA Grapalat" w:cs="Sylfaen"/>
          <w:color w:val="000000" w:themeColor="text1"/>
          <w:sz w:val="24"/>
          <w:szCs w:val="26"/>
          <w:lang w:val="hy-AM"/>
        </w:rPr>
        <w:t>նպատակն</w:t>
      </w:r>
      <w:r w:rsidRPr="00E571DA">
        <w:rPr>
          <w:rFonts w:ascii="GHEA Grapalat" w:hAnsi="GHEA Grapalat"/>
          <w:color w:val="000000" w:themeColor="text1"/>
          <w:sz w:val="24"/>
          <w:szCs w:val="26"/>
          <w:lang w:val="hy-AM"/>
        </w:rPr>
        <w:t xml:space="preserve"> </w:t>
      </w:r>
      <w:r w:rsidRPr="00E571DA">
        <w:rPr>
          <w:rFonts w:ascii="GHEA Grapalat" w:hAnsi="GHEA Grapalat" w:cs="Sylfaen"/>
          <w:color w:val="000000" w:themeColor="text1"/>
          <w:sz w:val="24"/>
          <w:szCs w:val="26"/>
          <w:lang w:val="hy-AM"/>
        </w:rPr>
        <w:t>է՝</w:t>
      </w:r>
      <w:r w:rsidRPr="00E571DA">
        <w:rPr>
          <w:rFonts w:ascii="GHEA Grapalat" w:hAnsi="GHEA Grapalat"/>
          <w:color w:val="000000" w:themeColor="text1"/>
          <w:sz w:val="24"/>
          <w:szCs w:val="26"/>
          <w:lang w:val="hy-AM"/>
        </w:rPr>
        <w:t xml:space="preserve"> </w:t>
      </w:r>
      <w:r w:rsidRPr="00E571DA">
        <w:rPr>
          <w:rFonts w:ascii="GHEA Grapalat" w:hAnsi="GHEA Grapalat" w:cs="Sylfaen"/>
          <w:color w:val="000000" w:themeColor="text1"/>
          <w:sz w:val="24"/>
          <w:szCs w:val="26"/>
          <w:lang w:val="hy-AM"/>
        </w:rPr>
        <w:t>տեխնիկական</w:t>
      </w:r>
      <w:r w:rsidRPr="00E571DA">
        <w:rPr>
          <w:rFonts w:ascii="GHEA Grapalat" w:hAnsi="GHEA Grapalat"/>
          <w:color w:val="000000" w:themeColor="text1"/>
          <w:sz w:val="24"/>
          <w:szCs w:val="26"/>
          <w:lang w:val="hy-AM"/>
        </w:rPr>
        <w:t xml:space="preserve"> </w:t>
      </w:r>
      <w:r w:rsidRPr="00E571DA">
        <w:rPr>
          <w:rFonts w:ascii="GHEA Grapalat" w:hAnsi="GHEA Grapalat" w:cs="Sylfaen"/>
          <w:color w:val="000000" w:themeColor="text1"/>
          <w:sz w:val="24"/>
          <w:szCs w:val="26"/>
          <w:lang w:val="hy-AM"/>
        </w:rPr>
        <w:t>կանոնակարգման</w:t>
      </w:r>
      <w:r w:rsidRPr="00E571DA">
        <w:rPr>
          <w:rFonts w:ascii="GHEA Grapalat" w:hAnsi="GHEA Grapalat"/>
          <w:color w:val="000000" w:themeColor="text1"/>
          <w:sz w:val="24"/>
          <w:szCs w:val="26"/>
          <w:lang w:val="hy-AM"/>
        </w:rPr>
        <w:t xml:space="preserve"> </w:t>
      </w:r>
      <w:r w:rsidRPr="00E571DA">
        <w:rPr>
          <w:rFonts w:ascii="GHEA Grapalat" w:hAnsi="GHEA Grapalat" w:cs="Sylfaen"/>
          <w:color w:val="000000" w:themeColor="text1"/>
          <w:sz w:val="24"/>
          <w:szCs w:val="26"/>
          <w:lang w:val="hy-AM"/>
        </w:rPr>
        <w:t>օբյեկտ</w:t>
      </w:r>
      <w:r w:rsidRPr="00E571DA">
        <w:rPr>
          <w:rFonts w:ascii="GHEA Grapalat" w:hAnsi="GHEA Grapalat"/>
          <w:sz w:val="24"/>
          <w:szCs w:val="26"/>
          <w:lang w:val="hy-AM"/>
        </w:rPr>
        <w:t xml:space="preserve"> </w:t>
      </w:r>
      <w:r w:rsidRPr="00E571DA">
        <w:rPr>
          <w:rFonts w:ascii="GHEA Grapalat" w:hAnsi="GHEA Grapalat" w:cs="Sylfaen"/>
          <w:sz w:val="24"/>
          <w:szCs w:val="26"/>
          <w:lang w:val="hy-AM"/>
        </w:rPr>
        <w:t>հանդիսացող</w:t>
      </w:r>
      <w:r w:rsidRPr="00E571DA">
        <w:rPr>
          <w:rFonts w:ascii="GHEA Grapalat" w:hAnsi="GHEA Grapalat"/>
          <w:sz w:val="24"/>
          <w:szCs w:val="26"/>
          <w:lang w:val="hy-AM"/>
        </w:rPr>
        <w:t xml:space="preserve"> </w:t>
      </w:r>
      <w:r w:rsidRPr="00E571DA">
        <w:rPr>
          <w:rFonts w:ascii="GHEA Grapalat" w:hAnsi="GHEA Grapalat" w:cs="Sylfaen"/>
          <w:sz w:val="24"/>
          <w:szCs w:val="26"/>
          <w:lang w:val="hy-AM"/>
        </w:rPr>
        <w:t>ոչ</w:t>
      </w:r>
      <w:r w:rsidRPr="00E571DA">
        <w:rPr>
          <w:rFonts w:ascii="GHEA Grapalat" w:hAnsi="GHEA Grapalat"/>
          <w:sz w:val="24"/>
          <w:szCs w:val="26"/>
          <w:lang w:val="hy-AM"/>
        </w:rPr>
        <w:t xml:space="preserve"> </w:t>
      </w:r>
      <w:r w:rsidRPr="00E571DA">
        <w:rPr>
          <w:rFonts w:ascii="GHEA Grapalat" w:hAnsi="GHEA Grapalat" w:cs="Sylfaen"/>
          <w:sz w:val="24"/>
          <w:szCs w:val="26"/>
          <w:lang w:val="hy-AM"/>
        </w:rPr>
        <w:t>պարենային</w:t>
      </w:r>
      <w:r w:rsidRPr="00E571DA">
        <w:rPr>
          <w:rFonts w:ascii="GHEA Grapalat" w:hAnsi="GHEA Grapalat"/>
          <w:sz w:val="24"/>
          <w:szCs w:val="26"/>
          <w:lang w:val="hy-AM"/>
        </w:rPr>
        <w:t xml:space="preserve"> </w:t>
      </w:r>
      <w:r w:rsidRPr="00E571DA">
        <w:rPr>
          <w:rFonts w:ascii="GHEA Grapalat" w:hAnsi="GHEA Grapalat" w:cs="Sylfaen"/>
          <w:sz w:val="24"/>
          <w:szCs w:val="26"/>
          <w:lang w:val="hy-AM"/>
        </w:rPr>
        <w:t>արտադրանքների</w:t>
      </w:r>
      <w:r w:rsidRPr="00E571DA">
        <w:rPr>
          <w:rFonts w:ascii="GHEA Grapalat" w:hAnsi="GHEA Grapalat"/>
          <w:sz w:val="24"/>
          <w:szCs w:val="26"/>
          <w:lang w:val="hy-AM"/>
        </w:rPr>
        <w:t xml:space="preserve"> </w:t>
      </w:r>
      <w:r w:rsidRPr="00E571DA">
        <w:rPr>
          <w:rFonts w:ascii="GHEA Grapalat" w:hAnsi="GHEA Grapalat" w:cs="Sylfaen"/>
          <w:sz w:val="24"/>
          <w:szCs w:val="26"/>
          <w:lang w:val="hy-AM"/>
        </w:rPr>
        <w:t>համապատասխանությունը</w:t>
      </w:r>
      <w:r w:rsidRPr="00E571DA">
        <w:rPr>
          <w:rFonts w:ascii="GHEA Grapalat" w:hAnsi="GHEA Grapalat"/>
          <w:sz w:val="24"/>
          <w:szCs w:val="26"/>
          <w:lang w:val="hy-AM"/>
        </w:rPr>
        <w:t xml:space="preserve"> </w:t>
      </w:r>
      <w:r w:rsidRPr="00E571DA">
        <w:rPr>
          <w:rFonts w:ascii="GHEA Grapalat" w:hAnsi="GHEA Grapalat" w:cs="Sylfaen"/>
          <w:sz w:val="24"/>
          <w:szCs w:val="26"/>
          <w:lang w:val="hy-AM"/>
        </w:rPr>
        <w:t>տեխնիկական</w:t>
      </w:r>
      <w:r w:rsidRPr="00E571DA">
        <w:rPr>
          <w:rFonts w:ascii="GHEA Grapalat" w:hAnsi="GHEA Grapalat"/>
          <w:sz w:val="24"/>
          <w:szCs w:val="26"/>
          <w:lang w:val="hy-AM"/>
        </w:rPr>
        <w:t xml:space="preserve"> </w:t>
      </w:r>
      <w:r w:rsidRPr="00E571DA">
        <w:rPr>
          <w:rFonts w:ascii="GHEA Grapalat" w:hAnsi="GHEA Grapalat" w:cs="Sylfaen"/>
          <w:sz w:val="24"/>
          <w:szCs w:val="26"/>
          <w:lang w:val="hy-AM"/>
        </w:rPr>
        <w:t>կանոնակարգերով</w:t>
      </w:r>
      <w:r w:rsidRPr="00E571DA">
        <w:rPr>
          <w:rFonts w:ascii="GHEA Grapalat" w:hAnsi="GHEA Grapalat"/>
          <w:sz w:val="24"/>
          <w:szCs w:val="26"/>
          <w:lang w:val="hy-AM"/>
        </w:rPr>
        <w:t xml:space="preserve"> </w:t>
      </w:r>
      <w:r w:rsidRPr="00E571DA">
        <w:rPr>
          <w:rFonts w:ascii="GHEA Grapalat" w:hAnsi="GHEA Grapalat" w:cs="Sylfaen"/>
          <w:sz w:val="24"/>
          <w:szCs w:val="26"/>
          <w:lang w:val="hy-AM"/>
        </w:rPr>
        <w:t>սահմանված</w:t>
      </w:r>
      <w:r w:rsidRPr="00E571DA">
        <w:rPr>
          <w:rFonts w:ascii="GHEA Grapalat" w:hAnsi="GHEA Grapalat"/>
          <w:sz w:val="24"/>
          <w:szCs w:val="26"/>
          <w:lang w:val="hy-AM"/>
        </w:rPr>
        <w:t xml:space="preserve"> </w:t>
      </w:r>
      <w:r w:rsidRPr="00E571DA">
        <w:rPr>
          <w:rFonts w:ascii="GHEA Grapalat" w:hAnsi="GHEA Grapalat" w:cs="Sylfaen"/>
          <w:sz w:val="24"/>
          <w:szCs w:val="26"/>
          <w:lang w:val="hy-AM"/>
        </w:rPr>
        <w:t>պահանջներին</w:t>
      </w:r>
      <w:r w:rsidRPr="00E571DA">
        <w:rPr>
          <w:rFonts w:ascii="GHEA Grapalat" w:hAnsi="GHEA Grapalat"/>
          <w:sz w:val="24"/>
          <w:szCs w:val="26"/>
          <w:lang w:val="hy-AM"/>
        </w:rPr>
        <w:t xml:space="preserve">, </w:t>
      </w:r>
      <w:r w:rsidRPr="00E571DA">
        <w:rPr>
          <w:rFonts w:ascii="GHEA Grapalat" w:hAnsi="GHEA Grapalat" w:cs="Sylfaen"/>
          <w:sz w:val="24"/>
          <w:szCs w:val="26"/>
          <w:lang w:val="hy-AM"/>
        </w:rPr>
        <w:t>ստուգաչափման</w:t>
      </w:r>
      <w:r w:rsidRPr="00E571DA">
        <w:rPr>
          <w:rFonts w:ascii="GHEA Grapalat" w:hAnsi="GHEA Grapalat"/>
          <w:sz w:val="24"/>
          <w:szCs w:val="26"/>
          <w:lang w:val="hy-AM"/>
        </w:rPr>
        <w:t xml:space="preserve"> </w:t>
      </w:r>
      <w:r w:rsidRPr="00E571DA">
        <w:rPr>
          <w:rFonts w:ascii="GHEA Grapalat" w:hAnsi="GHEA Grapalat" w:cs="Sylfaen"/>
          <w:sz w:val="24"/>
          <w:szCs w:val="26"/>
          <w:lang w:val="hy-AM"/>
        </w:rPr>
        <w:t>ենթակա</w:t>
      </w:r>
      <w:r w:rsidRPr="00E571DA">
        <w:rPr>
          <w:rFonts w:ascii="GHEA Grapalat" w:hAnsi="GHEA Grapalat"/>
          <w:sz w:val="24"/>
          <w:szCs w:val="26"/>
          <w:lang w:val="hy-AM"/>
        </w:rPr>
        <w:t xml:space="preserve"> </w:t>
      </w:r>
      <w:r w:rsidRPr="00E571DA">
        <w:rPr>
          <w:rFonts w:ascii="GHEA Grapalat" w:hAnsi="GHEA Grapalat" w:cs="Sylfaen"/>
          <w:sz w:val="24"/>
          <w:szCs w:val="26"/>
          <w:lang w:val="hy-AM"/>
        </w:rPr>
        <w:t>չափման</w:t>
      </w:r>
      <w:r w:rsidRPr="00E571DA">
        <w:rPr>
          <w:rFonts w:ascii="GHEA Grapalat" w:hAnsi="GHEA Grapalat"/>
          <w:sz w:val="24"/>
          <w:szCs w:val="26"/>
          <w:lang w:val="hy-AM"/>
        </w:rPr>
        <w:t xml:space="preserve"> </w:t>
      </w:r>
      <w:r w:rsidRPr="00E571DA">
        <w:rPr>
          <w:rFonts w:ascii="GHEA Grapalat" w:hAnsi="GHEA Grapalat" w:cs="Sylfaen"/>
          <w:sz w:val="24"/>
          <w:szCs w:val="26"/>
          <w:lang w:val="hy-AM"/>
        </w:rPr>
        <w:t>միջոցների</w:t>
      </w:r>
      <w:r w:rsidRPr="00E571DA">
        <w:rPr>
          <w:rFonts w:ascii="GHEA Grapalat" w:hAnsi="GHEA Grapalat"/>
          <w:sz w:val="24"/>
          <w:szCs w:val="26"/>
          <w:lang w:val="hy-AM"/>
        </w:rPr>
        <w:t xml:space="preserve"> </w:t>
      </w:r>
      <w:r w:rsidRPr="00E571DA">
        <w:rPr>
          <w:rFonts w:ascii="GHEA Grapalat" w:hAnsi="GHEA Grapalat" w:cs="Sylfaen"/>
          <w:sz w:val="24"/>
          <w:szCs w:val="26"/>
          <w:lang w:val="hy-AM"/>
        </w:rPr>
        <w:t>համապատասխանությունը</w:t>
      </w:r>
      <w:r w:rsidRPr="00E571DA">
        <w:rPr>
          <w:rFonts w:ascii="GHEA Grapalat" w:hAnsi="GHEA Grapalat"/>
          <w:sz w:val="24"/>
          <w:szCs w:val="26"/>
          <w:lang w:val="hy-AM"/>
        </w:rPr>
        <w:t xml:space="preserve"> </w:t>
      </w:r>
      <w:r w:rsidRPr="00E571DA">
        <w:rPr>
          <w:rFonts w:ascii="GHEA Grapalat" w:hAnsi="GHEA Grapalat" w:cs="Sylfaen"/>
          <w:sz w:val="24"/>
          <w:szCs w:val="26"/>
          <w:lang w:val="hy-AM"/>
        </w:rPr>
        <w:t>չափագիտական</w:t>
      </w:r>
      <w:r w:rsidRPr="00E571DA">
        <w:rPr>
          <w:rFonts w:ascii="GHEA Grapalat" w:hAnsi="GHEA Grapalat"/>
          <w:sz w:val="24"/>
          <w:szCs w:val="26"/>
          <w:lang w:val="hy-AM"/>
        </w:rPr>
        <w:t xml:space="preserve"> </w:t>
      </w:r>
      <w:r w:rsidRPr="00E571DA">
        <w:rPr>
          <w:rFonts w:ascii="GHEA Grapalat" w:hAnsi="GHEA Grapalat" w:cs="Sylfaen"/>
          <w:sz w:val="24"/>
          <w:szCs w:val="26"/>
          <w:lang w:val="hy-AM"/>
        </w:rPr>
        <w:t>կանոններին</w:t>
      </w:r>
      <w:r w:rsidRPr="00E571DA">
        <w:rPr>
          <w:rFonts w:ascii="GHEA Grapalat" w:hAnsi="GHEA Grapalat"/>
          <w:sz w:val="24"/>
          <w:szCs w:val="26"/>
          <w:lang w:val="hy-AM"/>
        </w:rPr>
        <w:t xml:space="preserve"> </w:t>
      </w:r>
      <w:r w:rsidRPr="00E571DA">
        <w:rPr>
          <w:rFonts w:ascii="GHEA Grapalat" w:hAnsi="GHEA Grapalat" w:cs="Sylfaen"/>
          <w:sz w:val="24"/>
          <w:szCs w:val="26"/>
          <w:lang w:val="hy-AM"/>
        </w:rPr>
        <w:t>և</w:t>
      </w:r>
      <w:r w:rsidRPr="00E571DA">
        <w:rPr>
          <w:rFonts w:ascii="GHEA Grapalat" w:hAnsi="GHEA Grapalat"/>
          <w:sz w:val="24"/>
          <w:szCs w:val="26"/>
          <w:lang w:val="hy-AM"/>
        </w:rPr>
        <w:t xml:space="preserve"> </w:t>
      </w:r>
      <w:r w:rsidRPr="00E571DA">
        <w:rPr>
          <w:rFonts w:ascii="GHEA Grapalat" w:hAnsi="GHEA Grapalat" w:cs="Sylfaen"/>
          <w:sz w:val="24"/>
          <w:szCs w:val="26"/>
          <w:lang w:val="hy-AM"/>
        </w:rPr>
        <w:t>նորմերին</w:t>
      </w:r>
      <w:r w:rsidRPr="00E571DA">
        <w:rPr>
          <w:rFonts w:ascii="GHEA Grapalat" w:hAnsi="GHEA Grapalat"/>
          <w:sz w:val="24"/>
          <w:szCs w:val="26"/>
          <w:lang w:val="hy-AM"/>
        </w:rPr>
        <w:t xml:space="preserve">, </w:t>
      </w:r>
      <w:r w:rsidRPr="00E571DA">
        <w:rPr>
          <w:rFonts w:ascii="GHEA Grapalat" w:hAnsi="GHEA Grapalat" w:cs="Sylfaen"/>
          <w:color w:val="000000" w:themeColor="text1"/>
          <w:sz w:val="24"/>
          <w:szCs w:val="26"/>
          <w:lang w:val="hy-AM"/>
        </w:rPr>
        <w:t>թանկարժեք</w:t>
      </w:r>
      <w:r w:rsidRPr="00E571DA">
        <w:rPr>
          <w:rFonts w:ascii="GHEA Grapalat" w:hAnsi="GHEA Grapalat"/>
          <w:color w:val="000000" w:themeColor="text1"/>
          <w:sz w:val="24"/>
          <w:szCs w:val="26"/>
          <w:lang w:val="hy-AM"/>
        </w:rPr>
        <w:t xml:space="preserve"> </w:t>
      </w:r>
      <w:r w:rsidRPr="00E571DA">
        <w:rPr>
          <w:rFonts w:ascii="GHEA Grapalat" w:hAnsi="GHEA Grapalat" w:cs="Sylfaen"/>
          <w:color w:val="000000" w:themeColor="text1"/>
          <w:sz w:val="24"/>
          <w:szCs w:val="26"/>
          <w:lang w:val="hy-AM"/>
        </w:rPr>
        <w:t>մետաղներից</w:t>
      </w:r>
      <w:r w:rsidRPr="00E571DA">
        <w:rPr>
          <w:rFonts w:ascii="GHEA Grapalat" w:hAnsi="GHEA Grapalat"/>
          <w:color w:val="000000" w:themeColor="text1"/>
          <w:sz w:val="24"/>
          <w:szCs w:val="26"/>
          <w:lang w:val="hy-AM"/>
        </w:rPr>
        <w:t xml:space="preserve"> </w:t>
      </w:r>
      <w:r w:rsidRPr="00E571DA">
        <w:rPr>
          <w:rFonts w:ascii="GHEA Grapalat" w:hAnsi="GHEA Grapalat" w:cs="Sylfaen"/>
          <w:color w:val="000000" w:themeColor="text1"/>
          <w:sz w:val="24"/>
          <w:szCs w:val="26"/>
          <w:lang w:val="hy-AM"/>
        </w:rPr>
        <w:t>պատրաստված</w:t>
      </w:r>
      <w:r w:rsidRPr="00E571DA">
        <w:rPr>
          <w:rFonts w:ascii="GHEA Grapalat" w:hAnsi="GHEA Grapalat"/>
          <w:color w:val="000000" w:themeColor="text1"/>
          <w:sz w:val="24"/>
          <w:szCs w:val="26"/>
          <w:lang w:val="hy-AM"/>
        </w:rPr>
        <w:t xml:space="preserve"> </w:t>
      </w:r>
      <w:r w:rsidRPr="00E571DA">
        <w:rPr>
          <w:rFonts w:ascii="GHEA Grapalat" w:hAnsi="GHEA Grapalat" w:cs="Sylfaen"/>
          <w:color w:val="000000" w:themeColor="text1"/>
          <w:sz w:val="24"/>
          <w:szCs w:val="26"/>
          <w:lang w:val="hy-AM"/>
        </w:rPr>
        <w:t>իրերի՝</w:t>
      </w:r>
      <w:r w:rsidRPr="00E571DA">
        <w:rPr>
          <w:rFonts w:ascii="GHEA Grapalat" w:hAnsi="GHEA Grapalat"/>
          <w:color w:val="000000" w:themeColor="text1"/>
          <w:sz w:val="24"/>
          <w:szCs w:val="26"/>
          <w:lang w:val="hy-AM"/>
        </w:rPr>
        <w:t xml:space="preserve"> </w:t>
      </w:r>
      <w:r w:rsidRPr="00E571DA">
        <w:rPr>
          <w:rFonts w:ascii="GHEA Grapalat" w:hAnsi="GHEA Grapalat" w:cs="Sylfaen"/>
          <w:color w:val="000000" w:themeColor="text1"/>
          <w:sz w:val="24"/>
          <w:szCs w:val="26"/>
          <w:lang w:val="hy-AM"/>
        </w:rPr>
        <w:t>հարգորոշման</w:t>
      </w:r>
      <w:r w:rsidRPr="00E571DA">
        <w:rPr>
          <w:rFonts w:ascii="GHEA Grapalat" w:hAnsi="GHEA Grapalat"/>
          <w:color w:val="000000" w:themeColor="text1"/>
          <w:sz w:val="24"/>
          <w:szCs w:val="26"/>
          <w:lang w:val="hy-AM"/>
        </w:rPr>
        <w:t xml:space="preserve"> </w:t>
      </w:r>
      <w:r w:rsidRPr="00E571DA">
        <w:rPr>
          <w:rFonts w:ascii="GHEA Grapalat" w:hAnsi="GHEA Grapalat" w:cs="Sylfaen"/>
          <w:color w:val="000000" w:themeColor="text1"/>
          <w:sz w:val="24"/>
          <w:szCs w:val="26"/>
          <w:lang w:val="hy-AM"/>
        </w:rPr>
        <w:t>և</w:t>
      </w:r>
      <w:r w:rsidRPr="00E571DA">
        <w:rPr>
          <w:rFonts w:ascii="GHEA Grapalat" w:hAnsi="GHEA Grapalat"/>
          <w:color w:val="000000" w:themeColor="text1"/>
          <w:sz w:val="24"/>
          <w:szCs w:val="26"/>
          <w:lang w:val="hy-AM"/>
        </w:rPr>
        <w:t xml:space="preserve"> </w:t>
      </w:r>
      <w:r w:rsidRPr="00E571DA">
        <w:rPr>
          <w:rFonts w:ascii="GHEA Grapalat" w:hAnsi="GHEA Grapalat" w:cs="Sylfaen"/>
          <w:color w:val="000000" w:themeColor="text1"/>
          <w:sz w:val="24"/>
          <w:szCs w:val="26"/>
          <w:lang w:val="hy-AM"/>
        </w:rPr>
        <w:t>հարգադրոշմման</w:t>
      </w:r>
      <w:r w:rsidRPr="00E571DA">
        <w:rPr>
          <w:rFonts w:ascii="GHEA Grapalat" w:hAnsi="GHEA Grapalat"/>
          <w:color w:val="000000" w:themeColor="text1"/>
          <w:sz w:val="24"/>
          <w:szCs w:val="26"/>
          <w:lang w:val="hy-AM"/>
        </w:rPr>
        <w:t xml:space="preserve">, </w:t>
      </w:r>
      <w:r w:rsidRPr="00E571DA">
        <w:rPr>
          <w:rFonts w:ascii="GHEA Grapalat" w:hAnsi="GHEA Grapalat" w:cs="Sylfaen"/>
          <w:color w:val="000000" w:themeColor="text1"/>
          <w:sz w:val="24"/>
          <w:szCs w:val="26"/>
          <w:lang w:val="hy-AM"/>
        </w:rPr>
        <w:t>առուվաճառքի</w:t>
      </w:r>
      <w:r w:rsidR="00117B7B" w:rsidRPr="00E571DA">
        <w:rPr>
          <w:rFonts w:ascii="GHEA Grapalat" w:hAnsi="GHEA Grapalat" w:cs="Sylfaen"/>
          <w:color w:val="000000" w:themeColor="text1"/>
          <w:sz w:val="24"/>
          <w:szCs w:val="26"/>
          <w:lang w:val="hy-AM"/>
        </w:rPr>
        <w:t>,</w:t>
      </w:r>
      <w:r w:rsidRPr="00E571DA">
        <w:rPr>
          <w:rFonts w:ascii="GHEA Grapalat" w:hAnsi="GHEA Grapalat"/>
          <w:sz w:val="24"/>
          <w:szCs w:val="26"/>
          <w:lang w:val="hy-AM"/>
        </w:rPr>
        <w:t xml:space="preserve"> </w:t>
      </w:r>
      <w:r w:rsidRPr="00E571DA">
        <w:rPr>
          <w:rFonts w:ascii="GHEA Grapalat" w:hAnsi="GHEA Grapalat" w:cs="Sylfaen"/>
          <w:sz w:val="24"/>
          <w:szCs w:val="26"/>
          <w:lang w:val="hy-AM"/>
        </w:rPr>
        <w:t>նյութական</w:t>
      </w:r>
      <w:r w:rsidRPr="00E571DA">
        <w:rPr>
          <w:rFonts w:ascii="GHEA Grapalat" w:hAnsi="GHEA Grapalat"/>
          <w:sz w:val="24"/>
          <w:szCs w:val="26"/>
          <w:lang w:val="hy-AM"/>
        </w:rPr>
        <w:t xml:space="preserve"> </w:t>
      </w:r>
      <w:r w:rsidRPr="00E571DA">
        <w:rPr>
          <w:rFonts w:ascii="GHEA Grapalat" w:hAnsi="GHEA Grapalat" w:cs="Sylfaen"/>
          <w:sz w:val="24"/>
          <w:szCs w:val="26"/>
          <w:lang w:val="hy-AM"/>
        </w:rPr>
        <w:t>պահուստի</w:t>
      </w:r>
      <w:r w:rsidRPr="00E571DA">
        <w:rPr>
          <w:rFonts w:ascii="GHEA Grapalat" w:hAnsi="GHEA Grapalat"/>
          <w:sz w:val="24"/>
          <w:szCs w:val="26"/>
          <w:lang w:val="hy-AM"/>
        </w:rPr>
        <w:t xml:space="preserve"> </w:t>
      </w:r>
      <w:r w:rsidRPr="00E571DA">
        <w:rPr>
          <w:rFonts w:ascii="GHEA Grapalat" w:hAnsi="GHEA Grapalat" w:cs="Sylfaen"/>
          <w:sz w:val="24"/>
          <w:szCs w:val="26"/>
          <w:lang w:val="hy-AM"/>
        </w:rPr>
        <w:t>օրենսդրության</w:t>
      </w:r>
      <w:r w:rsidRPr="00E571DA">
        <w:rPr>
          <w:rFonts w:ascii="GHEA Grapalat" w:hAnsi="GHEA Grapalat"/>
          <w:sz w:val="24"/>
          <w:szCs w:val="26"/>
          <w:lang w:val="hy-AM"/>
        </w:rPr>
        <w:t xml:space="preserve"> </w:t>
      </w:r>
      <w:r w:rsidRPr="00E571DA">
        <w:rPr>
          <w:rFonts w:ascii="GHEA Grapalat" w:hAnsi="GHEA Grapalat" w:cs="Sylfaen"/>
          <w:sz w:val="24"/>
          <w:szCs w:val="26"/>
          <w:lang w:val="hy-AM"/>
        </w:rPr>
        <w:t>պահանջների</w:t>
      </w:r>
      <w:r w:rsidRPr="00E571DA">
        <w:rPr>
          <w:rFonts w:ascii="GHEA Grapalat" w:hAnsi="GHEA Grapalat"/>
          <w:sz w:val="24"/>
          <w:szCs w:val="26"/>
          <w:lang w:val="hy-AM"/>
        </w:rPr>
        <w:t xml:space="preserve"> </w:t>
      </w:r>
      <w:r w:rsidRPr="00E571DA">
        <w:rPr>
          <w:rFonts w:ascii="GHEA Grapalat" w:hAnsi="GHEA Grapalat" w:cs="Sylfaen"/>
          <w:sz w:val="24"/>
          <w:szCs w:val="26"/>
          <w:lang w:val="hy-AM"/>
        </w:rPr>
        <w:t>պահպանումը</w:t>
      </w:r>
      <w:r w:rsidRPr="00E571DA">
        <w:rPr>
          <w:rFonts w:ascii="GHEA Grapalat" w:hAnsi="GHEA Grapalat"/>
          <w:sz w:val="24"/>
          <w:szCs w:val="26"/>
          <w:lang w:val="hy-AM"/>
        </w:rPr>
        <w:t xml:space="preserve">, </w:t>
      </w:r>
      <w:r w:rsidRPr="00E571DA">
        <w:rPr>
          <w:rFonts w:ascii="GHEA Grapalat" w:hAnsi="GHEA Grapalat" w:cs="Sylfaen"/>
          <w:sz w:val="24"/>
          <w:szCs w:val="26"/>
          <w:lang w:val="hy-AM"/>
        </w:rPr>
        <w:lastRenderedPageBreak/>
        <w:t>արտադրական</w:t>
      </w:r>
      <w:r w:rsidRPr="00E571DA">
        <w:rPr>
          <w:rFonts w:ascii="GHEA Grapalat" w:hAnsi="GHEA Grapalat"/>
          <w:sz w:val="24"/>
          <w:szCs w:val="26"/>
          <w:lang w:val="hy-AM"/>
        </w:rPr>
        <w:t xml:space="preserve"> </w:t>
      </w:r>
      <w:r w:rsidRPr="00E571DA">
        <w:rPr>
          <w:rFonts w:ascii="GHEA Grapalat" w:hAnsi="GHEA Grapalat" w:cs="Sylfaen"/>
          <w:sz w:val="24"/>
          <w:szCs w:val="26"/>
          <w:lang w:val="hy-AM"/>
        </w:rPr>
        <w:t>կանեփի</w:t>
      </w:r>
      <w:r w:rsidRPr="00E571DA">
        <w:rPr>
          <w:rFonts w:ascii="GHEA Grapalat" w:hAnsi="GHEA Grapalat"/>
          <w:sz w:val="24"/>
          <w:szCs w:val="26"/>
          <w:lang w:val="hy-AM"/>
        </w:rPr>
        <w:t xml:space="preserve"> </w:t>
      </w:r>
      <w:r w:rsidRPr="00E571DA">
        <w:rPr>
          <w:rFonts w:ascii="GHEA Grapalat" w:hAnsi="GHEA Grapalat" w:cs="Sylfaen"/>
          <w:sz w:val="24"/>
          <w:szCs w:val="26"/>
          <w:lang w:val="hy-AM"/>
        </w:rPr>
        <w:t>նկատմամբ</w:t>
      </w:r>
      <w:r w:rsidRPr="00E571DA">
        <w:rPr>
          <w:rFonts w:ascii="GHEA Grapalat" w:hAnsi="GHEA Grapalat"/>
          <w:sz w:val="24"/>
          <w:szCs w:val="26"/>
          <w:lang w:val="hy-AM"/>
        </w:rPr>
        <w:t xml:space="preserve"> </w:t>
      </w:r>
      <w:r w:rsidRPr="00E571DA">
        <w:rPr>
          <w:rFonts w:ascii="GHEA Grapalat" w:hAnsi="GHEA Grapalat" w:cs="Sylfaen"/>
          <w:sz w:val="24"/>
          <w:szCs w:val="26"/>
          <w:lang w:val="hy-AM"/>
        </w:rPr>
        <w:t>վերահսկողության</w:t>
      </w:r>
      <w:r w:rsidRPr="00E571DA">
        <w:rPr>
          <w:rFonts w:ascii="GHEA Grapalat" w:hAnsi="GHEA Grapalat"/>
          <w:sz w:val="24"/>
          <w:szCs w:val="26"/>
          <w:lang w:val="hy-AM"/>
        </w:rPr>
        <w:t xml:space="preserve"> </w:t>
      </w:r>
      <w:r w:rsidRPr="00E571DA">
        <w:rPr>
          <w:rFonts w:ascii="GHEA Grapalat" w:hAnsi="GHEA Grapalat" w:cs="Sylfaen"/>
          <w:sz w:val="24"/>
          <w:szCs w:val="26"/>
          <w:lang w:val="hy-AM"/>
        </w:rPr>
        <w:t>իրականացման</w:t>
      </w:r>
      <w:r w:rsidRPr="00E571DA">
        <w:rPr>
          <w:rFonts w:ascii="GHEA Grapalat" w:hAnsi="GHEA Grapalat"/>
          <w:sz w:val="24"/>
          <w:szCs w:val="26"/>
          <w:lang w:val="hy-AM"/>
        </w:rPr>
        <w:t xml:space="preserve"> </w:t>
      </w:r>
      <w:r w:rsidRPr="00E571DA">
        <w:rPr>
          <w:rFonts w:ascii="GHEA Grapalat" w:hAnsi="GHEA Grapalat" w:cs="Sylfaen"/>
          <w:sz w:val="24"/>
          <w:szCs w:val="26"/>
          <w:lang w:val="hy-AM"/>
        </w:rPr>
        <w:t>համար</w:t>
      </w:r>
      <w:r w:rsidRPr="00E571DA">
        <w:rPr>
          <w:rFonts w:ascii="GHEA Grapalat" w:hAnsi="GHEA Grapalat"/>
          <w:sz w:val="24"/>
          <w:szCs w:val="26"/>
          <w:lang w:val="hy-AM"/>
        </w:rPr>
        <w:t xml:space="preserve"> </w:t>
      </w:r>
      <w:r w:rsidR="00193CDE" w:rsidRPr="00E571DA">
        <w:rPr>
          <w:rFonts w:ascii="GHEA Grapalat" w:hAnsi="GHEA Grapalat" w:cs="Sylfaen"/>
          <w:sz w:val="24"/>
          <w:szCs w:val="26"/>
          <w:lang w:val="hy-AM"/>
        </w:rPr>
        <w:t>լից</w:t>
      </w:r>
      <w:r w:rsidRPr="00E571DA">
        <w:rPr>
          <w:rFonts w:ascii="GHEA Grapalat" w:hAnsi="GHEA Grapalat" w:cs="Sylfaen"/>
          <w:sz w:val="24"/>
          <w:szCs w:val="26"/>
          <w:lang w:val="hy-AM"/>
        </w:rPr>
        <w:t>ենզավորված</w:t>
      </w:r>
      <w:r w:rsidRPr="00E571DA">
        <w:rPr>
          <w:rFonts w:ascii="GHEA Grapalat" w:hAnsi="GHEA Grapalat"/>
          <w:sz w:val="24"/>
          <w:szCs w:val="26"/>
          <w:lang w:val="hy-AM"/>
        </w:rPr>
        <w:t xml:space="preserve"> </w:t>
      </w:r>
      <w:r w:rsidRPr="00E571DA">
        <w:rPr>
          <w:rFonts w:ascii="GHEA Grapalat" w:hAnsi="GHEA Grapalat" w:cs="Sylfaen"/>
          <w:sz w:val="24"/>
          <w:szCs w:val="26"/>
          <w:lang w:val="hy-AM"/>
        </w:rPr>
        <w:t>անձանց</w:t>
      </w:r>
      <w:r w:rsidRPr="00E571DA">
        <w:rPr>
          <w:rFonts w:ascii="GHEA Grapalat" w:hAnsi="GHEA Grapalat"/>
          <w:sz w:val="24"/>
          <w:szCs w:val="26"/>
          <w:lang w:val="hy-AM"/>
        </w:rPr>
        <w:t xml:space="preserve"> </w:t>
      </w:r>
      <w:r w:rsidRPr="00E571DA">
        <w:rPr>
          <w:rFonts w:ascii="GHEA Grapalat" w:hAnsi="GHEA Grapalat" w:cs="Sylfaen"/>
          <w:sz w:val="24"/>
          <w:szCs w:val="26"/>
          <w:lang w:val="hy-AM"/>
        </w:rPr>
        <w:t>գործունեության</w:t>
      </w:r>
      <w:r w:rsidRPr="00E571DA">
        <w:rPr>
          <w:rFonts w:ascii="GHEA Grapalat" w:hAnsi="GHEA Grapalat"/>
          <w:sz w:val="24"/>
          <w:szCs w:val="26"/>
          <w:lang w:val="hy-AM"/>
        </w:rPr>
        <w:t xml:space="preserve"> </w:t>
      </w:r>
      <w:r w:rsidRPr="00E571DA">
        <w:rPr>
          <w:rFonts w:ascii="GHEA Grapalat" w:hAnsi="GHEA Grapalat" w:cs="Sylfaen"/>
          <w:sz w:val="24"/>
          <w:szCs w:val="26"/>
          <w:lang w:val="hy-AM"/>
        </w:rPr>
        <w:t>համապատասխանությունը</w:t>
      </w:r>
      <w:r w:rsidRPr="00E571DA">
        <w:rPr>
          <w:rFonts w:ascii="GHEA Grapalat" w:hAnsi="GHEA Grapalat"/>
          <w:sz w:val="24"/>
          <w:szCs w:val="26"/>
          <w:lang w:val="hy-AM"/>
        </w:rPr>
        <w:t xml:space="preserve"> </w:t>
      </w:r>
      <w:r w:rsidRPr="00E571DA">
        <w:rPr>
          <w:rFonts w:ascii="GHEA Grapalat" w:hAnsi="GHEA Grapalat" w:cs="Sylfaen"/>
          <w:sz w:val="24"/>
          <w:szCs w:val="26"/>
          <w:lang w:val="hy-AM"/>
        </w:rPr>
        <w:t>լիցենզավորման</w:t>
      </w:r>
      <w:r w:rsidRPr="00E571DA">
        <w:rPr>
          <w:rFonts w:ascii="GHEA Grapalat" w:hAnsi="GHEA Grapalat"/>
          <w:sz w:val="24"/>
          <w:szCs w:val="26"/>
          <w:lang w:val="hy-AM"/>
        </w:rPr>
        <w:t xml:space="preserve"> </w:t>
      </w:r>
      <w:r w:rsidRPr="00E571DA">
        <w:rPr>
          <w:rFonts w:ascii="GHEA Grapalat" w:hAnsi="GHEA Grapalat" w:cs="Sylfaen"/>
          <w:sz w:val="24"/>
          <w:szCs w:val="26"/>
          <w:lang w:val="hy-AM"/>
        </w:rPr>
        <w:t>պայմաններին</w:t>
      </w:r>
      <w:r w:rsidRPr="00E571DA">
        <w:rPr>
          <w:rFonts w:ascii="GHEA Grapalat" w:hAnsi="GHEA Grapalat"/>
          <w:sz w:val="24"/>
          <w:szCs w:val="26"/>
          <w:lang w:val="hy-AM"/>
        </w:rPr>
        <w:t xml:space="preserve"> </w:t>
      </w:r>
      <w:r w:rsidRPr="00E571DA">
        <w:rPr>
          <w:rFonts w:ascii="GHEA Grapalat" w:hAnsi="GHEA Grapalat" w:cs="Sylfaen"/>
          <w:sz w:val="24"/>
          <w:szCs w:val="26"/>
          <w:lang w:val="hy-AM"/>
        </w:rPr>
        <w:t>և</w:t>
      </w:r>
      <w:r w:rsidRPr="00E571DA">
        <w:rPr>
          <w:rFonts w:ascii="GHEA Grapalat" w:hAnsi="GHEA Grapalat"/>
          <w:sz w:val="24"/>
          <w:szCs w:val="26"/>
          <w:lang w:val="hy-AM"/>
        </w:rPr>
        <w:t xml:space="preserve"> </w:t>
      </w:r>
      <w:r w:rsidRPr="00E571DA">
        <w:rPr>
          <w:rFonts w:ascii="GHEA Grapalat" w:hAnsi="GHEA Grapalat" w:cs="Sylfaen"/>
          <w:sz w:val="24"/>
          <w:szCs w:val="26"/>
          <w:lang w:val="hy-AM"/>
        </w:rPr>
        <w:t>պահանջներին, խախտումների</w:t>
      </w:r>
      <w:r w:rsidRPr="00E571DA">
        <w:rPr>
          <w:rFonts w:ascii="GHEA Grapalat" w:hAnsi="GHEA Grapalat"/>
          <w:sz w:val="24"/>
          <w:szCs w:val="26"/>
          <w:lang w:val="hy-AM"/>
        </w:rPr>
        <w:t xml:space="preserve"> </w:t>
      </w:r>
      <w:r w:rsidRPr="00E571DA">
        <w:rPr>
          <w:rFonts w:ascii="Courier New" w:hAnsi="Courier New" w:cs="Courier New"/>
          <w:sz w:val="24"/>
          <w:szCs w:val="26"/>
          <w:lang w:val="hy-AM"/>
        </w:rPr>
        <w:t> </w:t>
      </w:r>
      <w:r w:rsidRPr="00E571DA">
        <w:rPr>
          <w:rFonts w:ascii="GHEA Grapalat" w:hAnsi="GHEA Grapalat" w:cs="Sylfaen"/>
          <w:sz w:val="24"/>
          <w:szCs w:val="26"/>
          <w:lang w:val="hy-AM"/>
        </w:rPr>
        <w:t>բացահայտումը</w:t>
      </w:r>
      <w:r w:rsidRPr="00E571DA">
        <w:rPr>
          <w:rFonts w:ascii="GHEA Grapalat" w:hAnsi="GHEA Grapalat" w:cs="GHEA Grapalat"/>
          <w:sz w:val="24"/>
          <w:szCs w:val="26"/>
          <w:lang w:val="hy-AM"/>
        </w:rPr>
        <w:t xml:space="preserve">, </w:t>
      </w:r>
      <w:r w:rsidRPr="00E571DA">
        <w:rPr>
          <w:rFonts w:ascii="GHEA Grapalat" w:hAnsi="GHEA Grapalat" w:cs="Sylfaen"/>
          <w:sz w:val="24"/>
          <w:szCs w:val="26"/>
          <w:lang w:val="hy-AM"/>
        </w:rPr>
        <w:t>կանխարգելումն</w:t>
      </w:r>
      <w:r w:rsidRPr="00E571DA">
        <w:rPr>
          <w:rFonts w:ascii="GHEA Grapalat" w:hAnsi="GHEA Grapalat"/>
          <w:sz w:val="24"/>
          <w:szCs w:val="26"/>
          <w:lang w:val="hy-AM"/>
        </w:rPr>
        <w:t xml:space="preserve"> </w:t>
      </w:r>
      <w:r w:rsidRPr="00E571DA">
        <w:rPr>
          <w:rFonts w:ascii="GHEA Grapalat" w:hAnsi="GHEA Grapalat" w:cs="Sylfaen"/>
          <w:sz w:val="24"/>
          <w:szCs w:val="26"/>
          <w:lang w:val="hy-AM"/>
        </w:rPr>
        <w:t>ու</w:t>
      </w:r>
      <w:r w:rsidRPr="00E571DA">
        <w:rPr>
          <w:rFonts w:ascii="GHEA Grapalat" w:hAnsi="GHEA Grapalat"/>
          <w:sz w:val="24"/>
          <w:szCs w:val="26"/>
          <w:lang w:val="hy-AM"/>
        </w:rPr>
        <w:t xml:space="preserve"> </w:t>
      </w:r>
      <w:r w:rsidRPr="00E571DA">
        <w:rPr>
          <w:rFonts w:ascii="GHEA Grapalat" w:hAnsi="GHEA Grapalat" w:cs="Sylfaen"/>
          <w:sz w:val="24"/>
          <w:szCs w:val="26"/>
          <w:lang w:val="hy-AM"/>
        </w:rPr>
        <w:t>վերացումը</w:t>
      </w:r>
      <w:r w:rsidRPr="00E571DA">
        <w:rPr>
          <w:rFonts w:ascii="GHEA Grapalat" w:hAnsi="GHEA Grapalat"/>
          <w:sz w:val="24"/>
          <w:szCs w:val="26"/>
          <w:lang w:val="hy-AM"/>
        </w:rPr>
        <w:t>:</w:t>
      </w:r>
    </w:p>
    <w:p w:rsidR="006E4E5E" w:rsidRPr="00E571DA" w:rsidRDefault="008A2E2E" w:rsidP="0084347E">
      <w:pPr>
        <w:spacing w:after="0" w:line="360" w:lineRule="auto"/>
        <w:ind w:firstLine="720"/>
        <w:jc w:val="both"/>
        <w:rPr>
          <w:rFonts w:ascii="GHEA Grapalat" w:hAnsi="GHEA Grapalat" w:cs="Sylfaen"/>
          <w:sz w:val="24"/>
          <w:szCs w:val="26"/>
          <w:lang w:val="hy-AM"/>
        </w:rPr>
      </w:pPr>
      <w:r w:rsidRPr="00E571DA">
        <w:rPr>
          <w:rFonts w:ascii="GHEA Grapalat" w:hAnsi="GHEA Grapalat"/>
          <w:sz w:val="24"/>
          <w:szCs w:val="26"/>
          <w:lang w:val="hy-AM"/>
        </w:rPr>
        <w:t>Հ</w:t>
      </w:r>
      <w:r w:rsidR="006E4E5E" w:rsidRPr="00E571DA">
        <w:rPr>
          <w:rFonts w:ascii="GHEA Grapalat" w:hAnsi="GHEA Grapalat" w:cs="Sylfaen"/>
          <w:sz w:val="24"/>
          <w:szCs w:val="26"/>
          <w:lang w:val="hy-AM"/>
        </w:rPr>
        <w:t xml:space="preserve">աշվետվության </w:t>
      </w:r>
      <w:r w:rsidR="006E4E5E" w:rsidRPr="00E571DA">
        <w:rPr>
          <w:rFonts w:ascii="GHEA Grapalat" w:hAnsi="GHEA Grapalat"/>
          <w:sz w:val="24"/>
          <w:szCs w:val="26"/>
          <w:lang w:val="hy-AM"/>
        </w:rPr>
        <w:t>մշակման համար հիմք են հանդիսացել «</w:t>
      </w:r>
      <w:r w:rsidR="006E4E5E" w:rsidRPr="00E571DA">
        <w:rPr>
          <w:rFonts w:ascii="GHEA Grapalat" w:hAnsi="GHEA Grapalat" w:cs="Sylfaen"/>
          <w:sz w:val="24"/>
          <w:szCs w:val="26"/>
          <w:lang w:val="hy-AM"/>
        </w:rPr>
        <w:t>Տեսչական մարմինների մասին</w:t>
      </w:r>
      <w:r w:rsidR="006E4E5E" w:rsidRPr="00E571DA">
        <w:rPr>
          <w:rFonts w:ascii="GHEA Grapalat" w:hAnsi="GHEA Grapalat"/>
          <w:sz w:val="24"/>
          <w:szCs w:val="26"/>
          <w:lang w:val="hy-AM"/>
        </w:rPr>
        <w:t xml:space="preserve">» </w:t>
      </w:r>
      <w:r w:rsidR="006E4E5E" w:rsidRPr="00E571DA">
        <w:rPr>
          <w:rFonts w:ascii="GHEA Grapalat" w:hAnsi="GHEA Grapalat" w:cs="Sylfaen"/>
          <w:sz w:val="24"/>
          <w:szCs w:val="26"/>
          <w:lang w:val="hy-AM"/>
        </w:rPr>
        <w:t>ՀՀ</w:t>
      </w:r>
      <w:r w:rsidR="006E4E5E" w:rsidRPr="00E571DA">
        <w:rPr>
          <w:rFonts w:ascii="GHEA Grapalat" w:hAnsi="GHEA Grapalat"/>
          <w:sz w:val="24"/>
          <w:szCs w:val="26"/>
          <w:lang w:val="hy-AM"/>
        </w:rPr>
        <w:t xml:space="preserve"> </w:t>
      </w:r>
      <w:r w:rsidR="006E4E5E" w:rsidRPr="00E571DA">
        <w:rPr>
          <w:rFonts w:ascii="GHEA Grapalat" w:hAnsi="GHEA Grapalat" w:cs="Sylfaen"/>
          <w:sz w:val="24"/>
          <w:szCs w:val="26"/>
          <w:lang w:val="hy-AM"/>
        </w:rPr>
        <w:t>օրենքի, ՀՀ վարչապետի 2018 թվականի հունիսի 11-ի N732-Լ որոշմամբ հաստատված ՇՎՏՄ-ի կանոնադրության դրույթները, ՇՎՏՄ-ի 202</w:t>
      </w:r>
      <w:r w:rsidRPr="00E571DA">
        <w:rPr>
          <w:rFonts w:ascii="GHEA Grapalat" w:hAnsi="GHEA Grapalat" w:cs="Sylfaen"/>
          <w:sz w:val="24"/>
          <w:szCs w:val="26"/>
          <w:lang w:val="hy-AM"/>
        </w:rPr>
        <w:t>2</w:t>
      </w:r>
      <w:r w:rsidR="006E4E5E" w:rsidRPr="00E571DA">
        <w:rPr>
          <w:rFonts w:ascii="GHEA Grapalat" w:hAnsi="GHEA Grapalat" w:cs="Sylfaen"/>
          <w:sz w:val="24"/>
          <w:szCs w:val="26"/>
          <w:lang w:val="hy-AM"/>
        </w:rPr>
        <w:t xml:space="preserve"> թվականի գործունեության </w:t>
      </w:r>
      <w:r w:rsidR="00BE7670" w:rsidRPr="00E571DA">
        <w:rPr>
          <w:rFonts w:ascii="GHEA Grapalat" w:hAnsi="GHEA Grapalat" w:cs="Sylfaen"/>
          <w:sz w:val="24"/>
          <w:szCs w:val="26"/>
          <w:lang w:val="hy-AM"/>
        </w:rPr>
        <w:t>ու</w:t>
      </w:r>
      <w:r w:rsidR="006E4E5E" w:rsidRPr="00E571DA">
        <w:rPr>
          <w:rFonts w:ascii="GHEA Grapalat" w:hAnsi="GHEA Grapalat" w:cs="Sylfaen"/>
          <w:sz w:val="24"/>
          <w:szCs w:val="26"/>
          <w:lang w:val="hy-AM"/>
        </w:rPr>
        <w:t xml:space="preserve"> ստուգումների տարեկան ծրագրերը և այլ իրավական ակտեր:</w:t>
      </w:r>
    </w:p>
    <w:p w:rsidR="003542EB" w:rsidRPr="00E571DA" w:rsidRDefault="003542EB" w:rsidP="0084347E">
      <w:pPr>
        <w:spacing w:after="0" w:line="360" w:lineRule="auto"/>
        <w:ind w:firstLine="720"/>
        <w:jc w:val="both"/>
        <w:rPr>
          <w:rFonts w:ascii="GHEA Grapalat" w:hAnsi="GHEA Grapalat" w:cs="Sylfaen"/>
          <w:sz w:val="24"/>
          <w:szCs w:val="26"/>
          <w:lang w:val="hy-AM"/>
        </w:rPr>
      </w:pPr>
      <w:r w:rsidRPr="00E571DA">
        <w:rPr>
          <w:rFonts w:ascii="GHEA Grapalat" w:hAnsi="GHEA Grapalat" w:cs="Sylfaen"/>
          <w:sz w:val="24"/>
          <w:szCs w:val="26"/>
          <w:lang w:val="hy-AM"/>
        </w:rPr>
        <w:t xml:space="preserve">2022 թվականին հրավիվել է ՇՎՏՄ կառավարման խորհրդի 10 նիստ և  կայացվել է թվով 17 որոշում,   2021 թվականին՝ 17 նիստ և կայացվել է 17 որոշում, իսկ 2020 թվականին՝ 7 նիստ, 15 որոշում: </w:t>
      </w:r>
    </w:p>
    <w:p w:rsidR="00D54071" w:rsidRPr="00E571DA" w:rsidRDefault="00D54071" w:rsidP="00807541">
      <w:pPr>
        <w:spacing w:after="0" w:line="240" w:lineRule="auto"/>
        <w:jc w:val="both"/>
        <w:rPr>
          <w:rFonts w:ascii="GHEA Grapalat" w:hAnsi="GHEA Grapalat"/>
          <w:b/>
          <w:sz w:val="24"/>
          <w:szCs w:val="26"/>
          <w:lang w:val="hy-AM"/>
        </w:rPr>
      </w:pPr>
    </w:p>
    <w:p w:rsidR="006E4E5E" w:rsidRPr="00E571DA" w:rsidRDefault="00D54071" w:rsidP="00807541">
      <w:pPr>
        <w:pStyle w:val="ListParagraph"/>
        <w:numPr>
          <w:ilvl w:val="0"/>
          <w:numId w:val="3"/>
        </w:numPr>
        <w:spacing w:after="0" w:line="240" w:lineRule="auto"/>
        <w:ind w:left="426" w:hanging="426"/>
        <w:jc w:val="center"/>
        <w:rPr>
          <w:rFonts w:ascii="GHEA Grapalat" w:hAnsi="GHEA Grapalat" w:cs="Sylfaen"/>
          <w:b/>
          <w:sz w:val="24"/>
          <w:szCs w:val="26"/>
          <w:lang w:val="hy-AM"/>
        </w:rPr>
      </w:pPr>
      <w:r w:rsidRPr="00E571DA">
        <w:rPr>
          <w:rFonts w:ascii="GHEA Grapalat" w:hAnsi="GHEA Grapalat" w:cs="Sylfaen"/>
          <w:b/>
          <w:sz w:val="24"/>
          <w:szCs w:val="26"/>
          <w:lang w:val="hy-AM"/>
        </w:rPr>
        <w:t xml:space="preserve"> </w:t>
      </w:r>
      <w:r w:rsidR="006E4E5E" w:rsidRPr="00E571DA">
        <w:rPr>
          <w:rFonts w:ascii="GHEA Grapalat" w:hAnsi="GHEA Grapalat" w:cs="Sylfaen"/>
          <w:b/>
          <w:sz w:val="24"/>
          <w:szCs w:val="26"/>
          <w:lang w:val="hy-AM"/>
        </w:rPr>
        <w:t>Սահմանված թիրախներին հասնելու միջոցները և դրանց արդյունքները</w:t>
      </w:r>
    </w:p>
    <w:p w:rsidR="006E4E5E" w:rsidRPr="00E571DA" w:rsidRDefault="006E4E5E" w:rsidP="00807541">
      <w:pPr>
        <w:spacing w:after="0" w:line="240" w:lineRule="auto"/>
        <w:jc w:val="both"/>
        <w:rPr>
          <w:rFonts w:ascii="GHEA Grapalat" w:hAnsi="GHEA Grapalat"/>
          <w:b/>
          <w:sz w:val="24"/>
          <w:szCs w:val="26"/>
          <w:lang w:val="hy-AM"/>
        </w:rPr>
      </w:pPr>
    </w:p>
    <w:p w:rsidR="006E4E5E" w:rsidRPr="00E571DA" w:rsidRDefault="006E4E5E" w:rsidP="0084347E">
      <w:pPr>
        <w:spacing w:after="0" w:line="360" w:lineRule="auto"/>
        <w:ind w:firstLine="284"/>
        <w:jc w:val="both"/>
        <w:rPr>
          <w:rFonts w:ascii="GHEA Grapalat" w:hAnsi="GHEA Grapalat" w:cs="Sylfaen"/>
          <w:sz w:val="24"/>
          <w:szCs w:val="26"/>
          <w:lang w:val="hy-AM"/>
        </w:rPr>
      </w:pPr>
      <w:r w:rsidRPr="00E571DA">
        <w:rPr>
          <w:rFonts w:ascii="GHEA Grapalat" w:hAnsi="GHEA Grapalat"/>
          <w:sz w:val="24"/>
          <w:szCs w:val="26"/>
          <w:lang w:val="hy-AM"/>
        </w:rPr>
        <w:t>ՇՎՏՄ-ն</w:t>
      </w:r>
      <w:r w:rsidRPr="00E571DA">
        <w:rPr>
          <w:rFonts w:ascii="GHEA Grapalat" w:hAnsi="GHEA Grapalat" w:cs="Sylfaen"/>
          <w:sz w:val="24"/>
          <w:szCs w:val="26"/>
          <w:lang w:val="hy-AM"/>
        </w:rPr>
        <w:t xml:space="preserve"> 202</w:t>
      </w:r>
      <w:r w:rsidR="00C55AB3" w:rsidRPr="00E571DA">
        <w:rPr>
          <w:rFonts w:ascii="GHEA Grapalat" w:hAnsi="GHEA Grapalat" w:cs="Sylfaen"/>
          <w:sz w:val="24"/>
          <w:szCs w:val="26"/>
          <w:lang w:val="hy-AM"/>
        </w:rPr>
        <w:t>2</w:t>
      </w:r>
      <w:r w:rsidRPr="00E571DA">
        <w:rPr>
          <w:rFonts w:ascii="GHEA Grapalat" w:hAnsi="GHEA Grapalat" w:cs="Sylfaen"/>
          <w:sz w:val="24"/>
          <w:szCs w:val="26"/>
          <w:lang w:val="hy-AM"/>
        </w:rPr>
        <w:t>թ. գործունեության տարեկան ծրագրով սահմանված թիրախներին հասնելու համար իրականացրել է իրազեկման, խորհրդատվական աշխատանքներ, ինչպես նաև կիրառել վերահսկողական լծակներ:</w:t>
      </w:r>
    </w:p>
    <w:p w:rsidR="00481ACD" w:rsidRPr="00E571DA" w:rsidRDefault="006E4E5E" w:rsidP="0084347E">
      <w:pPr>
        <w:pStyle w:val="NormalWeb"/>
        <w:numPr>
          <w:ilvl w:val="0"/>
          <w:numId w:val="20"/>
        </w:numPr>
        <w:shd w:val="clear" w:color="auto" w:fill="FFFFFF"/>
        <w:spacing w:before="0" w:beforeAutospacing="0" w:after="0" w:afterAutospacing="0" w:line="360" w:lineRule="auto"/>
        <w:ind w:left="284" w:hanging="284"/>
        <w:jc w:val="both"/>
        <w:rPr>
          <w:rFonts w:ascii="GHEA Grapalat" w:hAnsi="GHEA Grapalat"/>
          <w:b/>
          <w:i/>
          <w:szCs w:val="26"/>
          <w:lang w:val="hy-AM"/>
        </w:rPr>
      </w:pPr>
      <w:r w:rsidRPr="00E571DA">
        <w:rPr>
          <w:rFonts w:ascii="GHEA Grapalat" w:hAnsi="GHEA Grapalat"/>
          <w:b/>
          <w:i/>
          <w:szCs w:val="26"/>
          <w:lang w:val="hy-AM"/>
        </w:rPr>
        <w:t>ՇՎՏՄ-ն 202</w:t>
      </w:r>
      <w:r w:rsidR="00C55AB3" w:rsidRPr="00E571DA">
        <w:rPr>
          <w:rFonts w:ascii="GHEA Grapalat" w:hAnsi="GHEA Grapalat"/>
          <w:b/>
          <w:i/>
          <w:szCs w:val="26"/>
          <w:lang w:val="hy-AM"/>
        </w:rPr>
        <w:t>2</w:t>
      </w:r>
      <w:r w:rsidRPr="00E571DA">
        <w:rPr>
          <w:rFonts w:ascii="GHEA Grapalat" w:hAnsi="GHEA Grapalat"/>
          <w:b/>
          <w:i/>
          <w:szCs w:val="26"/>
          <w:lang w:val="hy-AM"/>
        </w:rPr>
        <w:t xml:space="preserve">թ. գործունեության տարեկան ծրագիրը կազմելիս թիրախավորել է </w:t>
      </w:r>
      <w:r w:rsidR="000F5292" w:rsidRPr="00E571DA">
        <w:rPr>
          <w:rFonts w:ascii="GHEA Grapalat" w:hAnsi="GHEA Grapalat"/>
          <w:b/>
          <w:i/>
          <w:szCs w:val="26"/>
          <w:lang w:val="hy-AM"/>
        </w:rPr>
        <w:t>տե</w:t>
      </w:r>
      <w:r w:rsidR="00481ACD" w:rsidRPr="00E571DA">
        <w:rPr>
          <w:rFonts w:ascii="GHEA Grapalat" w:hAnsi="GHEA Grapalat"/>
          <w:b/>
          <w:i/>
          <w:szCs w:val="26"/>
          <w:lang w:val="hy-AM"/>
        </w:rPr>
        <w:t xml:space="preserve">խնիկական կանոնակարգման ենթակա </w:t>
      </w:r>
      <w:r w:rsidR="000F5292" w:rsidRPr="00E571DA">
        <w:rPr>
          <w:rFonts w:ascii="GHEA Grapalat" w:hAnsi="GHEA Grapalat"/>
          <w:b/>
          <w:i/>
          <w:szCs w:val="26"/>
          <w:lang w:val="hy-AM"/>
        </w:rPr>
        <w:t xml:space="preserve">հետևյալ </w:t>
      </w:r>
      <w:r w:rsidR="00481ACD" w:rsidRPr="00E571DA">
        <w:rPr>
          <w:rFonts w:ascii="GHEA Grapalat" w:hAnsi="GHEA Grapalat"/>
          <w:b/>
          <w:i/>
          <w:szCs w:val="26"/>
          <w:lang w:val="hy-AM"/>
        </w:rPr>
        <w:t>ոլորտներ</w:t>
      </w:r>
      <w:r w:rsidR="000F5292" w:rsidRPr="00E571DA">
        <w:rPr>
          <w:rFonts w:ascii="GHEA Grapalat" w:hAnsi="GHEA Grapalat"/>
          <w:b/>
          <w:i/>
          <w:szCs w:val="26"/>
          <w:lang w:val="hy-AM"/>
        </w:rPr>
        <w:t>ը</w:t>
      </w:r>
      <w:r w:rsidR="00227268" w:rsidRPr="00E571DA">
        <w:rPr>
          <w:rFonts w:ascii="GHEA Grapalat" w:hAnsi="GHEA Grapalat"/>
          <w:b/>
          <w:i/>
          <w:szCs w:val="26"/>
          <w:lang w:val="hy-AM"/>
        </w:rPr>
        <w:t>՝</w:t>
      </w:r>
    </w:p>
    <w:p w:rsidR="00481ACD" w:rsidRPr="00E571DA" w:rsidRDefault="00481ACD" w:rsidP="0084347E">
      <w:pPr>
        <w:pStyle w:val="NormalWeb"/>
        <w:shd w:val="clear" w:color="auto" w:fill="FFFFFF"/>
        <w:spacing w:before="0" w:beforeAutospacing="0" w:after="0" w:afterAutospacing="0" w:line="360" w:lineRule="auto"/>
        <w:ind w:left="284"/>
        <w:jc w:val="both"/>
        <w:rPr>
          <w:rFonts w:ascii="GHEA Grapalat" w:hAnsi="GHEA Grapalat"/>
          <w:szCs w:val="26"/>
          <w:lang w:val="hy-AM"/>
        </w:rPr>
      </w:pPr>
      <w:r w:rsidRPr="00E571DA">
        <w:rPr>
          <w:rFonts w:ascii="GHEA Grapalat" w:hAnsi="GHEA Grapalat"/>
          <w:szCs w:val="26"/>
          <w:lang w:val="hy-AM"/>
        </w:rPr>
        <w:t>ա) հեղուկացված ածխաջրածնային գազեր,</w:t>
      </w:r>
    </w:p>
    <w:p w:rsidR="00481ACD" w:rsidRPr="00E571DA" w:rsidRDefault="00481ACD" w:rsidP="0084347E">
      <w:pPr>
        <w:pStyle w:val="NormalWeb"/>
        <w:shd w:val="clear" w:color="auto" w:fill="FFFFFF"/>
        <w:spacing w:before="0" w:beforeAutospacing="0" w:after="0" w:afterAutospacing="0" w:line="360" w:lineRule="auto"/>
        <w:ind w:left="284"/>
        <w:jc w:val="both"/>
        <w:rPr>
          <w:rFonts w:ascii="GHEA Grapalat" w:hAnsi="GHEA Grapalat"/>
          <w:szCs w:val="26"/>
          <w:lang w:val="hy-AM"/>
        </w:rPr>
      </w:pPr>
      <w:r w:rsidRPr="00E571DA">
        <w:rPr>
          <w:rFonts w:ascii="GHEA Grapalat" w:hAnsi="GHEA Grapalat"/>
          <w:szCs w:val="26"/>
          <w:lang w:val="hy-AM"/>
        </w:rPr>
        <w:t>բ) ավտոմոբիլային բենզին և դիզելային վառելիք,</w:t>
      </w:r>
    </w:p>
    <w:p w:rsidR="00481ACD" w:rsidRPr="00E571DA" w:rsidRDefault="00481ACD" w:rsidP="0084347E">
      <w:pPr>
        <w:pStyle w:val="NormalWeb"/>
        <w:shd w:val="clear" w:color="auto" w:fill="FFFFFF"/>
        <w:spacing w:before="0" w:beforeAutospacing="0" w:after="0" w:afterAutospacing="0" w:line="360" w:lineRule="auto"/>
        <w:ind w:left="284"/>
        <w:jc w:val="both"/>
        <w:rPr>
          <w:rFonts w:ascii="GHEA Grapalat" w:hAnsi="GHEA Grapalat"/>
          <w:szCs w:val="26"/>
          <w:lang w:val="hy-AM"/>
        </w:rPr>
      </w:pPr>
      <w:r w:rsidRPr="00E571DA">
        <w:rPr>
          <w:rFonts w:ascii="GHEA Grapalat" w:hAnsi="GHEA Grapalat"/>
          <w:szCs w:val="26"/>
          <w:lang w:val="hy-AM"/>
        </w:rPr>
        <w:t>գ) ավտոգազալիցքավորման ճնշակայաններ,</w:t>
      </w:r>
    </w:p>
    <w:p w:rsidR="00481ACD" w:rsidRPr="00E571DA" w:rsidRDefault="00481ACD" w:rsidP="0084347E">
      <w:pPr>
        <w:pStyle w:val="NormalWeb"/>
        <w:shd w:val="clear" w:color="auto" w:fill="FFFFFF"/>
        <w:spacing w:before="0" w:beforeAutospacing="0" w:after="0" w:afterAutospacing="0" w:line="360" w:lineRule="auto"/>
        <w:ind w:left="284"/>
        <w:jc w:val="both"/>
        <w:rPr>
          <w:rFonts w:ascii="GHEA Grapalat" w:hAnsi="GHEA Grapalat"/>
          <w:szCs w:val="26"/>
          <w:lang w:val="hy-AM"/>
        </w:rPr>
      </w:pPr>
      <w:r w:rsidRPr="00E571DA">
        <w:rPr>
          <w:rFonts w:ascii="GHEA Grapalat" w:hAnsi="GHEA Grapalat"/>
          <w:szCs w:val="26"/>
          <w:lang w:val="hy-AM"/>
        </w:rPr>
        <w:t xml:space="preserve">դ) </w:t>
      </w:r>
      <w:r w:rsidR="00955B25" w:rsidRPr="00E571DA">
        <w:rPr>
          <w:rFonts w:ascii="GHEA Grapalat" w:hAnsi="GHEA Grapalat"/>
          <w:szCs w:val="26"/>
          <w:lang w:val="hy-AM"/>
        </w:rPr>
        <w:t>խաղալիքներ</w:t>
      </w:r>
      <w:r w:rsidRPr="00E571DA">
        <w:rPr>
          <w:rFonts w:ascii="GHEA Grapalat" w:hAnsi="GHEA Grapalat"/>
          <w:szCs w:val="26"/>
          <w:lang w:val="hy-AM"/>
        </w:rPr>
        <w:t>,</w:t>
      </w:r>
    </w:p>
    <w:p w:rsidR="00481ACD" w:rsidRPr="00E571DA" w:rsidRDefault="00481ACD" w:rsidP="0084347E">
      <w:pPr>
        <w:pStyle w:val="NormalWeb"/>
        <w:shd w:val="clear" w:color="auto" w:fill="FFFFFF"/>
        <w:spacing w:before="0" w:beforeAutospacing="0" w:after="0" w:afterAutospacing="0" w:line="360" w:lineRule="auto"/>
        <w:ind w:left="284"/>
        <w:jc w:val="both"/>
        <w:rPr>
          <w:rFonts w:ascii="GHEA Grapalat" w:hAnsi="GHEA Grapalat"/>
          <w:szCs w:val="26"/>
          <w:lang w:val="hy-AM"/>
        </w:rPr>
      </w:pPr>
      <w:r w:rsidRPr="00E571DA">
        <w:rPr>
          <w:rFonts w:ascii="GHEA Grapalat" w:hAnsi="GHEA Grapalat"/>
          <w:szCs w:val="26"/>
          <w:lang w:val="hy-AM"/>
        </w:rPr>
        <w:t xml:space="preserve">ե) </w:t>
      </w:r>
      <w:r w:rsidR="00955B25" w:rsidRPr="00E571DA">
        <w:rPr>
          <w:rFonts w:ascii="GHEA Grapalat" w:hAnsi="GHEA Grapalat"/>
          <w:szCs w:val="26"/>
          <w:lang w:val="hy-AM"/>
        </w:rPr>
        <w:t>երեխաների և դեռահասների համար նախատեսված արտադրանք</w:t>
      </w:r>
      <w:r w:rsidRPr="00E571DA">
        <w:rPr>
          <w:rFonts w:ascii="GHEA Grapalat" w:hAnsi="GHEA Grapalat"/>
          <w:szCs w:val="26"/>
          <w:lang w:val="hy-AM"/>
        </w:rPr>
        <w:t>,</w:t>
      </w:r>
    </w:p>
    <w:p w:rsidR="00481ACD" w:rsidRPr="00E571DA" w:rsidRDefault="00481ACD" w:rsidP="0084347E">
      <w:pPr>
        <w:pStyle w:val="NormalWeb"/>
        <w:shd w:val="clear" w:color="auto" w:fill="FFFFFF"/>
        <w:spacing w:before="0" w:beforeAutospacing="0" w:after="0" w:afterAutospacing="0" w:line="360" w:lineRule="auto"/>
        <w:ind w:left="284"/>
        <w:jc w:val="both"/>
        <w:rPr>
          <w:rFonts w:ascii="GHEA Grapalat" w:hAnsi="GHEA Grapalat"/>
          <w:b/>
          <w:szCs w:val="26"/>
          <w:lang w:val="hy-AM"/>
        </w:rPr>
      </w:pPr>
      <w:r w:rsidRPr="00E571DA">
        <w:rPr>
          <w:rFonts w:ascii="GHEA Grapalat" w:hAnsi="GHEA Grapalat"/>
          <w:szCs w:val="26"/>
          <w:lang w:val="hy-AM"/>
        </w:rPr>
        <w:t>զ)</w:t>
      </w:r>
      <w:r w:rsidR="00B00590" w:rsidRPr="00E571DA">
        <w:rPr>
          <w:rFonts w:ascii="GHEA Grapalat" w:hAnsi="GHEA Grapalat"/>
          <w:szCs w:val="26"/>
          <w:lang w:val="hy-AM"/>
        </w:rPr>
        <w:t xml:space="preserve"> օծանելիքակոսմետիկական արտադրանք</w:t>
      </w:r>
      <w:r w:rsidRPr="00E571DA">
        <w:rPr>
          <w:rFonts w:ascii="GHEA Grapalat" w:hAnsi="GHEA Grapalat"/>
          <w:szCs w:val="26"/>
          <w:lang w:val="hy-AM"/>
        </w:rPr>
        <w:t>:</w:t>
      </w:r>
    </w:p>
    <w:p w:rsidR="008E31F7" w:rsidRPr="00E571DA" w:rsidRDefault="00477494" w:rsidP="0084347E">
      <w:pPr>
        <w:pStyle w:val="NormalWeb"/>
        <w:shd w:val="clear" w:color="auto" w:fill="FFFFFF"/>
        <w:spacing w:before="0" w:beforeAutospacing="0" w:after="0" w:afterAutospacing="0" w:line="360" w:lineRule="auto"/>
        <w:ind w:firstLine="284"/>
        <w:jc w:val="both"/>
        <w:rPr>
          <w:rFonts w:ascii="GHEA Grapalat" w:hAnsi="GHEA Grapalat"/>
          <w:szCs w:val="26"/>
          <w:lang w:val="hy-AM"/>
        </w:rPr>
      </w:pPr>
      <w:r w:rsidRPr="00E571DA">
        <w:rPr>
          <w:rFonts w:ascii="GHEA Grapalat" w:hAnsi="GHEA Grapalat"/>
          <w:b/>
          <w:i/>
          <w:szCs w:val="26"/>
          <w:u w:val="single"/>
          <w:lang w:val="hy-AM"/>
        </w:rPr>
        <w:t>Հ</w:t>
      </w:r>
      <w:r w:rsidR="00563594" w:rsidRPr="00E571DA">
        <w:rPr>
          <w:rFonts w:ascii="GHEA Grapalat" w:hAnsi="GHEA Grapalat"/>
          <w:b/>
          <w:i/>
          <w:szCs w:val="26"/>
          <w:u w:val="single"/>
          <w:lang w:val="hy-AM"/>
        </w:rPr>
        <w:t>եղուկացված ածխաջրածնային գազերի ոլորտում</w:t>
      </w:r>
      <w:r w:rsidR="005E1340" w:rsidRPr="00E571DA">
        <w:rPr>
          <w:rFonts w:ascii="GHEA Grapalat" w:hAnsi="GHEA Grapalat"/>
          <w:szCs w:val="26"/>
          <w:lang w:val="hy-AM"/>
        </w:rPr>
        <w:t xml:space="preserve"> </w:t>
      </w:r>
      <w:r w:rsidR="00266CFE" w:rsidRPr="00E571DA">
        <w:rPr>
          <w:rFonts w:ascii="GHEA Grapalat" w:hAnsi="GHEA Grapalat"/>
          <w:szCs w:val="26"/>
          <w:lang w:val="hy-AM"/>
        </w:rPr>
        <w:t>անվտանգության ցուցանիշների նկատմամբ վերահսկողությունը ՇՎՏՄ-ն իրականացրել է ՀՀ կառավարության 2021 թվականի հոկտեմբերի 7-ի N1652-Ն որոշման ընդունումից հետո:</w:t>
      </w:r>
      <w:r w:rsidR="00C27700" w:rsidRPr="00E571DA">
        <w:rPr>
          <w:rFonts w:ascii="GHEA Grapalat" w:hAnsi="GHEA Grapalat"/>
          <w:szCs w:val="26"/>
          <w:lang w:val="hy-AM"/>
        </w:rPr>
        <w:t xml:space="preserve"> </w:t>
      </w:r>
      <w:r w:rsidR="008E31F7" w:rsidRPr="00E571DA">
        <w:rPr>
          <w:rFonts w:ascii="GHEA Grapalat" w:hAnsi="GHEA Grapalat" w:cs="Sylfaen"/>
          <w:szCs w:val="26"/>
          <w:lang w:val="hy-AM"/>
        </w:rPr>
        <w:t>2022 թվականի ընթացքում ստուգումներ է իրականացվել հ</w:t>
      </w:r>
      <w:r w:rsidR="00A91D72" w:rsidRPr="00E571DA">
        <w:rPr>
          <w:rFonts w:ascii="GHEA Grapalat" w:hAnsi="GHEA Grapalat"/>
          <w:szCs w:val="26"/>
          <w:lang w:val="hy-AM"/>
        </w:rPr>
        <w:t>եղուկացված ածխաջրածնային գազեր</w:t>
      </w:r>
      <w:r w:rsidR="008E31F7" w:rsidRPr="00E571DA">
        <w:rPr>
          <w:rFonts w:ascii="GHEA Grapalat" w:hAnsi="GHEA Grapalat"/>
          <w:szCs w:val="26"/>
          <w:lang w:val="hy-AM"/>
        </w:rPr>
        <w:t xml:space="preserve"> </w:t>
      </w:r>
      <w:r w:rsidR="00A91D72" w:rsidRPr="00E571DA">
        <w:rPr>
          <w:rFonts w:ascii="GHEA Grapalat" w:hAnsi="GHEA Grapalat"/>
          <w:szCs w:val="26"/>
          <w:lang w:val="hy-AM"/>
        </w:rPr>
        <w:t>ի</w:t>
      </w:r>
      <w:r w:rsidR="008E31F7" w:rsidRPr="00E571DA">
        <w:rPr>
          <w:rFonts w:ascii="GHEA Grapalat" w:hAnsi="GHEA Grapalat"/>
          <w:szCs w:val="26"/>
          <w:lang w:val="hy-AM"/>
        </w:rPr>
        <w:t>րացնող թվով</w:t>
      </w:r>
      <w:r w:rsidR="00811079" w:rsidRPr="00E571DA">
        <w:rPr>
          <w:rFonts w:ascii="GHEA Grapalat" w:hAnsi="GHEA Grapalat"/>
          <w:szCs w:val="26"/>
          <w:lang w:val="hy-AM"/>
        </w:rPr>
        <w:t xml:space="preserve"> 62 տնտեսվարող սուբյեկտի մոտ </w:t>
      </w:r>
      <w:r w:rsidR="008E31F7" w:rsidRPr="00E571DA">
        <w:rPr>
          <w:rFonts w:ascii="GHEA Grapalat" w:hAnsi="GHEA Grapalat"/>
          <w:szCs w:val="26"/>
          <w:lang w:val="hy-AM"/>
        </w:rPr>
        <w:t>և վերցված 16 փորձանմուշներից 6-ում (38%) հայտնաբերվել են անվտանգության ցուցանիշների խախտումներ</w:t>
      </w:r>
      <w:r w:rsidR="00FC7B03" w:rsidRPr="00E571DA">
        <w:rPr>
          <w:rFonts w:ascii="GHEA Grapalat" w:hAnsi="GHEA Grapalat"/>
          <w:szCs w:val="26"/>
          <w:lang w:val="hy-AM"/>
        </w:rPr>
        <w:t>:</w:t>
      </w:r>
    </w:p>
    <w:p w:rsidR="00A91D72" w:rsidRPr="00E571DA" w:rsidRDefault="008C5838" w:rsidP="0084347E">
      <w:pPr>
        <w:pStyle w:val="NormalWeb"/>
        <w:shd w:val="clear" w:color="auto" w:fill="FFFFFF"/>
        <w:spacing w:before="0" w:beforeAutospacing="0" w:after="0" w:afterAutospacing="0" w:line="360" w:lineRule="auto"/>
        <w:ind w:firstLine="284"/>
        <w:jc w:val="both"/>
        <w:rPr>
          <w:rFonts w:ascii="GHEA Grapalat" w:hAnsi="GHEA Grapalat"/>
          <w:szCs w:val="26"/>
          <w:lang w:val="hy-AM"/>
        </w:rPr>
      </w:pPr>
      <w:r w:rsidRPr="00E571DA">
        <w:rPr>
          <w:rFonts w:ascii="GHEA Grapalat" w:hAnsi="GHEA Grapalat"/>
          <w:szCs w:val="26"/>
          <w:lang w:val="hy-AM"/>
        </w:rPr>
        <w:lastRenderedPageBreak/>
        <w:t>Նպատակ ունենալով արագ արձագանքել դիմում-բողոքներին, ինչպես նաև խնայել լաբորատոր փորձաքննության համար հատկացվող ժամանակը և ֆինանսական միջոցները ՇՎՏՄ-ն ձ</w:t>
      </w:r>
      <w:r w:rsidR="00227268" w:rsidRPr="00E571DA">
        <w:rPr>
          <w:rFonts w:ascii="GHEA Grapalat" w:hAnsi="GHEA Grapalat"/>
          <w:szCs w:val="26"/>
          <w:lang w:val="hy-AM"/>
        </w:rPr>
        <w:t>եռք է բեր</w:t>
      </w:r>
      <w:r w:rsidR="003C350D" w:rsidRPr="00E571DA">
        <w:rPr>
          <w:rFonts w:ascii="GHEA Grapalat" w:hAnsi="GHEA Grapalat"/>
          <w:szCs w:val="26"/>
          <w:lang w:val="hy-AM"/>
        </w:rPr>
        <w:t>ել</w:t>
      </w:r>
      <w:r w:rsidR="00DC071A" w:rsidRPr="00E571DA">
        <w:rPr>
          <w:rFonts w:ascii="GHEA Grapalat" w:hAnsi="GHEA Grapalat"/>
          <w:szCs w:val="26"/>
          <w:lang w:val="hy-AM"/>
        </w:rPr>
        <w:t xml:space="preserve"> հեղուկացված ածխաջրածնային գազերի անվտանգության ցուցանիշների</w:t>
      </w:r>
      <w:r w:rsidR="003C350D" w:rsidRPr="00E571DA">
        <w:rPr>
          <w:rFonts w:ascii="GHEA Grapalat" w:hAnsi="GHEA Grapalat"/>
          <w:szCs w:val="26"/>
          <w:lang w:val="hy-AM"/>
        </w:rPr>
        <w:t xml:space="preserve"> տեսակարար կշիռը որոշող լաբորատոր սարք</w:t>
      </w:r>
      <w:r w:rsidR="009C65EB" w:rsidRPr="00E571DA">
        <w:rPr>
          <w:rFonts w:ascii="GHEA Grapalat" w:hAnsi="GHEA Grapalat"/>
          <w:szCs w:val="26"/>
          <w:lang w:val="hy-AM"/>
        </w:rPr>
        <w:t>:</w:t>
      </w:r>
      <w:r w:rsidR="003C350D" w:rsidRPr="00E571DA">
        <w:rPr>
          <w:rFonts w:ascii="GHEA Grapalat" w:hAnsi="GHEA Grapalat"/>
          <w:szCs w:val="26"/>
          <w:lang w:val="hy-AM"/>
        </w:rPr>
        <w:t xml:space="preserve"> </w:t>
      </w:r>
      <w:r w:rsidR="009C65EB" w:rsidRPr="00E571DA">
        <w:rPr>
          <w:rFonts w:ascii="GHEA Grapalat" w:hAnsi="GHEA Grapalat"/>
          <w:szCs w:val="26"/>
          <w:lang w:val="hy-AM"/>
        </w:rPr>
        <w:t>Տարվում են</w:t>
      </w:r>
      <w:r w:rsidR="00DC071A" w:rsidRPr="00E571DA">
        <w:rPr>
          <w:rFonts w:ascii="GHEA Grapalat" w:hAnsi="GHEA Grapalat"/>
          <w:szCs w:val="26"/>
          <w:lang w:val="hy-AM"/>
        </w:rPr>
        <w:t xml:space="preserve"> </w:t>
      </w:r>
      <w:r w:rsidR="00477494" w:rsidRPr="00E571DA">
        <w:rPr>
          <w:rFonts w:ascii="GHEA Grapalat" w:hAnsi="GHEA Grapalat"/>
          <w:szCs w:val="26"/>
          <w:lang w:val="hy-AM"/>
        </w:rPr>
        <w:t xml:space="preserve">աշխատանքներ </w:t>
      </w:r>
      <w:r w:rsidR="00DC071A" w:rsidRPr="00E571DA">
        <w:rPr>
          <w:rFonts w:ascii="GHEA Grapalat" w:hAnsi="GHEA Grapalat"/>
          <w:szCs w:val="26"/>
          <w:lang w:val="hy-AM"/>
        </w:rPr>
        <w:t>հեղուկացված ածխաջրածնային գազերի</w:t>
      </w:r>
      <w:r w:rsidR="003C350D" w:rsidRPr="00E571DA">
        <w:rPr>
          <w:rFonts w:ascii="GHEA Grapalat" w:hAnsi="GHEA Grapalat"/>
          <w:szCs w:val="26"/>
          <w:lang w:val="hy-AM"/>
        </w:rPr>
        <w:t xml:space="preserve"> լաբորատորիայի հավատարմագրման</w:t>
      </w:r>
      <w:r w:rsidR="00477494" w:rsidRPr="00E571DA">
        <w:rPr>
          <w:rFonts w:ascii="GHEA Grapalat" w:hAnsi="GHEA Grapalat"/>
          <w:szCs w:val="26"/>
          <w:lang w:val="hy-AM"/>
        </w:rPr>
        <w:t xml:space="preserve"> ուղղությամբ</w:t>
      </w:r>
      <w:r w:rsidR="003C350D" w:rsidRPr="00E571DA">
        <w:rPr>
          <w:rFonts w:ascii="GHEA Grapalat" w:hAnsi="GHEA Grapalat"/>
          <w:szCs w:val="26"/>
          <w:lang w:val="hy-AM"/>
        </w:rPr>
        <w:t>:</w:t>
      </w:r>
    </w:p>
    <w:p w:rsidR="00E43729" w:rsidRPr="00E571DA" w:rsidRDefault="00477494" w:rsidP="0084347E">
      <w:pPr>
        <w:spacing w:after="0" w:line="360" w:lineRule="auto"/>
        <w:ind w:firstLine="709"/>
        <w:jc w:val="both"/>
        <w:rPr>
          <w:rFonts w:ascii="GHEA Grapalat" w:hAnsi="GHEA Grapalat" w:cs="Sylfaen"/>
          <w:sz w:val="24"/>
          <w:szCs w:val="26"/>
          <w:lang w:val="hy-AM"/>
        </w:rPr>
      </w:pPr>
      <w:r w:rsidRPr="00E571DA">
        <w:rPr>
          <w:rFonts w:ascii="GHEA Grapalat" w:hAnsi="GHEA Grapalat"/>
          <w:b/>
          <w:i/>
          <w:sz w:val="24"/>
          <w:szCs w:val="26"/>
          <w:u w:val="single"/>
          <w:lang w:val="hy-AM"/>
        </w:rPr>
        <w:t>Ա</w:t>
      </w:r>
      <w:r w:rsidR="00563594" w:rsidRPr="00E571DA">
        <w:rPr>
          <w:rFonts w:ascii="GHEA Grapalat" w:hAnsi="GHEA Grapalat"/>
          <w:b/>
          <w:i/>
          <w:sz w:val="24"/>
          <w:szCs w:val="26"/>
          <w:u w:val="single"/>
          <w:lang w:val="hy-AM"/>
        </w:rPr>
        <w:t>վտոմոբիլային բենզին</w:t>
      </w:r>
      <w:r w:rsidR="00193CDE" w:rsidRPr="00E571DA">
        <w:rPr>
          <w:rFonts w:ascii="GHEA Grapalat" w:hAnsi="GHEA Grapalat"/>
          <w:b/>
          <w:i/>
          <w:sz w:val="24"/>
          <w:szCs w:val="26"/>
          <w:u w:val="single"/>
          <w:lang w:val="hy-AM"/>
        </w:rPr>
        <w:t>ի</w:t>
      </w:r>
      <w:r w:rsidR="00563594" w:rsidRPr="00E571DA">
        <w:rPr>
          <w:rFonts w:ascii="GHEA Grapalat" w:hAnsi="GHEA Grapalat"/>
          <w:b/>
          <w:i/>
          <w:sz w:val="24"/>
          <w:szCs w:val="26"/>
          <w:u w:val="single"/>
          <w:lang w:val="hy-AM"/>
        </w:rPr>
        <w:t xml:space="preserve"> և դիզելային վառելիք</w:t>
      </w:r>
      <w:r w:rsidR="005E1340" w:rsidRPr="00E571DA">
        <w:rPr>
          <w:rFonts w:ascii="GHEA Grapalat" w:hAnsi="GHEA Grapalat"/>
          <w:b/>
          <w:i/>
          <w:sz w:val="24"/>
          <w:szCs w:val="26"/>
          <w:u w:val="single"/>
          <w:lang w:val="hy-AM"/>
        </w:rPr>
        <w:t>ի ոլորտում</w:t>
      </w:r>
      <w:r w:rsidR="00A91D72" w:rsidRPr="00E571DA">
        <w:rPr>
          <w:rFonts w:ascii="GHEA Grapalat" w:hAnsi="GHEA Grapalat"/>
          <w:sz w:val="24"/>
          <w:szCs w:val="26"/>
          <w:lang w:val="hy-AM"/>
        </w:rPr>
        <w:t xml:space="preserve"> </w:t>
      </w:r>
      <w:r w:rsidR="00E43729" w:rsidRPr="00E571DA">
        <w:rPr>
          <w:rFonts w:ascii="GHEA Grapalat" w:hAnsi="GHEA Grapalat" w:cs="Sylfaen"/>
          <w:sz w:val="24"/>
          <w:szCs w:val="26"/>
          <w:lang w:val="hy-AM"/>
        </w:rPr>
        <w:t>2022 թվականի ընթացքում</w:t>
      </w:r>
      <w:r w:rsidR="00F166F2" w:rsidRPr="00E571DA">
        <w:rPr>
          <w:rFonts w:ascii="GHEA Grapalat" w:hAnsi="GHEA Grapalat" w:cs="Sylfaen"/>
          <w:sz w:val="24"/>
          <w:szCs w:val="26"/>
          <w:lang w:val="hy-AM"/>
        </w:rPr>
        <w:t xml:space="preserve"> տեխնիկական կանոնակարգերի նկատմամբ</w:t>
      </w:r>
      <w:r w:rsidR="00E43729" w:rsidRPr="00E571DA">
        <w:rPr>
          <w:rFonts w:ascii="GHEA Grapalat" w:hAnsi="GHEA Grapalat" w:cs="Sylfaen"/>
          <w:sz w:val="24"/>
          <w:szCs w:val="26"/>
          <w:lang w:val="hy-AM"/>
        </w:rPr>
        <w:t xml:space="preserve"> ստուգումներ է իրականացվել ավտոմոբիլային բենզին և դիզելային վառելիք իրացնող թվով </w:t>
      </w:r>
      <w:r w:rsidR="00811079" w:rsidRPr="00E571DA">
        <w:rPr>
          <w:rFonts w:ascii="GHEA Grapalat" w:hAnsi="GHEA Grapalat" w:cs="Sylfaen"/>
          <w:sz w:val="24"/>
          <w:szCs w:val="26"/>
          <w:lang w:val="hy-AM"/>
        </w:rPr>
        <w:t>74</w:t>
      </w:r>
      <w:r w:rsidR="00E43729" w:rsidRPr="00E571DA">
        <w:rPr>
          <w:rFonts w:ascii="GHEA Grapalat" w:hAnsi="GHEA Grapalat" w:cs="Sylfaen"/>
          <w:sz w:val="24"/>
          <w:szCs w:val="26"/>
          <w:lang w:val="hy-AM"/>
        </w:rPr>
        <w:t xml:space="preserve"> տնտեսվարող սուբյեկտի մոտ</w:t>
      </w:r>
      <w:r w:rsidR="00811079" w:rsidRPr="00E571DA">
        <w:rPr>
          <w:rFonts w:ascii="GHEA Grapalat" w:hAnsi="GHEA Grapalat" w:cs="Sylfaen"/>
          <w:sz w:val="24"/>
          <w:szCs w:val="26"/>
          <w:lang w:val="hy-AM"/>
        </w:rPr>
        <w:t xml:space="preserve"> </w:t>
      </w:r>
      <w:r w:rsidR="00E43729" w:rsidRPr="00E571DA">
        <w:rPr>
          <w:rFonts w:ascii="GHEA Grapalat" w:hAnsi="GHEA Grapalat" w:cs="Sylfaen"/>
          <w:sz w:val="24"/>
          <w:szCs w:val="26"/>
          <w:lang w:val="hy-AM"/>
        </w:rPr>
        <w:t xml:space="preserve">և </w:t>
      </w:r>
      <w:r w:rsidR="00811079" w:rsidRPr="00E571DA">
        <w:rPr>
          <w:rFonts w:ascii="GHEA Grapalat" w:hAnsi="GHEA Grapalat" w:cs="Sylfaen"/>
          <w:sz w:val="24"/>
          <w:szCs w:val="26"/>
          <w:lang w:val="hy-AM"/>
        </w:rPr>
        <w:t xml:space="preserve">55-ից </w:t>
      </w:r>
      <w:r w:rsidR="00E43729" w:rsidRPr="00E571DA">
        <w:rPr>
          <w:rFonts w:ascii="GHEA Grapalat" w:hAnsi="GHEA Grapalat" w:cs="Sylfaen"/>
          <w:sz w:val="24"/>
          <w:szCs w:val="26"/>
          <w:lang w:val="hy-AM"/>
        </w:rPr>
        <w:t xml:space="preserve">վերցվել է թվով </w:t>
      </w:r>
      <w:r w:rsidR="00B71800" w:rsidRPr="00B71800">
        <w:rPr>
          <w:rFonts w:ascii="GHEA Grapalat" w:hAnsi="GHEA Grapalat" w:cs="Sylfaen"/>
          <w:sz w:val="24"/>
          <w:szCs w:val="26"/>
          <w:lang w:val="hy-AM"/>
        </w:rPr>
        <w:t>151</w:t>
      </w:r>
      <w:r w:rsidR="00E43729" w:rsidRPr="00E571DA">
        <w:rPr>
          <w:rFonts w:ascii="GHEA Grapalat" w:hAnsi="GHEA Grapalat" w:cs="Sylfaen"/>
          <w:sz w:val="24"/>
          <w:szCs w:val="26"/>
          <w:lang w:val="hy-AM"/>
        </w:rPr>
        <w:t xml:space="preserve"> ավտոմոբիլային բենզինի և դիզելային վառելիքի փորձանմուշ: Lաբորատոր փորձարկման արդյունքում փորձանմուշների </w:t>
      </w:r>
      <w:r w:rsidR="00B71800" w:rsidRPr="00B71800">
        <w:rPr>
          <w:rFonts w:ascii="GHEA Grapalat" w:hAnsi="GHEA Grapalat" w:cs="Sylfaen"/>
          <w:sz w:val="24"/>
          <w:szCs w:val="26"/>
          <w:lang w:val="hy-AM"/>
        </w:rPr>
        <w:t>21</w:t>
      </w:r>
      <w:r w:rsidR="00E43729" w:rsidRPr="00E571DA">
        <w:rPr>
          <w:rFonts w:ascii="GHEA Grapalat" w:hAnsi="GHEA Grapalat" w:cs="Sylfaen"/>
          <w:sz w:val="24"/>
          <w:szCs w:val="26"/>
          <w:lang w:val="hy-AM"/>
        </w:rPr>
        <w:t xml:space="preserve">%-ի մոտ  հայտնաբերվել են ծծմբի զանգվածային մասի, ածխաջրածինների ծավալային մասի և օկտանային թվի անհամապատասխանություններ: 2021 թվականի ընթացքում ստուգումներ է իրականացնել թվով 75 տնտեսվարող սուբյեկտի մոտ և վերցվել է թվով 143 փորձանմուշ, որից </w:t>
      </w:r>
      <w:r w:rsidR="0094084A" w:rsidRPr="00E571DA">
        <w:rPr>
          <w:rFonts w:ascii="GHEA Grapalat" w:hAnsi="GHEA Grapalat" w:cs="Sylfaen"/>
          <w:sz w:val="24"/>
          <w:szCs w:val="26"/>
          <w:lang w:val="hy-AM"/>
        </w:rPr>
        <w:t>36</w:t>
      </w:r>
      <w:r w:rsidR="00E43729" w:rsidRPr="00E571DA">
        <w:rPr>
          <w:rFonts w:ascii="GHEA Grapalat" w:hAnsi="GHEA Grapalat" w:cs="Sylfaen"/>
          <w:sz w:val="24"/>
          <w:szCs w:val="26"/>
          <w:lang w:val="hy-AM"/>
        </w:rPr>
        <w:t>%-ի մոտ են հայտնաբերվել անհամապատասխանություններ, իսկ 2020 թվականին՝ թվով 38 տնտեսվարող սուբյեկտի մոտ</w:t>
      </w:r>
      <w:r w:rsidR="00F166F2" w:rsidRPr="00E571DA">
        <w:rPr>
          <w:rFonts w:ascii="GHEA Grapalat" w:hAnsi="GHEA Grapalat" w:cs="Sylfaen"/>
          <w:sz w:val="24"/>
          <w:szCs w:val="26"/>
          <w:lang w:val="hy-AM"/>
        </w:rPr>
        <w:t>՝</w:t>
      </w:r>
      <w:r w:rsidR="00E43729" w:rsidRPr="00E571DA">
        <w:rPr>
          <w:rFonts w:ascii="GHEA Grapalat" w:hAnsi="GHEA Grapalat" w:cs="Sylfaen"/>
          <w:sz w:val="24"/>
          <w:szCs w:val="26"/>
          <w:lang w:val="hy-AM"/>
        </w:rPr>
        <w:t xml:space="preserve">  վերց</w:t>
      </w:r>
      <w:r w:rsidR="00F166F2" w:rsidRPr="00E571DA">
        <w:rPr>
          <w:rFonts w:ascii="GHEA Grapalat" w:hAnsi="GHEA Grapalat" w:cs="Sylfaen"/>
          <w:sz w:val="24"/>
          <w:szCs w:val="26"/>
          <w:lang w:val="hy-AM"/>
        </w:rPr>
        <w:t>ն</w:t>
      </w:r>
      <w:r w:rsidR="00E43729" w:rsidRPr="00E571DA">
        <w:rPr>
          <w:rFonts w:ascii="GHEA Grapalat" w:hAnsi="GHEA Grapalat" w:cs="Sylfaen"/>
          <w:sz w:val="24"/>
          <w:szCs w:val="26"/>
          <w:lang w:val="hy-AM"/>
        </w:rPr>
        <w:t>ել</w:t>
      </w:r>
      <w:r w:rsidR="00F166F2" w:rsidRPr="00E571DA">
        <w:rPr>
          <w:rFonts w:ascii="GHEA Grapalat" w:hAnsi="GHEA Grapalat" w:cs="Sylfaen"/>
          <w:sz w:val="24"/>
          <w:szCs w:val="26"/>
          <w:lang w:val="hy-AM"/>
        </w:rPr>
        <w:t>ով</w:t>
      </w:r>
      <w:r w:rsidR="00E43729" w:rsidRPr="00E571DA">
        <w:rPr>
          <w:rFonts w:ascii="GHEA Grapalat" w:hAnsi="GHEA Grapalat" w:cs="Sylfaen"/>
          <w:sz w:val="24"/>
          <w:szCs w:val="26"/>
          <w:lang w:val="hy-AM"/>
        </w:rPr>
        <w:t xml:space="preserve"> թվով 51 փորձանմուշ, որից 49%-ի մոտ են հայտնաբերվել անհամապատասխանություններ:</w:t>
      </w:r>
    </w:p>
    <w:p w:rsidR="00A91D72" w:rsidRPr="00E571DA" w:rsidRDefault="00A91D72" w:rsidP="0084347E">
      <w:pPr>
        <w:pStyle w:val="NormalWeb"/>
        <w:shd w:val="clear" w:color="auto" w:fill="FFFFFF"/>
        <w:spacing w:before="0" w:beforeAutospacing="0" w:after="0" w:afterAutospacing="0" w:line="360" w:lineRule="auto"/>
        <w:ind w:firstLine="284"/>
        <w:jc w:val="both"/>
        <w:rPr>
          <w:rFonts w:ascii="GHEA Grapalat" w:hAnsi="GHEA Grapalat"/>
          <w:szCs w:val="26"/>
          <w:lang w:val="hy-AM"/>
        </w:rPr>
      </w:pPr>
      <w:r w:rsidRPr="00E571DA">
        <w:rPr>
          <w:rFonts w:ascii="GHEA Grapalat" w:hAnsi="GHEA Grapalat"/>
          <w:szCs w:val="26"/>
          <w:lang w:val="hy-AM"/>
        </w:rPr>
        <w:t>Ձեռք է բերվել</w:t>
      </w:r>
      <w:r w:rsidR="00DD49B0" w:rsidRPr="00E571DA">
        <w:rPr>
          <w:rFonts w:ascii="GHEA Grapalat" w:hAnsi="GHEA Grapalat"/>
          <w:szCs w:val="26"/>
          <w:lang w:val="hy-AM"/>
        </w:rPr>
        <w:t xml:space="preserve"> նաև</w:t>
      </w:r>
      <w:r w:rsidRPr="00E571DA">
        <w:rPr>
          <w:rFonts w:ascii="GHEA Grapalat" w:hAnsi="GHEA Grapalat"/>
          <w:szCs w:val="26"/>
          <w:lang w:val="hy-AM"/>
        </w:rPr>
        <w:t xml:space="preserve"> K-5 դասի վառելիքի ծծմբի տեսակարար կշիռը որոշող լաբորատոր սարք, որի կիրառման արդյունքում ՇՎՏՄ-ն հնարավորություն կստանա արագ արձագանքել դիմում-բողոքներին, ինչպես նաև խնայել լաբորատոր փորձաքննության համար </w:t>
      </w:r>
      <w:r w:rsidR="009C65EB" w:rsidRPr="00E571DA">
        <w:rPr>
          <w:rFonts w:ascii="GHEA Grapalat" w:hAnsi="GHEA Grapalat"/>
          <w:szCs w:val="26"/>
          <w:lang w:val="hy-AM"/>
        </w:rPr>
        <w:t xml:space="preserve">հատկացվող ժամանակը և ֆինանսական </w:t>
      </w:r>
      <w:r w:rsidRPr="00E571DA">
        <w:rPr>
          <w:rFonts w:ascii="GHEA Grapalat" w:hAnsi="GHEA Grapalat"/>
          <w:szCs w:val="26"/>
          <w:lang w:val="hy-AM"/>
        </w:rPr>
        <w:t>միջոցները: Ներկայումս նավթամթերքի լաբորատորիայի հավատարմագրման աշխատանքներն ավարտական փուլում են:</w:t>
      </w:r>
    </w:p>
    <w:p w:rsidR="0094084A" w:rsidRPr="00E571DA" w:rsidRDefault="00427E94" w:rsidP="0084347E">
      <w:pPr>
        <w:pStyle w:val="NormalWeb"/>
        <w:shd w:val="clear" w:color="auto" w:fill="FFFFFF"/>
        <w:spacing w:before="0" w:beforeAutospacing="0" w:after="0" w:afterAutospacing="0" w:line="360" w:lineRule="auto"/>
        <w:ind w:firstLine="284"/>
        <w:jc w:val="both"/>
        <w:rPr>
          <w:rFonts w:ascii="GHEA Grapalat" w:hAnsi="GHEA Grapalat"/>
          <w:szCs w:val="26"/>
          <w:lang w:val="hy-AM"/>
        </w:rPr>
      </w:pPr>
      <w:r w:rsidRPr="00E571DA">
        <w:rPr>
          <w:rFonts w:ascii="GHEA Grapalat" w:hAnsi="GHEA Grapalat"/>
          <w:b/>
          <w:i/>
          <w:szCs w:val="26"/>
          <w:u w:val="single"/>
          <w:lang w:val="hy-AM"/>
        </w:rPr>
        <w:t>Ա</w:t>
      </w:r>
      <w:r w:rsidR="00563594" w:rsidRPr="00E571DA">
        <w:rPr>
          <w:rFonts w:ascii="GHEA Grapalat" w:hAnsi="GHEA Grapalat"/>
          <w:b/>
          <w:i/>
          <w:szCs w:val="26"/>
          <w:u w:val="single"/>
          <w:lang w:val="hy-AM"/>
        </w:rPr>
        <w:t>վտոգազալիցքավորման ճնշակայաններ</w:t>
      </w:r>
      <w:r w:rsidRPr="00E571DA">
        <w:rPr>
          <w:rFonts w:ascii="GHEA Grapalat" w:hAnsi="GHEA Grapalat"/>
          <w:b/>
          <w:i/>
          <w:szCs w:val="26"/>
          <w:u w:val="single"/>
          <w:lang w:val="hy-AM"/>
        </w:rPr>
        <w:t>ի ոլորտ</w:t>
      </w:r>
      <w:r w:rsidR="00955B25" w:rsidRPr="00E571DA">
        <w:rPr>
          <w:rFonts w:ascii="GHEA Grapalat" w:hAnsi="GHEA Grapalat"/>
          <w:b/>
          <w:i/>
          <w:szCs w:val="26"/>
          <w:u w:val="single"/>
          <w:lang w:val="hy-AM"/>
        </w:rPr>
        <w:t>ում</w:t>
      </w:r>
      <w:r w:rsidR="00955B25" w:rsidRPr="00E571DA">
        <w:rPr>
          <w:rFonts w:ascii="GHEA Grapalat" w:hAnsi="GHEA Grapalat"/>
          <w:szCs w:val="26"/>
          <w:lang w:val="hy-AM"/>
        </w:rPr>
        <w:t xml:space="preserve"> </w:t>
      </w:r>
      <w:r w:rsidR="00895EBC" w:rsidRPr="00E571DA">
        <w:rPr>
          <w:rFonts w:ascii="GHEA Grapalat" w:hAnsi="GHEA Grapalat"/>
          <w:szCs w:val="26"/>
          <w:lang w:val="hy-AM"/>
        </w:rPr>
        <w:t xml:space="preserve">նվազել է գազի ճնշման սահմանաչափի (մինչև 19,6 ՄՊա) գերազանցման արձանագրման դեպքերը, մասնավորապես՝ </w:t>
      </w:r>
      <w:r w:rsidR="0094084A" w:rsidRPr="00E571DA">
        <w:rPr>
          <w:rFonts w:ascii="GHEA Grapalat" w:hAnsi="GHEA Grapalat" w:cs="Sylfaen"/>
          <w:szCs w:val="26"/>
          <w:lang w:val="hy-AM"/>
        </w:rPr>
        <w:t xml:space="preserve">2022 թվականի ընթացքում ստուգումներ է իրականացվել թվով </w:t>
      </w:r>
      <w:r w:rsidR="007D2796" w:rsidRPr="00E571DA">
        <w:rPr>
          <w:rFonts w:ascii="GHEA Grapalat" w:hAnsi="GHEA Grapalat" w:cs="Sylfaen"/>
          <w:szCs w:val="26"/>
          <w:lang w:val="hy-AM"/>
        </w:rPr>
        <w:t>44</w:t>
      </w:r>
      <w:r w:rsidR="00407D27" w:rsidRPr="00E571DA">
        <w:rPr>
          <w:rFonts w:ascii="GHEA Grapalat" w:hAnsi="GHEA Grapalat" w:cs="Sylfaen"/>
          <w:szCs w:val="26"/>
          <w:lang w:val="hy-AM"/>
        </w:rPr>
        <w:t xml:space="preserve"> տնտեսվարող սուբյեկտի մոտ, որից </w:t>
      </w:r>
      <w:r w:rsidR="00407D27" w:rsidRPr="00E571DA">
        <w:rPr>
          <w:rFonts w:ascii="GHEA Grapalat" w:hAnsi="GHEA Grapalat"/>
          <w:szCs w:val="26"/>
          <w:lang w:val="hy-AM"/>
        </w:rPr>
        <w:t>2</w:t>
      </w:r>
      <w:r w:rsidR="007D2796" w:rsidRPr="00E571DA">
        <w:rPr>
          <w:rFonts w:ascii="GHEA Grapalat" w:hAnsi="GHEA Grapalat"/>
          <w:szCs w:val="26"/>
          <w:lang w:val="hy-AM"/>
        </w:rPr>
        <w:t>5</w:t>
      </w:r>
      <w:r w:rsidR="00407D27" w:rsidRPr="00E571DA">
        <w:rPr>
          <w:rFonts w:ascii="GHEA Grapalat" w:hAnsi="GHEA Grapalat"/>
          <w:szCs w:val="26"/>
          <w:lang w:val="hy-AM"/>
        </w:rPr>
        <w:t xml:space="preserve">%-ի մոտ </w:t>
      </w:r>
      <w:r w:rsidR="00407D27" w:rsidRPr="00E571DA">
        <w:rPr>
          <w:rFonts w:ascii="GHEA Grapalat" w:hAnsi="GHEA Grapalat" w:cs="Sylfaen"/>
          <w:szCs w:val="26"/>
          <w:lang w:val="hy-AM"/>
        </w:rPr>
        <w:t xml:space="preserve">հայտնաբերվել են </w:t>
      </w:r>
      <w:r w:rsidR="00407D27" w:rsidRPr="00E571DA">
        <w:rPr>
          <w:rFonts w:ascii="GHEA Grapalat" w:hAnsi="GHEA Grapalat"/>
          <w:szCs w:val="26"/>
          <w:lang w:val="hy-AM"/>
        </w:rPr>
        <w:t xml:space="preserve">գազի ճնշման սահմանաչափի խախտման </w:t>
      </w:r>
      <w:r w:rsidR="00407D27" w:rsidRPr="00E571DA">
        <w:rPr>
          <w:rFonts w:ascii="GHEA Grapalat" w:hAnsi="GHEA Grapalat" w:cs="Sylfaen"/>
          <w:szCs w:val="26"/>
          <w:lang w:val="hy-AM"/>
        </w:rPr>
        <w:t xml:space="preserve">դեպք, 2021 թվականին՝ </w:t>
      </w:r>
      <w:r w:rsidR="00895EBC" w:rsidRPr="00E571DA">
        <w:rPr>
          <w:rFonts w:ascii="GHEA Grapalat" w:hAnsi="GHEA Grapalat" w:cs="Sylfaen"/>
          <w:szCs w:val="26"/>
          <w:lang w:val="hy-AM"/>
        </w:rPr>
        <w:t>82</w:t>
      </w:r>
      <w:r w:rsidR="00407D27" w:rsidRPr="00E571DA">
        <w:rPr>
          <w:rFonts w:ascii="GHEA Grapalat" w:hAnsi="GHEA Grapalat" w:cs="Sylfaen"/>
          <w:szCs w:val="26"/>
          <w:lang w:val="hy-AM"/>
        </w:rPr>
        <w:t xml:space="preserve"> </w:t>
      </w:r>
      <w:r w:rsidR="00895EBC" w:rsidRPr="00E571DA">
        <w:rPr>
          <w:rFonts w:ascii="GHEA Grapalat" w:hAnsi="GHEA Grapalat" w:cs="Sylfaen"/>
          <w:szCs w:val="26"/>
          <w:lang w:val="hy-AM"/>
        </w:rPr>
        <w:t xml:space="preserve">տնտեսվարող սուբյեկտի մոտ խախտման դեպքերը կազմել են </w:t>
      </w:r>
      <w:r w:rsidR="00895EBC" w:rsidRPr="00E571DA">
        <w:rPr>
          <w:rFonts w:ascii="GHEA Grapalat" w:hAnsi="GHEA Grapalat"/>
          <w:szCs w:val="26"/>
          <w:lang w:val="hy-AM"/>
        </w:rPr>
        <w:t>44%, իսկ 2020 թվականին՝ 43</w:t>
      </w:r>
      <w:r w:rsidR="00895EBC" w:rsidRPr="00E571DA">
        <w:rPr>
          <w:rFonts w:ascii="GHEA Grapalat" w:hAnsi="GHEA Grapalat" w:cs="Sylfaen"/>
          <w:szCs w:val="26"/>
          <w:lang w:val="hy-AM"/>
        </w:rPr>
        <w:t xml:space="preserve"> տնտեսվարող սուբյեկտի մոտ իրականացված ստուգումներից  35</w:t>
      </w:r>
      <w:r w:rsidR="00895EBC" w:rsidRPr="00E571DA">
        <w:rPr>
          <w:rFonts w:ascii="GHEA Grapalat" w:hAnsi="GHEA Grapalat"/>
          <w:szCs w:val="26"/>
          <w:lang w:val="hy-AM"/>
        </w:rPr>
        <w:t xml:space="preserve">%-ի մոտ են հայտնաբերվել խախտումներ: </w:t>
      </w:r>
    </w:p>
    <w:p w:rsidR="00563594" w:rsidRPr="00E571DA" w:rsidRDefault="006E12BC" w:rsidP="0084347E">
      <w:pPr>
        <w:pStyle w:val="NormalWeb"/>
        <w:shd w:val="clear" w:color="auto" w:fill="FFFFFF"/>
        <w:spacing w:before="0" w:beforeAutospacing="0" w:after="0" w:afterAutospacing="0" w:line="360" w:lineRule="auto"/>
        <w:ind w:firstLine="284"/>
        <w:jc w:val="both"/>
        <w:rPr>
          <w:rFonts w:ascii="GHEA Grapalat" w:hAnsi="GHEA Grapalat"/>
          <w:szCs w:val="26"/>
          <w:lang w:val="hy-AM"/>
        </w:rPr>
      </w:pPr>
      <w:r w:rsidRPr="00E571DA">
        <w:rPr>
          <w:rFonts w:ascii="GHEA Grapalat" w:hAnsi="GHEA Grapalat"/>
          <w:b/>
          <w:i/>
          <w:szCs w:val="26"/>
          <w:u w:val="single"/>
          <w:lang w:val="hy-AM"/>
        </w:rPr>
        <w:lastRenderedPageBreak/>
        <w:t>Խ</w:t>
      </w:r>
      <w:r w:rsidR="00955B25" w:rsidRPr="00E571DA">
        <w:rPr>
          <w:rFonts w:ascii="GHEA Grapalat" w:hAnsi="GHEA Grapalat"/>
          <w:b/>
          <w:i/>
          <w:szCs w:val="26"/>
          <w:u w:val="single"/>
          <w:lang w:val="hy-AM"/>
        </w:rPr>
        <w:t>աղալիքների</w:t>
      </w:r>
      <w:r w:rsidR="00227268" w:rsidRPr="00E571DA">
        <w:rPr>
          <w:rFonts w:ascii="GHEA Grapalat" w:hAnsi="GHEA Grapalat"/>
          <w:b/>
          <w:i/>
          <w:szCs w:val="26"/>
          <w:u w:val="single"/>
          <w:lang w:val="hy-AM"/>
        </w:rPr>
        <w:t>,</w:t>
      </w:r>
      <w:r w:rsidR="00955B25" w:rsidRPr="00E571DA">
        <w:rPr>
          <w:rFonts w:ascii="GHEA Grapalat" w:hAnsi="GHEA Grapalat"/>
          <w:b/>
          <w:i/>
          <w:szCs w:val="26"/>
          <w:u w:val="single"/>
          <w:lang w:val="hy-AM"/>
        </w:rPr>
        <w:t xml:space="preserve"> օծանելիքակոսմետիկական, ինչպես նաև </w:t>
      </w:r>
      <w:r w:rsidR="00563594" w:rsidRPr="00E571DA">
        <w:rPr>
          <w:rFonts w:ascii="GHEA Grapalat" w:hAnsi="GHEA Grapalat"/>
          <w:b/>
          <w:i/>
          <w:szCs w:val="26"/>
          <w:u w:val="single"/>
          <w:lang w:val="hy-AM"/>
        </w:rPr>
        <w:t>երեխաների և դեռահասների համար նախատեսված արտադրանք</w:t>
      </w:r>
      <w:r w:rsidR="00955B25" w:rsidRPr="00E571DA">
        <w:rPr>
          <w:rFonts w:ascii="GHEA Grapalat" w:hAnsi="GHEA Grapalat"/>
          <w:b/>
          <w:i/>
          <w:szCs w:val="26"/>
          <w:u w:val="single"/>
          <w:lang w:val="hy-AM"/>
        </w:rPr>
        <w:t>ների ոլորտներում</w:t>
      </w:r>
      <w:r w:rsidR="00955B25" w:rsidRPr="00E571DA">
        <w:rPr>
          <w:rFonts w:ascii="GHEA Grapalat" w:hAnsi="GHEA Grapalat"/>
          <w:b/>
          <w:szCs w:val="26"/>
          <w:lang w:val="hy-AM"/>
        </w:rPr>
        <w:t xml:space="preserve"> </w:t>
      </w:r>
      <w:r w:rsidR="00955B25" w:rsidRPr="00E571DA">
        <w:rPr>
          <w:rFonts w:ascii="GHEA Grapalat" w:hAnsi="GHEA Grapalat"/>
          <w:szCs w:val="26"/>
          <w:lang w:val="hy-AM"/>
        </w:rPr>
        <w:t>հիմնական ռիսկը պայմանավորված է առանց մակնշման և</w:t>
      </w:r>
      <w:r w:rsidR="00A76E0D" w:rsidRPr="00E571DA">
        <w:rPr>
          <w:rFonts w:ascii="GHEA Grapalat" w:hAnsi="GHEA Grapalat"/>
          <w:szCs w:val="26"/>
          <w:lang w:val="hy-AM"/>
        </w:rPr>
        <w:t xml:space="preserve"> </w:t>
      </w:r>
      <w:r w:rsidR="00A22DBA" w:rsidRPr="00E571DA">
        <w:rPr>
          <w:rFonts w:ascii="GHEA Grapalat" w:hAnsi="GHEA Grapalat"/>
          <w:szCs w:val="26"/>
          <w:lang w:val="hy-AM"/>
        </w:rPr>
        <w:t>համապատասխանության գնահատ</w:t>
      </w:r>
      <w:r w:rsidR="00955B25" w:rsidRPr="00E571DA">
        <w:rPr>
          <w:rFonts w:ascii="GHEA Grapalat" w:hAnsi="GHEA Grapalat"/>
          <w:szCs w:val="26"/>
          <w:lang w:val="hy-AM"/>
        </w:rPr>
        <w:t>ման փաստաթղթերի ուղեկցման արտադրանքների շուկայահանմամբ:</w:t>
      </w:r>
      <w:r w:rsidR="00233248" w:rsidRPr="00E571DA">
        <w:rPr>
          <w:rFonts w:ascii="GHEA Grapalat" w:hAnsi="GHEA Grapalat"/>
          <w:szCs w:val="26"/>
          <w:lang w:val="hy-AM"/>
        </w:rPr>
        <w:t xml:space="preserve"> Այս երեք ոլորտում 2022 թվականին իրականացված ստուգումների ընթացքում կիրառվել է թվով </w:t>
      </w:r>
      <w:r w:rsidR="00A3421D" w:rsidRPr="00E571DA">
        <w:rPr>
          <w:rFonts w:ascii="GHEA Grapalat" w:hAnsi="GHEA Grapalat"/>
          <w:szCs w:val="26"/>
          <w:lang w:val="hy-AM"/>
        </w:rPr>
        <w:t>2</w:t>
      </w:r>
      <w:r w:rsidR="007D2796" w:rsidRPr="00E571DA">
        <w:rPr>
          <w:rFonts w:ascii="GHEA Grapalat" w:hAnsi="GHEA Grapalat"/>
          <w:szCs w:val="26"/>
          <w:lang w:val="hy-AM"/>
        </w:rPr>
        <w:t>30</w:t>
      </w:r>
      <w:r w:rsidR="00A3421D" w:rsidRPr="00E571DA">
        <w:rPr>
          <w:rFonts w:ascii="GHEA Grapalat" w:hAnsi="GHEA Grapalat"/>
          <w:szCs w:val="26"/>
          <w:lang w:val="hy-AM"/>
        </w:rPr>
        <w:t xml:space="preserve"> ստուգաթերթ, որից 12</w:t>
      </w:r>
      <w:r w:rsidR="007D2796" w:rsidRPr="00E571DA">
        <w:rPr>
          <w:rFonts w:ascii="GHEA Grapalat" w:hAnsi="GHEA Grapalat"/>
          <w:szCs w:val="26"/>
          <w:lang w:val="hy-AM"/>
        </w:rPr>
        <w:t>4-ով (53</w:t>
      </w:r>
      <w:r w:rsidR="00A10316" w:rsidRPr="00E571DA">
        <w:rPr>
          <w:rFonts w:ascii="GHEA Grapalat" w:hAnsi="GHEA Grapalat"/>
          <w:szCs w:val="26"/>
          <w:lang w:val="hy-AM"/>
        </w:rPr>
        <w:t>.9</w:t>
      </w:r>
      <w:r w:rsidR="00A3421D" w:rsidRPr="00E571DA">
        <w:rPr>
          <w:rFonts w:ascii="GHEA Grapalat" w:hAnsi="GHEA Grapalat"/>
          <w:szCs w:val="26"/>
          <w:lang w:val="hy-AM"/>
        </w:rPr>
        <w:t xml:space="preserve">%) արձանագրվել է խախտում: </w:t>
      </w:r>
    </w:p>
    <w:p w:rsidR="00E16D6C" w:rsidRPr="00E571DA" w:rsidRDefault="00A76E0D" w:rsidP="0084347E">
      <w:pPr>
        <w:spacing w:after="0" w:line="360" w:lineRule="auto"/>
        <w:ind w:firstLine="284"/>
        <w:jc w:val="both"/>
        <w:rPr>
          <w:rFonts w:ascii="GHEA Grapalat" w:hAnsi="GHEA Grapalat" w:cs="Sylfaen"/>
          <w:sz w:val="24"/>
          <w:szCs w:val="26"/>
          <w:lang w:val="hy-AM"/>
        </w:rPr>
      </w:pPr>
      <w:r w:rsidRPr="00E571DA">
        <w:rPr>
          <w:rFonts w:ascii="GHEA Grapalat" w:hAnsi="GHEA Grapalat" w:cs="Sylfaen"/>
          <w:sz w:val="24"/>
          <w:szCs w:val="26"/>
          <w:lang w:val="hy-AM"/>
        </w:rPr>
        <w:t>ՇՎՏՄ-ի կողմից 202</w:t>
      </w:r>
      <w:r w:rsidR="00BE6693" w:rsidRPr="00E571DA">
        <w:rPr>
          <w:rFonts w:ascii="GHEA Grapalat" w:hAnsi="GHEA Grapalat" w:cs="Sylfaen"/>
          <w:sz w:val="24"/>
          <w:szCs w:val="26"/>
          <w:lang w:val="hy-AM"/>
        </w:rPr>
        <w:t>2</w:t>
      </w:r>
      <w:r w:rsidRPr="00E571DA">
        <w:rPr>
          <w:rFonts w:ascii="GHEA Grapalat" w:hAnsi="GHEA Grapalat" w:cs="Sylfaen"/>
          <w:sz w:val="24"/>
          <w:szCs w:val="26"/>
          <w:lang w:val="hy-AM"/>
        </w:rPr>
        <w:t xml:space="preserve"> թվականի ընթացքում իրականացված ստուգումների արդյունքում բացահայտված խախտումների և թերությունների վերացման նպատակով տնտեսվարող սուբյեկետները դիմել և համապատասխան մարմիններից ստացել են թվով </w:t>
      </w:r>
      <w:r w:rsidR="00F87ECA" w:rsidRPr="00E571DA">
        <w:rPr>
          <w:rFonts w:ascii="GHEA Grapalat" w:hAnsi="GHEA Grapalat" w:cs="Sylfaen"/>
          <w:sz w:val="24"/>
          <w:szCs w:val="26"/>
          <w:lang w:val="hy-AM"/>
        </w:rPr>
        <w:t>13</w:t>
      </w:r>
      <w:r w:rsidR="00542815" w:rsidRPr="00E571DA">
        <w:rPr>
          <w:rFonts w:ascii="GHEA Grapalat" w:hAnsi="GHEA Grapalat" w:cs="Sylfaen"/>
          <w:sz w:val="24"/>
          <w:szCs w:val="26"/>
          <w:lang w:val="hy-AM"/>
        </w:rPr>
        <w:t>7</w:t>
      </w:r>
      <w:r w:rsidRPr="00E571DA">
        <w:rPr>
          <w:rFonts w:ascii="GHEA Grapalat" w:hAnsi="GHEA Grapalat" w:cs="Sylfaen"/>
          <w:sz w:val="24"/>
          <w:szCs w:val="26"/>
          <w:lang w:val="hy-AM"/>
        </w:rPr>
        <w:t xml:space="preserve"> համապատասխանության գնահատման փաստաթուղթ՝ սերտիֆիկատներ և հայտարարագրեր (</w:t>
      </w:r>
      <w:r w:rsidR="00512039" w:rsidRPr="00E571DA">
        <w:rPr>
          <w:rFonts w:ascii="GHEA Grapalat" w:hAnsi="GHEA Grapalat" w:cs="Sylfaen"/>
          <w:sz w:val="24"/>
          <w:szCs w:val="26"/>
          <w:lang w:val="hy-AM"/>
        </w:rPr>
        <w:t xml:space="preserve">2021-ին՝ 57, </w:t>
      </w:r>
      <w:r w:rsidRPr="00E571DA">
        <w:rPr>
          <w:rFonts w:ascii="GHEA Grapalat" w:hAnsi="GHEA Grapalat" w:cs="Sylfaen"/>
          <w:sz w:val="24"/>
          <w:szCs w:val="26"/>
          <w:lang w:val="hy-AM"/>
        </w:rPr>
        <w:t>20</w:t>
      </w:r>
      <w:r w:rsidR="00BE6693" w:rsidRPr="00E571DA">
        <w:rPr>
          <w:rFonts w:ascii="GHEA Grapalat" w:hAnsi="GHEA Grapalat" w:cs="Sylfaen"/>
          <w:sz w:val="24"/>
          <w:szCs w:val="26"/>
          <w:lang w:val="hy-AM"/>
        </w:rPr>
        <w:t>20</w:t>
      </w:r>
      <w:r w:rsidRPr="00E571DA">
        <w:rPr>
          <w:rFonts w:ascii="GHEA Grapalat" w:hAnsi="GHEA Grapalat" w:cs="Sylfaen"/>
          <w:sz w:val="24"/>
          <w:szCs w:val="26"/>
          <w:lang w:val="hy-AM"/>
        </w:rPr>
        <w:t xml:space="preserve">-ին՝ 91): </w:t>
      </w:r>
      <w:r w:rsidR="00BA62CE" w:rsidRPr="00E571DA">
        <w:rPr>
          <w:rFonts w:ascii="GHEA Grapalat" w:hAnsi="GHEA Grapalat" w:cs="Sylfaen"/>
          <w:sz w:val="24"/>
          <w:szCs w:val="26"/>
          <w:lang w:val="hy-AM"/>
        </w:rPr>
        <w:t>Ա</w:t>
      </w:r>
      <w:r w:rsidR="00542815" w:rsidRPr="00E571DA">
        <w:rPr>
          <w:rFonts w:ascii="GHEA Grapalat" w:hAnsi="GHEA Grapalat" w:cs="Sylfaen"/>
          <w:sz w:val="24"/>
          <w:szCs w:val="26"/>
          <w:lang w:val="hy-AM"/>
        </w:rPr>
        <w:t xml:space="preserve">ռանց համապատասխանության գնահատման </w:t>
      </w:r>
      <w:r w:rsidR="00BA62CE" w:rsidRPr="00E571DA">
        <w:rPr>
          <w:rFonts w:ascii="GHEA Grapalat" w:hAnsi="GHEA Grapalat" w:cs="Sylfaen"/>
          <w:sz w:val="24"/>
          <w:szCs w:val="26"/>
          <w:lang w:val="hy-AM"/>
        </w:rPr>
        <w:t>փաստ</w:t>
      </w:r>
      <w:r w:rsidR="00542815" w:rsidRPr="00E571DA">
        <w:rPr>
          <w:rFonts w:ascii="GHEA Grapalat" w:hAnsi="GHEA Grapalat" w:cs="Sylfaen"/>
          <w:sz w:val="24"/>
          <w:szCs w:val="26"/>
          <w:lang w:val="hy-AM"/>
        </w:rPr>
        <w:t>աթղթ</w:t>
      </w:r>
      <w:r w:rsidR="00BA62CE" w:rsidRPr="00E571DA">
        <w:rPr>
          <w:rFonts w:ascii="GHEA Grapalat" w:hAnsi="GHEA Grapalat" w:cs="Sylfaen"/>
          <w:sz w:val="24"/>
          <w:szCs w:val="26"/>
          <w:lang w:val="hy-AM"/>
        </w:rPr>
        <w:t>ե</w:t>
      </w:r>
      <w:r w:rsidR="00542815" w:rsidRPr="00E571DA">
        <w:rPr>
          <w:rFonts w:ascii="GHEA Grapalat" w:hAnsi="GHEA Grapalat" w:cs="Sylfaen"/>
          <w:sz w:val="24"/>
          <w:szCs w:val="26"/>
          <w:lang w:val="hy-AM"/>
        </w:rPr>
        <w:t xml:space="preserve">րի ուղեկցման ոչ պարենային արտադրանքների շուկայահանման </w:t>
      </w:r>
      <w:r w:rsidR="00BA62CE" w:rsidRPr="00E571DA">
        <w:rPr>
          <w:rFonts w:ascii="GHEA Grapalat" w:hAnsi="GHEA Grapalat" w:cs="Sylfaen"/>
          <w:sz w:val="24"/>
          <w:szCs w:val="26"/>
          <w:lang w:val="hy-AM"/>
        </w:rPr>
        <w:t xml:space="preserve">140% </w:t>
      </w:r>
      <w:r w:rsidR="00542815" w:rsidRPr="00E571DA">
        <w:rPr>
          <w:rFonts w:ascii="GHEA Grapalat" w:hAnsi="GHEA Grapalat" w:cs="Sylfaen"/>
          <w:sz w:val="24"/>
          <w:szCs w:val="26"/>
          <w:lang w:val="hy-AM"/>
        </w:rPr>
        <w:t>աճը</w:t>
      </w:r>
      <w:r w:rsidR="00E16D6C" w:rsidRPr="00E571DA">
        <w:rPr>
          <w:rFonts w:ascii="GHEA Grapalat" w:hAnsi="GHEA Grapalat" w:cs="Sylfaen"/>
          <w:sz w:val="24"/>
          <w:szCs w:val="26"/>
          <w:lang w:val="hy-AM"/>
        </w:rPr>
        <w:t xml:space="preserve"> </w:t>
      </w:r>
      <w:r w:rsidR="00BA62CE" w:rsidRPr="00E571DA">
        <w:rPr>
          <w:rFonts w:ascii="GHEA Grapalat" w:hAnsi="GHEA Grapalat" w:cs="Sylfaen"/>
          <w:sz w:val="24"/>
          <w:szCs w:val="26"/>
          <w:lang w:val="hy-AM"/>
        </w:rPr>
        <w:t xml:space="preserve">2021 թվականի նկատմամբ </w:t>
      </w:r>
      <w:r w:rsidR="00E16D6C" w:rsidRPr="00E571DA">
        <w:rPr>
          <w:rFonts w:ascii="GHEA Grapalat" w:hAnsi="GHEA Grapalat" w:cs="Sylfaen"/>
          <w:sz w:val="24"/>
          <w:szCs w:val="26"/>
          <w:lang w:val="hy-AM"/>
        </w:rPr>
        <w:t xml:space="preserve">արդյունք է </w:t>
      </w:r>
      <w:r w:rsidR="00542815" w:rsidRPr="00E571DA">
        <w:rPr>
          <w:rFonts w:ascii="GHEA Grapalat" w:hAnsi="GHEA Grapalat" w:cs="Sylfaen"/>
          <w:sz w:val="24"/>
          <w:szCs w:val="26"/>
          <w:lang w:val="hy-AM"/>
        </w:rPr>
        <w:t>2022 թվականի ստուգումների ծրագրով  տնտեսվարող սուբյեկտների և ոլորտների ճիշտ թիրախավորման</w:t>
      </w:r>
      <w:r w:rsidR="00E16D6C" w:rsidRPr="00E571DA">
        <w:rPr>
          <w:rFonts w:ascii="GHEA Grapalat" w:hAnsi="GHEA Grapalat" w:cs="Sylfaen"/>
          <w:sz w:val="24"/>
          <w:szCs w:val="26"/>
          <w:lang w:val="hy-AM"/>
        </w:rPr>
        <w:t xml:space="preserve">, ինչպես նաև </w:t>
      </w:r>
      <w:r w:rsidR="00BA62CE" w:rsidRPr="00E571DA">
        <w:rPr>
          <w:rFonts w:ascii="GHEA Grapalat" w:hAnsi="GHEA Grapalat" w:cs="Sylfaen"/>
          <w:sz w:val="24"/>
          <w:szCs w:val="26"/>
          <w:lang w:val="hy-AM"/>
        </w:rPr>
        <w:t xml:space="preserve">տնտեսվարող սուբյեկտների կողմից </w:t>
      </w:r>
      <w:r w:rsidR="00E16D6C" w:rsidRPr="00E571DA">
        <w:rPr>
          <w:rFonts w:ascii="GHEA Grapalat" w:hAnsi="GHEA Grapalat" w:cs="Sylfaen"/>
          <w:sz w:val="24"/>
          <w:szCs w:val="26"/>
          <w:lang w:val="hy-AM"/>
        </w:rPr>
        <w:t xml:space="preserve">համապատասխանության գնահատման </w:t>
      </w:r>
      <w:r w:rsidR="00BA62CE" w:rsidRPr="00E571DA">
        <w:rPr>
          <w:rFonts w:ascii="GHEA Grapalat" w:hAnsi="GHEA Grapalat" w:cs="Sylfaen"/>
          <w:sz w:val="24"/>
          <w:szCs w:val="26"/>
          <w:lang w:val="hy-AM"/>
        </w:rPr>
        <w:t xml:space="preserve">փաստաթղթերի ձեռքբերման համար պահանջնվող ֆինանսական միջոցները գերազանցում են </w:t>
      </w:r>
      <w:r w:rsidR="001D7768" w:rsidRPr="00E571DA">
        <w:rPr>
          <w:rFonts w:ascii="GHEA Grapalat" w:hAnsi="GHEA Grapalat" w:cs="Sylfaen"/>
          <w:sz w:val="24"/>
          <w:szCs w:val="26"/>
          <w:lang w:val="hy-AM"/>
        </w:rPr>
        <w:t xml:space="preserve"> այն </w:t>
      </w:r>
      <w:r w:rsidR="00BA62CE" w:rsidRPr="00E571DA">
        <w:rPr>
          <w:rFonts w:ascii="GHEA Grapalat" w:hAnsi="GHEA Grapalat" w:cs="Sylfaen"/>
          <w:sz w:val="24"/>
          <w:szCs w:val="26"/>
          <w:lang w:val="hy-AM"/>
        </w:rPr>
        <w:t>չապահովել</w:t>
      </w:r>
      <w:r w:rsidR="001D7768" w:rsidRPr="00E571DA">
        <w:rPr>
          <w:rFonts w:ascii="GHEA Grapalat" w:hAnsi="GHEA Grapalat" w:cs="Sylfaen"/>
          <w:sz w:val="24"/>
          <w:szCs w:val="26"/>
          <w:lang w:val="hy-AM"/>
        </w:rPr>
        <w:t>ու համար</w:t>
      </w:r>
      <w:r w:rsidR="00E16D6C" w:rsidRPr="00E571DA">
        <w:rPr>
          <w:rFonts w:ascii="GHEA Grapalat" w:hAnsi="GHEA Grapalat" w:cs="Sylfaen"/>
          <w:sz w:val="24"/>
          <w:szCs w:val="26"/>
          <w:lang w:val="hy-AM"/>
        </w:rPr>
        <w:t xml:space="preserve"> օրեն</w:t>
      </w:r>
      <w:r w:rsidR="001D7768" w:rsidRPr="00E571DA">
        <w:rPr>
          <w:rFonts w:ascii="GHEA Grapalat" w:hAnsi="GHEA Grapalat" w:cs="Sylfaen"/>
          <w:sz w:val="24"/>
          <w:szCs w:val="26"/>
          <w:lang w:val="hy-AM"/>
        </w:rPr>
        <w:t xml:space="preserve">սդրությամբ սահմանված </w:t>
      </w:r>
      <w:r w:rsidR="00CA31F3" w:rsidRPr="00E571DA">
        <w:rPr>
          <w:rFonts w:ascii="GHEA Grapalat" w:hAnsi="GHEA Grapalat" w:cs="Sylfaen"/>
          <w:sz w:val="24"/>
          <w:szCs w:val="26"/>
          <w:lang w:val="hy-AM"/>
        </w:rPr>
        <w:t>վարչական տուգանքից:</w:t>
      </w:r>
      <w:r w:rsidR="00162BB2" w:rsidRPr="00E571DA">
        <w:rPr>
          <w:rFonts w:ascii="GHEA Grapalat" w:hAnsi="GHEA Grapalat" w:cs="Sylfaen"/>
          <w:sz w:val="24"/>
          <w:szCs w:val="26"/>
          <w:lang w:val="hy-AM"/>
        </w:rPr>
        <w:t xml:space="preserve"> </w:t>
      </w:r>
      <w:r w:rsidR="00D87A66" w:rsidRPr="00E571DA">
        <w:rPr>
          <w:rFonts w:ascii="GHEA Grapalat" w:hAnsi="GHEA Grapalat" w:cs="Sylfaen"/>
          <w:sz w:val="24"/>
          <w:szCs w:val="26"/>
          <w:lang w:val="hy-AM"/>
        </w:rPr>
        <w:t xml:space="preserve">Համաձայն ՀՀ էկոնոմիկայի նախարարության գրության </w:t>
      </w:r>
      <w:r w:rsidR="00162BB2" w:rsidRPr="00E571DA">
        <w:rPr>
          <w:rFonts w:ascii="GHEA Grapalat" w:hAnsi="GHEA Grapalat" w:cs="Sylfaen"/>
          <w:sz w:val="24"/>
          <w:szCs w:val="26"/>
          <w:lang w:val="hy-AM"/>
        </w:rPr>
        <w:t>2021-2022 թվականների ընթացքում համապատասխանության գնահատման փաստաթ</w:t>
      </w:r>
      <w:r w:rsidR="00D87A66" w:rsidRPr="00E571DA">
        <w:rPr>
          <w:rFonts w:ascii="GHEA Grapalat" w:hAnsi="GHEA Grapalat" w:cs="Sylfaen"/>
          <w:sz w:val="24"/>
          <w:szCs w:val="26"/>
          <w:lang w:val="hy-AM"/>
        </w:rPr>
        <w:t>ու</w:t>
      </w:r>
      <w:r w:rsidR="00162BB2" w:rsidRPr="00E571DA">
        <w:rPr>
          <w:rFonts w:ascii="GHEA Grapalat" w:hAnsi="GHEA Grapalat" w:cs="Sylfaen"/>
          <w:sz w:val="24"/>
          <w:szCs w:val="26"/>
          <w:lang w:val="hy-AM"/>
        </w:rPr>
        <w:t xml:space="preserve">ղթ </w:t>
      </w:r>
      <w:r w:rsidR="00D87A66" w:rsidRPr="00E571DA">
        <w:rPr>
          <w:rFonts w:ascii="GHEA Grapalat" w:hAnsi="GHEA Grapalat" w:cs="Sylfaen"/>
          <w:sz w:val="24"/>
          <w:szCs w:val="26"/>
          <w:lang w:val="hy-AM"/>
        </w:rPr>
        <w:t>ստանալու միայն մեկ հայտ է մերժվել:</w:t>
      </w:r>
    </w:p>
    <w:p w:rsidR="00A76E0D" w:rsidRPr="00E571DA" w:rsidRDefault="00A76E0D" w:rsidP="0084347E">
      <w:pPr>
        <w:spacing w:after="0" w:line="360" w:lineRule="auto"/>
        <w:ind w:firstLine="284"/>
        <w:jc w:val="both"/>
        <w:rPr>
          <w:rFonts w:ascii="GHEA Grapalat" w:hAnsi="GHEA Grapalat" w:cs="Sylfaen"/>
          <w:sz w:val="24"/>
          <w:szCs w:val="26"/>
          <w:lang w:val="hy-AM"/>
        </w:rPr>
      </w:pPr>
      <w:r w:rsidRPr="00E571DA">
        <w:rPr>
          <w:rFonts w:ascii="GHEA Grapalat" w:hAnsi="GHEA Grapalat" w:cs="Sylfaen"/>
          <w:sz w:val="24"/>
          <w:szCs w:val="26"/>
          <w:lang w:val="hy-AM"/>
        </w:rPr>
        <w:t>202</w:t>
      </w:r>
      <w:r w:rsidR="000E575B" w:rsidRPr="00E571DA">
        <w:rPr>
          <w:rFonts w:ascii="GHEA Grapalat" w:hAnsi="GHEA Grapalat" w:cs="Sylfaen"/>
          <w:sz w:val="24"/>
          <w:szCs w:val="26"/>
          <w:lang w:val="hy-AM"/>
        </w:rPr>
        <w:t>2</w:t>
      </w:r>
      <w:r w:rsidRPr="00E571DA">
        <w:rPr>
          <w:rFonts w:ascii="GHEA Grapalat" w:hAnsi="GHEA Grapalat" w:cs="Sylfaen"/>
          <w:sz w:val="24"/>
          <w:szCs w:val="26"/>
          <w:lang w:val="hy-AM"/>
        </w:rPr>
        <w:t xml:space="preserve"> թվականի ընթացքում թվով </w:t>
      </w:r>
      <w:r w:rsidR="00510DF0" w:rsidRPr="00E571DA">
        <w:rPr>
          <w:rFonts w:ascii="GHEA Grapalat" w:hAnsi="GHEA Grapalat" w:cs="Sylfaen"/>
          <w:sz w:val="24"/>
          <w:szCs w:val="26"/>
          <w:lang w:val="hy-AM"/>
        </w:rPr>
        <w:t>7</w:t>
      </w:r>
      <w:r w:rsidR="004102BC" w:rsidRPr="00E571DA">
        <w:rPr>
          <w:rFonts w:ascii="GHEA Grapalat" w:hAnsi="GHEA Grapalat" w:cs="Sylfaen"/>
          <w:sz w:val="24"/>
          <w:szCs w:val="26"/>
          <w:lang w:val="hy-AM"/>
        </w:rPr>
        <w:t>89</w:t>
      </w:r>
      <w:r w:rsidRPr="00E571DA">
        <w:rPr>
          <w:rFonts w:ascii="GHEA Grapalat" w:hAnsi="GHEA Grapalat" w:cs="Sylfaen"/>
          <w:sz w:val="24"/>
          <w:szCs w:val="26"/>
          <w:lang w:val="hy-AM"/>
        </w:rPr>
        <w:t xml:space="preserve"> ստուգաթերթով իրականացվել է համապատասխանության գնահատման փաստաթղթի առկայության ստուգում, ինչի արդյունքում </w:t>
      </w:r>
      <w:r w:rsidR="00FA2075" w:rsidRPr="00E571DA">
        <w:rPr>
          <w:rFonts w:ascii="GHEA Grapalat" w:hAnsi="GHEA Grapalat" w:cs="Sylfaen"/>
          <w:sz w:val="24"/>
          <w:szCs w:val="26"/>
          <w:lang w:val="hy-AM"/>
        </w:rPr>
        <w:t>152</w:t>
      </w:r>
      <w:r w:rsidRPr="00E571DA">
        <w:rPr>
          <w:rFonts w:ascii="GHEA Grapalat" w:hAnsi="GHEA Grapalat" w:cs="Sylfaen"/>
          <w:sz w:val="24"/>
          <w:szCs w:val="26"/>
          <w:lang w:val="hy-AM"/>
        </w:rPr>
        <w:t xml:space="preserve"> ստուգաթերթով (19.</w:t>
      </w:r>
      <w:r w:rsidR="004102BC" w:rsidRPr="00E571DA">
        <w:rPr>
          <w:rFonts w:ascii="GHEA Grapalat" w:hAnsi="GHEA Grapalat" w:cs="Sylfaen"/>
          <w:sz w:val="24"/>
          <w:szCs w:val="26"/>
          <w:lang w:val="hy-AM"/>
        </w:rPr>
        <w:t>3</w:t>
      </w:r>
      <w:r w:rsidRPr="00E571DA">
        <w:rPr>
          <w:rFonts w:ascii="GHEA Grapalat" w:hAnsi="GHEA Grapalat" w:cs="Sylfaen"/>
          <w:sz w:val="24"/>
          <w:szCs w:val="26"/>
          <w:lang w:val="hy-AM"/>
        </w:rPr>
        <w:t>%) արձանագրվել է խախտում: 202</w:t>
      </w:r>
      <w:r w:rsidR="00E72037" w:rsidRPr="00E571DA">
        <w:rPr>
          <w:rFonts w:ascii="GHEA Grapalat" w:hAnsi="GHEA Grapalat" w:cs="Sylfaen"/>
          <w:sz w:val="24"/>
          <w:szCs w:val="26"/>
          <w:lang w:val="hy-AM"/>
        </w:rPr>
        <w:t>1</w:t>
      </w:r>
      <w:r w:rsidRPr="00E571DA">
        <w:rPr>
          <w:rFonts w:ascii="GHEA Grapalat" w:hAnsi="GHEA Grapalat" w:cs="Sylfaen"/>
          <w:sz w:val="24"/>
          <w:szCs w:val="26"/>
          <w:lang w:val="hy-AM"/>
        </w:rPr>
        <w:t xml:space="preserve"> թվականին` </w:t>
      </w:r>
      <w:r w:rsidR="00E72037" w:rsidRPr="00E571DA">
        <w:rPr>
          <w:rFonts w:ascii="GHEA Grapalat" w:hAnsi="GHEA Grapalat" w:cs="Sylfaen"/>
          <w:sz w:val="24"/>
          <w:szCs w:val="26"/>
          <w:lang w:val="hy-AM"/>
        </w:rPr>
        <w:t>448</w:t>
      </w:r>
      <w:r w:rsidRPr="00E571DA">
        <w:rPr>
          <w:rFonts w:ascii="GHEA Grapalat" w:hAnsi="GHEA Grapalat" w:cs="Sylfaen"/>
          <w:sz w:val="24"/>
          <w:szCs w:val="26"/>
          <w:lang w:val="hy-AM"/>
        </w:rPr>
        <w:t xml:space="preserve"> ստուգաթերթով </w:t>
      </w:r>
      <w:r w:rsidR="00E72037" w:rsidRPr="00E571DA">
        <w:rPr>
          <w:rFonts w:ascii="GHEA Grapalat" w:hAnsi="GHEA Grapalat" w:cs="Sylfaen"/>
          <w:sz w:val="24"/>
          <w:szCs w:val="26"/>
          <w:lang w:val="hy-AM"/>
        </w:rPr>
        <w:t>87</w:t>
      </w:r>
      <w:r w:rsidRPr="00E571DA">
        <w:rPr>
          <w:rFonts w:ascii="GHEA Grapalat" w:hAnsi="GHEA Grapalat" w:cs="Sylfaen"/>
          <w:sz w:val="24"/>
          <w:szCs w:val="26"/>
          <w:lang w:val="hy-AM"/>
        </w:rPr>
        <w:t xml:space="preserve"> (</w:t>
      </w:r>
      <w:r w:rsidR="00E72037" w:rsidRPr="00E571DA">
        <w:rPr>
          <w:rFonts w:ascii="GHEA Grapalat" w:hAnsi="GHEA Grapalat" w:cs="Sylfaen"/>
          <w:sz w:val="24"/>
          <w:szCs w:val="26"/>
          <w:lang w:val="hy-AM"/>
        </w:rPr>
        <w:t>19.4%</w:t>
      </w:r>
      <w:r w:rsidRPr="00E571DA">
        <w:rPr>
          <w:rFonts w:ascii="GHEA Grapalat" w:hAnsi="GHEA Grapalat" w:cs="Sylfaen"/>
          <w:sz w:val="24"/>
          <w:szCs w:val="26"/>
          <w:lang w:val="hy-AM"/>
        </w:rPr>
        <w:t>) խախտում, իսկ 20</w:t>
      </w:r>
      <w:r w:rsidR="00E72037" w:rsidRPr="00E571DA">
        <w:rPr>
          <w:rFonts w:ascii="GHEA Grapalat" w:hAnsi="GHEA Grapalat" w:cs="Sylfaen"/>
          <w:sz w:val="24"/>
          <w:szCs w:val="26"/>
          <w:lang w:val="hy-AM"/>
        </w:rPr>
        <w:t>20</w:t>
      </w:r>
      <w:r w:rsidRPr="00E571DA">
        <w:rPr>
          <w:rFonts w:ascii="GHEA Grapalat" w:hAnsi="GHEA Grapalat" w:cs="Sylfaen"/>
          <w:sz w:val="24"/>
          <w:szCs w:val="26"/>
          <w:lang w:val="hy-AM"/>
        </w:rPr>
        <w:t xml:space="preserve"> թվականին` </w:t>
      </w:r>
      <w:r w:rsidR="00E72037" w:rsidRPr="00E571DA">
        <w:rPr>
          <w:rFonts w:ascii="GHEA Grapalat" w:hAnsi="GHEA Grapalat" w:cs="Sylfaen"/>
          <w:sz w:val="24"/>
          <w:szCs w:val="26"/>
          <w:lang w:val="hy-AM"/>
        </w:rPr>
        <w:t>625</w:t>
      </w:r>
      <w:r w:rsidRPr="00E571DA">
        <w:rPr>
          <w:rFonts w:ascii="GHEA Grapalat" w:hAnsi="GHEA Grapalat" w:cs="Sylfaen"/>
          <w:sz w:val="24"/>
          <w:szCs w:val="26"/>
          <w:lang w:val="hy-AM"/>
        </w:rPr>
        <w:t xml:space="preserve"> ստուգաթերթով 15</w:t>
      </w:r>
      <w:r w:rsidR="00E72037" w:rsidRPr="00E571DA">
        <w:rPr>
          <w:rFonts w:ascii="GHEA Grapalat" w:hAnsi="GHEA Grapalat" w:cs="Sylfaen"/>
          <w:sz w:val="24"/>
          <w:szCs w:val="26"/>
          <w:lang w:val="hy-AM"/>
        </w:rPr>
        <w:t>1</w:t>
      </w:r>
      <w:r w:rsidRPr="00E571DA">
        <w:rPr>
          <w:rFonts w:ascii="GHEA Grapalat" w:hAnsi="GHEA Grapalat" w:cs="Sylfaen"/>
          <w:sz w:val="24"/>
          <w:szCs w:val="26"/>
          <w:lang w:val="hy-AM"/>
        </w:rPr>
        <w:t xml:space="preserve"> (</w:t>
      </w:r>
      <w:r w:rsidR="00E72037" w:rsidRPr="00E571DA">
        <w:rPr>
          <w:rFonts w:ascii="GHEA Grapalat" w:hAnsi="GHEA Grapalat" w:cs="Sylfaen"/>
          <w:sz w:val="24"/>
          <w:szCs w:val="26"/>
          <w:lang w:val="hy-AM"/>
        </w:rPr>
        <w:t>24.2%</w:t>
      </w:r>
      <w:r w:rsidRPr="00E571DA">
        <w:rPr>
          <w:rFonts w:ascii="GHEA Grapalat" w:hAnsi="GHEA Grapalat" w:cs="Sylfaen"/>
          <w:sz w:val="24"/>
          <w:szCs w:val="26"/>
          <w:lang w:val="hy-AM"/>
        </w:rPr>
        <w:t>):</w:t>
      </w:r>
    </w:p>
    <w:p w:rsidR="00CA31F3" w:rsidRPr="00E571DA" w:rsidRDefault="000E575B" w:rsidP="0084347E">
      <w:pPr>
        <w:pStyle w:val="NormalWeb"/>
        <w:numPr>
          <w:ilvl w:val="0"/>
          <w:numId w:val="20"/>
        </w:numPr>
        <w:shd w:val="clear" w:color="auto" w:fill="FFFFFF"/>
        <w:spacing w:before="0" w:beforeAutospacing="0" w:after="0" w:afterAutospacing="0" w:line="360" w:lineRule="auto"/>
        <w:ind w:left="284" w:hanging="284"/>
        <w:jc w:val="both"/>
        <w:rPr>
          <w:rFonts w:ascii="GHEA Grapalat" w:hAnsi="GHEA Grapalat"/>
          <w:b/>
          <w:i/>
          <w:szCs w:val="26"/>
          <w:lang w:val="hy-AM"/>
        </w:rPr>
      </w:pPr>
      <w:r w:rsidRPr="00E571DA">
        <w:rPr>
          <w:rFonts w:ascii="GHEA Grapalat" w:hAnsi="GHEA Grapalat"/>
          <w:b/>
          <w:i/>
          <w:szCs w:val="26"/>
          <w:lang w:val="hy-AM"/>
        </w:rPr>
        <w:t>ՇՎՏՄ-ն 2022թ. գործունեության տարեկան ծրագիրը կազմելիս թիրախավորել է չափումների միասնականության ապահովման հետևյալ ոլորտները.</w:t>
      </w:r>
    </w:p>
    <w:p w:rsidR="000F5292" w:rsidRPr="00E571DA" w:rsidRDefault="000F5292" w:rsidP="0084347E">
      <w:pPr>
        <w:pStyle w:val="NormalWeb"/>
        <w:shd w:val="clear" w:color="auto" w:fill="FFFFFF"/>
        <w:spacing w:before="0" w:beforeAutospacing="0" w:after="0" w:afterAutospacing="0" w:line="360" w:lineRule="auto"/>
        <w:ind w:left="284"/>
        <w:jc w:val="both"/>
        <w:rPr>
          <w:rFonts w:ascii="GHEA Grapalat" w:hAnsi="GHEA Grapalat"/>
          <w:szCs w:val="26"/>
          <w:lang w:val="hy-AM"/>
        </w:rPr>
      </w:pPr>
      <w:r w:rsidRPr="00E571DA">
        <w:rPr>
          <w:rFonts w:ascii="GHEA Grapalat" w:hAnsi="GHEA Grapalat"/>
          <w:szCs w:val="26"/>
          <w:lang w:val="hy-AM"/>
        </w:rPr>
        <w:t>ա) բանկային և գրավատնային գործունեություն,</w:t>
      </w:r>
    </w:p>
    <w:p w:rsidR="000F5292" w:rsidRPr="00E571DA" w:rsidRDefault="000F5292" w:rsidP="0084347E">
      <w:pPr>
        <w:pStyle w:val="NormalWeb"/>
        <w:shd w:val="clear" w:color="auto" w:fill="FFFFFF"/>
        <w:spacing w:before="0" w:beforeAutospacing="0" w:after="0" w:afterAutospacing="0" w:line="360" w:lineRule="auto"/>
        <w:ind w:left="284"/>
        <w:jc w:val="both"/>
        <w:rPr>
          <w:rFonts w:ascii="GHEA Grapalat" w:hAnsi="GHEA Grapalat"/>
          <w:szCs w:val="26"/>
          <w:lang w:val="hy-AM"/>
        </w:rPr>
      </w:pPr>
      <w:r w:rsidRPr="00E571DA">
        <w:rPr>
          <w:rFonts w:ascii="GHEA Grapalat" w:hAnsi="GHEA Grapalat"/>
          <w:szCs w:val="26"/>
          <w:lang w:val="hy-AM"/>
        </w:rPr>
        <w:t xml:space="preserve">բ) </w:t>
      </w:r>
      <w:r w:rsidR="00103C12" w:rsidRPr="00E571DA">
        <w:rPr>
          <w:rFonts w:ascii="GHEA Grapalat" w:hAnsi="GHEA Grapalat"/>
          <w:szCs w:val="26"/>
          <w:lang w:val="hy-AM"/>
        </w:rPr>
        <w:t>փոստային կապի բնագավառ,</w:t>
      </w:r>
    </w:p>
    <w:p w:rsidR="000F5292" w:rsidRPr="00E571DA" w:rsidRDefault="000F5292" w:rsidP="0084347E">
      <w:pPr>
        <w:pStyle w:val="NormalWeb"/>
        <w:shd w:val="clear" w:color="auto" w:fill="FFFFFF"/>
        <w:spacing w:before="0" w:beforeAutospacing="0" w:after="0" w:afterAutospacing="0" w:line="360" w:lineRule="auto"/>
        <w:ind w:left="284"/>
        <w:jc w:val="both"/>
        <w:rPr>
          <w:rFonts w:ascii="GHEA Grapalat" w:hAnsi="GHEA Grapalat"/>
          <w:szCs w:val="26"/>
          <w:lang w:val="hy-AM"/>
        </w:rPr>
      </w:pPr>
      <w:r w:rsidRPr="00E571DA">
        <w:rPr>
          <w:rFonts w:ascii="GHEA Grapalat" w:hAnsi="GHEA Grapalat"/>
          <w:szCs w:val="26"/>
          <w:lang w:val="hy-AM"/>
        </w:rPr>
        <w:t xml:space="preserve">գ) </w:t>
      </w:r>
      <w:r w:rsidR="00103C12" w:rsidRPr="00E571DA">
        <w:rPr>
          <w:rFonts w:ascii="GHEA Grapalat" w:hAnsi="GHEA Grapalat"/>
          <w:szCs w:val="26"/>
          <w:lang w:val="hy-AM"/>
        </w:rPr>
        <w:t>հանրային սննդի բնագավառ,</w:t>
      </w:r>
    </w:p>
    <w:p w:rsidR="000F5292" w:rsidRPr="00E571DA" w:rsidRDefault="000F5292" w:rsidP="0084347E">
      <w:pPr>
        <w:pStyle w:val="NormalWeb"/>
        <w:shd w:val="clear" w:color="auto" w:fill="FFFFFF"/>
        <w:spacing w:before="0" w:beforeAutospacing="0" w:after="0" w:afterAutospacing="0" w:line="360" w:lineRule="auto"/>
        <w:ind w:left="284"/>
        <w:jc w:val="both"/>
        <w:rPr>
          <w:rFonts w:ascii="GHEA Grapalat" w:hAnsi="GHEA Grapalat"/>
          <w:szCs w:val="26"/>
          <w:lang w:val="hy-AM"/>
        </w:rPr>
      </w:pPr>
      <w:r w:rsidRPr="00E571DA">
        <w:rPr>
          <w:rFonts w:ascii="GHEA Grapalat" w:hAnsi="GHEA Grapalat"/>
          <w:szCs w:val="26"/>
          <w:lang w:val="hy-AM"/>
        </w:rPr>
        <w:lastRenderedPageBreak/>
        <w:t xml:space="preserve">դ) </w:t>
      </w:r>
      <w:r w:rsidR="00103C12" w:rsidRPr="00E571DA">
        <w:rPr>
          <w:rFonts w:ascii="GHEA Grapalat" w:hAnsi="GHEA Grapalat"/>
          <w:szCs w:val="26"/>
          <w:lang w:val="hy-AM"/>
        </w:rPr>
        <w:t>ավտոմոբիլային տրանսպորտային միջոցների տեխզննում,</w:t>
      </w:r>
    </w:p>
    <w:p w:rsidR="000F5292" w:rsidRPr="00E571DA" w:rsidRDefault="000F5292" w:rsidP="0084347E">
      <w:pPr>
        <w:pStyle w:val="NormalWeb"/>
        <w:shd w:val="clear" w:color="auto" w:fill="FFFFFF"/>
        <w:spacing w:before="0" w:beforeAutospacing="0" w:after="0" w:afterAutospacing="0" w:line="360" w:lineRule="auto"/>
        <w:ind w:left="284"/>
        <w:jc w:val="both"/>
        <w:rPr>
          <w:rFonts w:ascii="GHEA Grapalat" w:hAnsi="GHEA Grapalat"/>
          <w:szCs w:val="26"/>
          <w:lang w:val="hy-AM"/>
        </w:rPr>
      </w:pPr>
      <w:r w:rsidRPr="00E571DA">
        <w:rPr>
          <w:rFonts w:ascii="GHEA Grapalat" w:hAnsi="GHEA Grapalat"/>
          <w:szCs w:val="26"/>
          <w:lang w:val="hy-AM"/>
        </w:rPr>
        <w:t>ե) բժշկական կենտրոններ և պոլիկլինիկաներ,</w:t>
      </w:r>
    </w:p>
    <w:p w:rsidR="000F5292" w:rsidRPr="00E571DA" w:rsidRDefault="000F5292" w:rsidP="0084347E">
      <w:pPr>
        <w:pStyle w:val="NormalWeb"/>
        <w:shd w:val="clear" w:color="auto" w:fill="FFFFFF"/>
        <w:spacing w:before="0" w:beforeAutospacing="0" w:after="0" w:afterAutospacing="0" w:line="360" w:lineRule="auto"/>
        <w:ind w:left="284"/>
        <w:jc w:val="both"/>
        <w:rPr>
          <w:rFonts w:ascii="GHEA Grapalat" w:hAnsi="GHEA Grapalat"/>
          <w:szCs w:val="26"/>
          <w:lang w:val="hy-AM"/>
        </w:rPr>
      </w:pPr>
      <w:r w:rsidRPr="00E571DA">
        <w:rPr>
          <w:rFonts w:ascii="GHEA Grapalat" w:hAnsi="GHEA Grapalat"/>
          <w:szCs w:val="26"/>
          <w:lang w:val="hy-AM"/>
        </w:rPr>
        <w:t>զ) ավտոգազալիցքավորման ճնշակայաններ,</w:t>
      </w:r>
    </w:p>
    <w:p w:rsidR="000F5292" w:rsidRPr="00E571DA" w:rsidRDefault="000F5292" w:rsidP="0084347E">
      <w:pPr>
        <w:pStyle w:val="NormalWeb"/>
        <w:shd w:val="clear" w:color="auto" w:fill="FFFFFF"/>
        <w:spacing w:before="0" w:beforeAutospacing="0" w:after="0" w:afterAutospacing="0" w:line="360" w:lineRule="auto"/>
        <w:ind w:left="284"/>
        <w:jc w:val="both"/>
        <w:rPr>
          <w:rFonts w:ascii="GHEA Grapalat" w:hAnsi="GHEA Grapalat"/>
          <w:szCs w:val="26"/>
          <w:lang w:val="hy-AM"/>
        </w:rPr>
      </w:pPr>
      <w:r w:rsidRPr="00E571DA">
        <w:rPr>
          <w:rFonts w:ascii="GHEA Grapalat" w:hAnsi="GHEA Grapalat"/>
          <w:szCs w:val="26"/>
          <w:lang w:val="hy-AM"/>
        </w:rPr>
        <w:t>է) հեղուկացված ածխաջրածնային գազերի լիցքավորում,</w:t>
      </w:r>
    </w:p>
    <w:p w:rsidR="000F5292" w:rsidRPr="00E571DA" w:rsidRDefault="000F5292" w:rsidP="0084347E">
      <w:pPr>
        <w:pStyle w:val="NormalWeb"/>
        <w:shd w:val="clear" w:color="auto" w:fill="FFFFFF"/>
        <w:spacing w:before="0" w:beforeAutospacing="0" w:after="0" w:afterAutospacing="0" w:line="360" w:lineRule="auto"/>
        <w:ind w:left="284"/>
        <w:jc w:val="both"/>
        <w:rPr>
          <w:rFonts w:ascii="GHEA Grapalat" w:hAnsi="GHEA Grapalat"/>
          <w:szCs w:val="26"/>
          <w:lang w:val="hy-AM"/>
        </w:rPr>
      </w:pPr>
      <w:r w:rsidRPr="00E571DA">
        <w:rPr>
          <w:rFonts w:ascii="GHEA Grapalat" w:hAnsi="GHEA Grapalat"/>
          <w:szCs w:val="26"/>
          <w:lang w:val="hy-AM"/>
        </w:rPr>
        <w:t>ը) ավտոմոբիլային բենզին և դիզելային վառելիքի լիցքավորում:</w:t>
      </w:r>
    </w:p>
    <w:p w:rsidR="008248A1" w:rsidRPr="00E571DA" w:rsidRDefault="00103C12" w:rsidP="0084347E">
      <w:pPr>
        <w:pStyle w:val="NormalWeb"/>
        <w:shd w:val="clear" w:color="auto" w:fill="FFFFFF"/>
        <w:spacing w:before="0" w:beforeAutospacing="0" w:after="0" w:afterAutospacing="0" w:line="360" w:lineRule="auto"/>
        <w:ind w:firstLine="284"/>
        <w:jc w:val="both"/>
        <w:rPr>
          <w:rFonts w:ascii="GHEA Grapalat" w:hAnsi="GHEA Grapalat"/>
          <w:szCs w:val="26"/>
          <w:lang w:val="hy-AM"/>
        </w:rPr>
      </w:pPr>
      <w:r w:rsidRPr="00E571DA">
        <w:rPr>
          <w:rFonts w:ascii="GHEA Grapalat" w:hAnsi="GHEA Grapalat"/>
          <w:b/>
          <w:i/>
          <w:szCs w:val="26"/>
          <w:u w:val="single"/>
          <w:lang w:val="hy-AM"/>
        </w:rPr>
        <w:t>Բանկերի, գրավատների, փոստային կապի, հանրային սննդի ոլորտներում</w:t>
      </w:r>
      <w:r w:rsidRPr="00E571DA">
        <w:rPr>
          <w:rFonts w:ascii="GHEA Grapalat" w:hAnsi="GHEA Grapalat"/>
          <w:b/>
          <w:szCs w:val="26"/>
          <w:lang w:val="hy-AM"/>
        </w:rPr>
        <w:t xml:space="preserve"> </w:t>
      </w:r>
      <w:r w:rsidRPr="00E571DA">
        <w:rPr>
          <w:rFonts w:ascii="GHEA Grapalat" w:hAnsi="GHEA Grapalat"/>
          <w:szCs w:val="26"/>
          <w:lang w:val="hy-AM"/>
        </w:rPr>
        <w:t>ՇՎՏՄ-ն 2022 թվականից է ստուգում</w:t>
      </w:r>
      <w:r w:rsidR="008248A1" w:rsidRPr="00E571DA">
        <w:rPr>
          <w:rFonts w:ascii="GHEA Grapalat" w:hAnsi="GHEA Grapalat"/>
          <w:szCs w:val="26"/>
          <w:lang w:val="hy-AM"/>
        </w:rPr>
        <w:t>ներ</w:t>
      </w:r>
      <w:r w:rsidRPr="00E571DA">
        <w:rPr>
          <w:rFonts w:ascii="GHEA Grapalat" w:hAnsi="GHEA Grapalat"/>
          <w:szCs w:val="26"/>
          <w:lang w:val="hy-AM"/>
        </w:rPr>
        <w:t xml:space="preserve"> իրականացնում:</w:t>
      </w:r>
      <w:r w:rsidR="008248A1" w:rsidRPr="00E571DA">
        <w:rPr>
          <w:rFonts w:ascii="GHEA Grapalat" w:hAnsi="GHEA Grapalat"/>
          <w:szCs w:val="26"/>
          <w:lang w:val="hy-AM"/>
        </w:rPr>
        <w:t xml:space="preserve"> ՇՎՏՄ-ի առաջարկությամբ 2021 թվականի մայիսի 26-ին ընդունվել է </w:t>
      </w:r>
      <w:hyperlink r:id="rId8" w:history="1">
        <w:r w:rsidR="008248A1" w:rsidRPr="00E571DA">
          <w:rPr>
            <w:rFonts w:ascii="GHEA Grapalat" w:hAnsi="GHEA Grapalat"/>
            <w:szCs w:val="26"/>
            <w:lang w:val="hy-AM"/>
          </w:rPr>
          <w:t>«Չափումների</w:t>
        </w:r>
      </w:hyperlink>
      <w:r w:rsidR="008248A1" w:rsidRPr="00E571DA">
        <w:rPr>
          <w:rFonts w:ascii="GHEA Grapalat" w:hAnsi="GHEA Grapalat"/>
          <w:szCs w:val="26"/>
          <w:lang w:val="hy-AM"/>
        </w:rPr>
        <w:t xml:space="preserve"> միասնականության ապահովման մասին» ՀՀ օրենքում փոփոխություն կատարելու մասին» ՀՀ օրենքը (ՀՕ-230-Ն), համաձայն որի </w:t>
      </w:r>
      <w:r w:rsidR="002A0E76" w:rsidRPr="00E571DA">
        <w:rPr>
          <w:rFonts w:ascii="GHEA Grapalat" w:hAnsi="GHEA Grapalat"/>
          <w:szCs w:val="26"/>
          <w:lang w:val="hy-AM"/>
        </w:rPr>
        <w:t>ՇՎՏՄ-</w:t>
      </w:r>
      <w:r w:rsidR="00003FA6" w:rsidRPr="00E571DA">
        <w:rPr>
          <w:rFonts w:ascii="GHEA Grapalat" w:hAnsi="GHEA Grapalat"/>
          <w:szCs w:val="26"/>
          <w:lang w:val="hy-AM"/>
        </w:rPr>
        <w:t>ի</w:t>
      </w:r>
      <w:r w:rsidR="002A0E76" w:rsidRPr="00E571DA">
        <w:rPr>
          <w:rFonts w:ascii="GHEA Grapalat" w:hAnsi="GHEA Grapalat"/>
          <w:szCs w:val="26"/>
          <w:lang w:val="hy-AM"/>
        </w:rPr>
        <w:t xml:space="preserve">ն </w:t>
      </w:r>
      <w:r w:rsidR="00003FA6" w:rsidRPr="00E571DA">
        <w:rPr>
          <w:rFonts w:ascii="GHEA Grapalat" w:hAnsi="GHEA Grapalat"/>
          <w:szCs w:val="26"/>
          <w:lang w:val="hy-AM"/>
        </w:rPr>
        <w:t xml:space="preserve">վերապահվել է նաև ծառայությունների </w:t>
      </w:r>
      <w:r w:rsidR="008248A1" w:rsidRPr="00E571DA">
        <w:rPr>
          <w:rFonts w:ascii="GHEA Grapalat" w:hAnsi="GHEA Grapalat"/>
          <w:szCs w:val="26"/>
          <w:lang w:val="hy-AM"/>
        </w:rPr>
        <w:t>մատուցման ոլորտում վերահսկողության իրականացմ</w:t>
      </w:r>
      <w:r w:rsidR="003543B3" w:rsidRPr="00E571DA">
        <w:rPr>
          <w:rFonts w:ascii="GHEA Grapalat" w:hAnsi="GHEA Grapalat"/>
          <w:szCs w:val="26"/>
          <w:lang w:val="hy-AM"/>
        </w:rPr>
        <w:t>ան իրավասություն:</w:t>
      </w:r>
    </w:p>
    <w:p w:rsidR="001B5564" w:rsidRPr="00E571DA" w:rsidRDefault="00792EAE" w:rsidP="0084347E">
      <w:pPr>
        <w:pStyle w:val="NormalWeb"/>
        <w:shd w:val="clear" w:color="auto" w:fill="FFFFFF"/>
        <w:spacing w:before="0" w:beforeAutospacing="0" w:after="0" w:afterAutospacing="0" w:line="360" w:lineRule="auto"/>
        <w:ind w:firstLine="284"/>
        <w:jc w:val="both"/>
        <w:rPr>
          <w:rFonts w:ascii="GHEA Grapalat" w:hAnsi="GHEA Grapalat"/>
          <w:szCs w:val="26"/>
          <w:lang w:val="hy-AM"/>
        </w:rPr>
      </w:pPr>
      <w:r w:rsidRPr="00E571DA">
        <w:rPr>
          <w:rFonts w:ascii="GHEA Grapalat" w:hAnsi="GHEA Grapalat"/>
          <w:szCs w:val="26"/>
          <w:lang w:val="hy-AM"/>
        </w:rPr>
        <w:t>ՇՎՏՄ-ն ա</w:t>
      </w:r>
      <w:r w:rsidR="001B5564" w:rsidRPr="00E571DA">
        <w:rPr>
          <w:rFonts w:ascii="GHEA Grapalat" w:hAnsi="GHEA Grapalat"/>
          <w:szCs w:val="26"/>
          <w:lang w:val="hy-AM"/>
        </w:rPr>
        <w:t>յդ ոլորտներում</w:t>
      </w:r>
      <w:r w:rsidRPr="00E571DA">
        <w:rPr>
          <w:rFonts w:ascii="GHEA Grapalat" w:hAnsi="GHEA Grapalat"/>
          <w:szCs w:val="26"/>
          <w:lang w:val="hy-AM"/>
        </w:rPr>
        <w:t xml:space="preserve"> իրականացրել</w:t>
      </w:r>
      <w:r w:rsidR="00193CDE" w:rsidRPr="00E571DA">
        <w:rPr>
          <w:rFonts w:ascii="GHEA Grapalat" w:hAnsi="GHEA Grapalat"/>
          <w:szCs w:val="26"/>
          <w:lang w:val="hy-AM"/>
        </w:rPr>
        <w:t xml:space="preserve"> է</w:t>
      </w:r>
      <w:r w:rsidR="001B5564" w:rsidRPr="00E571DA">
        <w:rPr>
          <w:rFonts w:ascii="GHEA Grapalat" w:hAnsi="GHEA Grapalat"/>
          <w:szCs w:val="26"/>
          <w:lang w:val="hy-AM"/>
        </w:rPr>
        <w:t xml:space="preserve"> թվով </w:t>
      </w:r>
      <w:r w:rsidR="00510DF0" w:rsidRPr="00E571DA">
        <w:rPr>
          <w:rFonts w:ascii="GHEA Grapalat" w:hAnsi="GHEA Grapalat"/>
          <w:szCs w:val="26"/>
          <w:lang w:val="hy-AM"/>
        </w:rPr>
        <w:t>44</w:t>
      </w:r>
      <w:r w:rsidR="001B5564" w:rsidRPr="00E571DA">
        <w:rPr>
          <w:rFonts w:ascii="GHEA Grapalat" w:hAnsi="GHEA Grapalat"/>
          <w:szCs w:val="26"/>
          <w:lang w:val="hy-AM"/>
        </w:rPr>
        <w:t xml:space="preserve"> ստուգում, ինչի արդյունքում հայտնաբերել </w:t>
      </w:r>
      <w:r w:rsidR="00CE2FB9" w:rsidRPr="00E571DA">
        <w:rPr>
          <w:rFonts w:ascii="GHEA Grapalat" w:hAnsi="GHEA Grapalat"/>
          <w:szCs w:val="26"/>
          <w:lang w:val="hy-AM"/>
        </w:rPr>
        <w:t xml:space="preserve">է չափագիտական կանոնների և նորմերի </w:t>
      </w:r>
      <w:r w:rsidR="00510DF0" w:rsidRPr="00E571DA">
        <w:rPr>
          <w:rFonts w:ascii="GHEA Grapalat" w:hAnsi="GHEA Grapalat"/>
          <w:szCs w:val="26"/>
          <w:lang w:val="hy-AM"/>
        </w:rPr>
        <w:t>44</w:t>
      </w:r>
      <w:r w:rsidR="00CE2FB9" w:rsidRPr="00E571DA">
        <w:rPr>
          <w:rFonts w:ascii="GHEA Grapalat" w:hAnsi="GHEA Grapalat"/>
          <w:szCs w:val="26"/>
          <w:lang w:val="hy-AM"/>
        </w:rPr>
        <w:t xml:space="preserve"> </w:t>
      </w:r>
      <w:r w:rsidR="00510DF0" w:rsidRPr="00E571DA">
        <w:rPr>
          <w:rFonts w:ascii="GHEA Grapalat" w:hAnsi="GHEA Grapalat"/>
          <w:szCs w:val="26"/>
          <w:lang w:val="hy-AM"/>
        </w:rPr>
        <w:t xml:space="preserve">(100%) </w:t>
      </w:r>
      <w:r w:rsidR="00CE2FB9" w:rsidRPr="00E571DA">
        <w:rPr>
          <w:rFonts w:ascii="GHEA Grapalat" w:hAnsi="GHEA Grapalat"/>
          <w:szCs w:val="26"/>
          <w:lang w:val="hy-AM"/>
        </w:rPr>
        <w:t>խախտում:</w:t>
      </w:r>
    </w:p>
    <w:p w:rsidR="006B1BBC" w:rsidRPr="00E571DA" w:rsidRDefault="00CE2FB9" w:rsidP="0084347E">
      <w:pPr>
        <w:pStyle w:val="NormalWeb"/>
        <w:shd w:val="clear" w:color="auto" w:fill="FFFFFF"/>
        <w:spacing w:before="0" w:beforeAutospacing="0" w:after="0" w:afterAutospacing="0" w:line="360" w:lineRule="auto"/>
        <w:ind w:firstLine="284"/>
        <w:jc w:val="both"/>
        <w:rPr>
          <w:rFonts w:ascii="GHEA Grapalat" w:hAnsi="GHEA Grapalat"/>
          <w:szCs w:val="26"/>
          <w:lang w:val="hy-AM"/>
        </w:rPr>
      </w:pPr>
      <w:r w:rsidRPr="00E571DA">
        <w:rPr>
          <w:rFonts w:ascii="GHEA Grapalat" w:hAnsi="GHEA Grapalat"/>
          <w:b/>
          <w:i/>
          <w:szCs w:val="26"/>
          <w:u w:val="single"/>
          <w:lang w:val="hy-AM"/>
        </w:rPr>
        <w:t>Ա</w:t>
      </w:r>
      <w:r w:rsidR="006B1BBC" w:rsidRPr="00E571DA">
        <w:rPr>
          <w:rFonts w:ascii="GHEA Grapalat" w:hAnsi="GHEA Grapalat"/>
          <w:b/>
          <w:i/>
          <w:szCs w:val="26"/>
          <w:u w:val="single"/>
          <w:lang w:val="hy-AM"/>
        </w:rPr>
        <w:t>վտոմոբիլային տրանսպորտային միջոցների տեխզննման կայաններ</w:t>
      </w:r>
      <w:r w:rsidRPr="00E571DA">
        <w:rPr>
          <w:rFonts w:ascii="GHEA Grapalat" w:hAnsi="GHEA Grapalat"/>
          <w:b/>
          <w:i/>
          <w:szCs w:val="26"/>
          <w:u w:val="single"/>
          <w:lang w:val="hy-AM"/>
        </w:rPr>
        <w:t>ում</w:t>
      </w:r>
      <w:r w:rsidR="002B0F95" w:rsidRPr="00E571DA">
        <w:rPr>
          <w:rFonts w:ascii="GHEA Grapalat" w:hAnsi="GHEA Grapalat"/>
          <w:b/>
          <w:i/>
          <w:szCs w:val="26"/>
          <w:u w:val="single"/>
          <w:lang w:val="hy-AM"/>
        </w:rPr>
        <w:t>, բժշկական կենտրոններ</w:t>
      </w:r>
      <w:r w:rsidRPr="00E571DA">
        <w:rPr>
          <w:rFonts w:ascii="GHEA Grapalat" w:hAnsi="GHEA Grapalat"/>
          <w:b/>
          <w:i/>
          <w:szCs w:val="26"/>
          <w:u w:val="single"/>
          <w:lang w:val="hy-AM"/>
        </w:rPr>
        <w:t>ում</w:t>
      </w:r>
      <w:r w:rsidR="002B0F95" w:rsidRPr="00E571DA">
        <w:rPr>
          <w:rFonts w:ascii="GHEA Grapalat" w:hAnsi="GHEA Grapalat"/>
          <w:b/>
          <w:i/>
          <w:szCs w:val="26"/>
          <w:u w:val="single"/>
          <w:lang w:val="hy-AM"/>
        </w:rPr>
        <w:t xml:space="preserve"> և պոլիկլինիկաներ</w:t>
      </w:r>
      <w:r w:rsidRPr="00E571DA">
        <w:rPr>
          <w:rFonts w:ascii="GHEA Grapalat" w:hAnsi="GHEA Grapalat"/>
          <w:b/>
          <w:i/>
          <w:szCs w:val="26"/>
          <w:u w:val="single"/>
          <w:lang w:val="hy-AM"/>
        </w:rPr>
        <w:t>ում</w:t>
      </w:r>
      <w:r w:rsidR="006B1BBC" w:rsidRPr="00E571DA">
        <w:rPr>
          <w:rFonts w:ascii="GHEA Grapalat" w:hAnsi="GHEA Grapalat"/>
          <w:szCs w:val="26"/>
          <w:lang w:val="hy-AM"/>
        </w:rPr>
        <w:t xml:space="preserve"> </w:t>
      </w:r>
      <w:r w:rsidRPr="00E571DA">
        <w:rPr>
          <w:rFonts w:ascii="GHEA Grapalat" w:hAnsi="GHEA Grapalat"/>
          <w:szCs w:val="26"/>
          <w:lang w:val="hy-AM"/>
        </w:rPr>
        <w:t xml:space="preserve">իրականացվել է չափագիտական կանոնների և նորմերի թվով </w:t>
      </w:r>
      <w:r w:rsidR="00792C3F" w:rsidRPr="00E571DA">
        <w:rPr>
          <w:rFonts w:ascii="GHEA Grapalat" w:hAnsi="GHEA Grapalat"/>
          <w:szCs w:val="26"/>
          <w:lang w:val="hy-AM"/>
        </w:rPr>
        <w:t>83</w:t>
      </w:r>
      <w:r w:rsidRPr="00E571DA">
        <w:rPr>
          <w:rFonts w:ascii="GHEA Grapalat" w:hAnsi="GHEA Grapalat"/>
          <w:szCs w:val="26"/>
          <w:lang w:val="hy-AM"/>
        </w:rPr>
        <w:t xml:space="preserve"> </w:t>
      </w:r>
      <w:r w:rsidR="006B1BBC" w:rsidRPr="00E571DA">
        <w:rPr>
          <w:rFonts w:ascii="GHEA Grapalat" w:hAnsi="GHEA Grapalat"/>
          <w:szCs w:val="26"/>
          <w:lang w:val="hy-AM"/>
        </w:rPr>
        <w:t>ստուգում</w:t>
      </w:r>
      <w:r w:rsidRPr="00E571DA">
        <w:rPr>
          <w:rFonts w:ascii="GHEA Grapalat" w:hAnsi="GHEA Grapalat"/>
          <w:szCs w:val="26"/>
          <w:lang w:val="hy-AM"/>
        </w:rPr>
        <w:t>, այդ թվում՝</w:t>
      </w:r>
    </w:p>
    <w:p w:rsidR="002B0F95" w:rsidRPr="00E571DA" w:rsidRDefault="002B0F95" w:rsidP="0084347E">
      <w:pPr>
        <w:pStyle w:val="NormalWeb"/>
        <w:numPr>
          <w:ilvl w:val="0"/>
          <w:numId w:val="28"/>
        </w:numPr>
        <w:shd w:val="clear" w:color="auto" w:fill="FFFFFF"/>
        <w:spacing w:before="0" w:beforeAutospacing="0" w:after="0" w:afterAutospacing="0" w:line="360" w:lineRule="auto"/>
        <w:ind w:left="284" w:hanging="284"/>
        <w:jc w:val="both"/>
        <w:rPr>
          <w:rFonts w:ascii="GHEA Grapalat" w:hAnsi="GHEA Grapalat"/>
          <w:szCs w:val="26"/>
          <w:lang w:val="hy-AM"/>
        </w:rPr>
      </w:pPr>
      <w:r w:rsidRPr="00E571DA">
        <w:rPr>
          <w:rFonts w:ascii="GHEA Grapalat" w:hAnsi="GHEA Grapalat"/>
          <w:szCs w:val="26"/>
          <w:lang w:val="hy-AM"/>
        </w:rPr>
        <w:t>1</w:t>
      </w:r>
      <w:r w:rsidR="00510DF0" w:rsidRPr="00E571DA">
        <w:rPr>
          <w:rFonts w:ascii="GHEA Grapalat" w:hAnsi="GHEA Grapalat"/>
          <w:szCs w:val="26"/>
          <w:lang w:val="hy-AM"/>
        </w:rPr>
        <w:t>5</w:t>
      </w:r>
      <w:r w:rsidRPr="00E571DA">
        <w:rPr>
          <w:rFonts w:ascii="GHEA Grapalat" w:hAnsi="GHEA Grapalat"/>
          <w:szCs w:val="26"/>
          <w:lang w:val="hy-AM"/>
        </w:rPr>
        <w:t xml:space="preserve"> տեխզննման կայան</w:t>
      </w:r>
      <w:r w:rsidR="00CE2FB9" w:rsidRPr="00E571DA">
        <w:rPr>
          <w:rFonts w:ascii="GHEA Grapalat" w:hAnsi="GHEA Grapalat"/>
          <w:szCs w:val="26"/>
          <w:lang w:val="hy-AM"/>
        </w:rPr>
        <w:t>ում</w:t>
      </w:r>
      <w:r w:rsidRPr="00E571DA">
        <w:rPr>
          <w:rFonts w:ascii="GHEA Grapalat" w:hAnsi="GHEA Grapalat"/>
          <w:szCs w:val="26"/>
          <w:lang w:val="hy-AM"/>
        </w:rPr>
        <w:t>՝ արձանագրվել է 1</w:t>
      </w:r>
      <w:r w:rsidR="00510DF0" w:rsidRPr="00E571DA">
        <w:rPr>
          <w:rFonts w:ascii="GHEA Grapalat" w:hAnsi="GHEA Grapalat"/>
          <w:szCs w:val="26"/>
          <w:lang w:val="hy-AM"/>
        </w:rPr>
        <w:t>3</w:t>
      </w:r>
      <w:r w:rsidRPr="00E571DA">
        <w:rPr>
          <w:rFonts w:ascii="GHEA Grapalat" w:hAnsi="GHEA Grapalat"/>
          <w:szCs w:val="26"/>
          <w:lang w:val="hy-AM"/>
        </w:rPr>
        <w:t xml:space="preserve"> </w:t>
      </w:r>
      <w:r w:rsidR="00510DF0" w:rsidRPr="00E571DA">
        <w:rPr>
          <w:rFonts w:ascii="GHEA Grapalat" w:hAnsi="GHEA Grapalat"/>
          <w:szCs w:val="26"/>
          <w:lang w:val="hy-AM"/>
        </w:rPr>
        <w:t>(86.7%) խախտում,</w:t>
      </w:r>
    </w:p>
    <w:p w:rsidR="002B0F95" w:rsidRPr="00E571DA" w:rsidRDefault="00510DF0" w:rsidP="0084347E">
      <w:pPr>
        <w:pStyle w:val="NormalWeb"/>
        <w:numPr>
          <w:ilvl w:val="0"/>
          <w:numId w:val="28"/>
        </w:numPr>
        <w:shd w:val="clear" w:color="auto" w:fill="FFFFFF"/>
        <w:spacing w:before="0" w:beforeAutospacing="0" w:after="0" w:afterAutospacing="0" w:line="360" w:lineRule="auto"/>
        <w:ind w:left="284" w:hanging="284"/>
        <w:jc w:val="both"/>
        <w:rPr>
          <w:rFonts w:ascii="GHEA Grapalat" w:hAnsi="GHEA Grapalat"/>
          <w:szCs w:val="26"/>
          <w:lang w:val="hy-AM"/>
        </w:rPr>
      </w:pPr>
      <w:r w:rsidRPr="00E571DA">
        <w:rPr>
          <w:rFonts w:ascii="GHEA Grapalat" w:hAnsi="GHEA Grapalat"/>
          <w:szCs w:val="26"/>
          <w:lang w:val="hy-AM"/>
        </w:rPr>
        <w:t>68</w:t>
      </w:r>
      <w:r w:rsidR="002B0F95" w:rsidRPr="00E571DA">
        <w:rPr>
          <w:rFonts w:ascii="GHEA Grapalat" w:hAnsi="GHEA Grapalat"/>
          <w:szCs w:val="26"/>
          <w:lang w:val="hy-AM"/>
        </w:rPr>
        <w:t xml:space="preserve"> բժշկական կենտրոն</w:t>
      </w:r>
      <w:r w:rsidR="00CE2FB9" w:rsidRPr="00E571DA">
        <w:rPr>
          <w:rFonts w:ascii="GHEA Grapalat" w:hAnsi="GHEA Grapalat"/>
          <w:szCs w:val="26"/>
          <w:lang w:val="hy-AM"/>
        </w:rPr>
        <w:t>ում</w:t>
      </w:r>
      <w:r w:rsidR="002B0F95" w:rsidRPr="00E571DA">
        <w:rPr>
          <w:rFonts w:ascii="GHEA Grapalat" w:hAnsi="GHEA Grapalat"/>
          <w:szCs w:val="26"/>
          <w:lang w:val="hy-AM"/>
        </w:rPr>
        <w:t xml:space="preserve"> և պոլիկլինիկա</w:t>
      </w:r>
      <w:r w:rsidR="00CE2FB9" w:rsidRPr="00E571DA">
        <w:rPr>
          <w:rFonts w:ascii="GHEA Grapalat" w:hAnsi="GHEA Grapalat"/>
          <w:szCs w:val="26"/>
          <w:lang w:val="hy-AM"/>
        </w:rPr>
        <w:t>յում</w:t>
      </w:r>
      <w:r w:rsidR="002B0F95" w:rsidRPr="00E571DA">
        <w:rPr>
          <w:rFonts w:ascii="GHEA Grapalat" w:hAnsi="GHEA Grapalat"/>
          <w:szCs w:val="26"/>
          <w:lang w:val="hy-AM"/>
        </w:rPr>
        <w:t xml:space="preserve">՝ արձանագրվել է </w:t>
      </w:r>
      <w:r w:rsidRPr="00E571DA">
        <w:rPr>
          <w:rFonts w:ascii="GHEA Grapalat" w:hAnsi="GHEA Grapalat"/>
          <w:szCs w:val="26"/>
          <w:lang w:val="hy-AM"/>
        </w:rPr>
        <w:t>59 (86.8%) խախտում</w:t>
      </w:r>
      <w:r w:rsidR="002B0F95" w:rsidRPr="00E571DA">
        <w:rPr>
          <w:rFonts w:ascii="GHEA Grapalat" w:hAnsi="GHEA Grapalat"/>
          <w:szCs w:val="26"/>
          <w:lang w:val="hy-AM"/>
        </w:rPr>
        <w:t>:</w:t>
      </w:r>
    </w:p>
    <w:p w:rsidR="002D6520" w:rsidRPr="00E571DA" w:rsidRDefault="002D6520" w:rsidP="0084347E">
      <w:pPr>
        <w:spacing w:after="0" w:line="360" w:lineRule="auto"/>
        <w:ind w:firstLine="360"/>
        <w:jc w:val="both"/>
        <w:rPr>
          <w:rFonts w:ascii="GHEA Grapalat" w:hAnsi="GHEA Grapalat" w:cs="Sylfaen"/>
          <w:sz w:val="24"/>
          <w:szCs w:val="26"/>
          <w:lang w:val="hy-AM"/>
        </w:rPr>
      </w:pPr>
      <w:r w:rsidRPr="00E571DA">
        <w:rPr>
          <w:rFonts w:ascii="GHEA Grapalat" w:hAnsi="GHEA Grapalat"/>
          <w:b/>
          <w:i/>
          <w:sz w:val="24"/>
          <w:szCs w:val="26"/>
          <w:u w:val="single"/>
          <w:lang w:val="hy-AM"/>
        </w:rPr>
        <w:t xml:space="preserve">Հեղուկացված ածխաջրածնային </w:t>
      </w:r>
      <w:r w:rsidRPr="00E571DA">
        <w:rPr>
          <w:rFonts w:ascii="GHEA Grapalat" w:hAnsi="GHEA Grapalat" w:cs="Sylfaen"/>
          <w:b/>
          <w:i/>
          <w:sz w:val="24"/>
          <w:szCs w:val="26"/>
          <w:u w:val="single"/>
          <w:lang w:val="hy-AM"/>
        </w:rPr>
        <w:t>գազերի ոլորտում</w:t>
      </w:r>
      <w:r w:rsidRPr="00E571DA">
        <w:rPr>
          <w:rFonts w:ascii="GHEA Grapalat" w:hAnsi="GHEA Grapalat" w:cs="Sylfaen"/>
          <w:sz w:val="24"/>
          <w:szCs w:val="26"/>
          <w:lang w:val="hy-AM"/>
        </w:rPr>
        <w:t xml:space="preserve"> 2022 թվականին իրականացվել է չափագիտական կանոնների և նորմերի </w:t>
      </w:r>
      <w:r w:rsidR="00510DF0" w:rsidRPr="00E571DA">
        <w:rPr>
          <w:rFonts w:ascii="GHEA Grapalat" w:hAnsi="GHEA Grapalat" w:cs="Sylfaen"/>
          <w:sz w:val="24"/>
          <w:szCs w:val="26"/>
          <w:lang w:val="hy-AM"/>
        </w:rPr>
        <w:t>68</w:t>
      </w:r>
      <w:r w:rsidRPr="00E571DA">
        <w:rPr>
          <w:rFonts w:ascii="GHEA Grapalat" w:hAnsi="GHEA Grapalat" w:cs="Sylfaen"/>
          <w:sz w:val="24"/>
          <w:szCs w:val="26"/>
          <w:lang w:val="hy-AM"/>
        </w:rPr>
        <w:t xml:space="preserve"> ստուգում, ինչի արդյունքում 44-ի մոտ  (</w:t>
      </w:r>
      <w:r w:rsidR="00510DF0" w:rsidRPr="00E571DA">
        <w:rPr>
          <w:rFonts w:ascii="GHEA Grapalat" w:hAnsi="GHEA Grapalat" w:cs="Sylfaen"/>
          <w:sz w:val="24"/>
          <w:szCs w:val="26"/>
          <w:lang w:val="hy-AM"/>
        </w:rPr>
        <w:t>64</w:t>
      </w:r>
      <w:r w:rsidRPr="00E571DA">
        <w:rPr>
          <w:rFonts w:ascii="GHEA Grapalat" w:hAnsi="GHEA Grapalat" w:cs="Sylfaen"/>
          <w:sz w:val="24"/>
          <w:szCs w:val="26"/>
          <w:lang w:val="hy-AM"/>
        </w:rPr>
        <w:t>.</w:t>
      </w:r>
      <w:r w:rsidR="00510DF0" w:rsidRPr="00E571DA">
        <w:rPr>
          <w:rFonts w:ascii="GHEA Grapalat" w:hAnsi="GHEA Grapalat" w:cs="Sylfaen"/>
          <w:sz w:val="24"/>
          <w:szCs w:val="26"/>
          <w:lang w:val="hy-AM"/>
        </w:rPr>
        <w:t>7</w:t>
      </w:r>
      <w:r w:rsidRPr="00E571DA">
        <w:rPr>
          <w:rFonts w:ascii="GHEA Grapalat" w:hAnsi="GHEA Grapalat" w:cs="Sylfaen"/>
          <w:sz w:val="24"/>
          <w:szCs w:val="26"/>
          <w:lang w:val="hy-AM"/>
        </w:rPr>
        <w:t xml:space="preserve">%) հայտնաբերվել </w:t>
      </w:r>
      <w:r w:rsidR="00B27A71" w:rsidRPr="00E571DA">
        <w:rPr>
          <w:rFonts w:ascii="GHEA Grapalat" w:hAnsi="GHEA Grapalat" w:cs="Sylfaen"/>
          <w:sz w:val="24"/>
          <w:szCs w:val="26"/>
          <w:lang w:val="hy-AM"/>
        </w:rPr>
        <w:t>է</w:t>
      </w:r>
      <w:r w:rsidRPr="00E571DA">
        <w:rPr>
          <w:rFonts w:ascii="GHEA Grapalat" w:hAnsi="GHEA Grapalat" w:cs="Sylfaen"/>
          <w:sz w:val="24"/>
          <w:szCs w:val="26"/>
          <w:lang w:val="hy-AM"/>
        </w:rPr>
        <w:t xml:space="preserve"> խախտում: 2021-ին՝ </w:t>
      </w:r>
      <w:r w:rsidR="00B27A71" w:rsidRPr="00E571DA">
        <w:rPr>
          <w:rFonts w:ascii="GHEA Grapalat" w:hAnsi="GHEA Grapalat" w:cs="Sylfaen"/>
          <w:sz w:val="24"/>
          <w:szCs w:val="26"/>
          <w:lang w:val="hy-AM"/>
        </w:rPr>
        <w:t>56</w:t>
      </w:r>
      <w:r w:rsidRPr="00E571DA">
        <w:rPr>
          <w:rFonts w:ascii="GHEA Grapalat" w:hAnsi="GHEA Grapalat" w:cs="Sylfaen"/>
          <w:sz w:val="24"/>
          <w:szCs w:val="26"/>
          <w:lang w:val="hy-AM"/>
        </w:rPr>
        <w:t xml:space="preserve"> ստուգում</w:t>
      </w:r>
      <w:r w:rsidR="00B27A71" w:rsidRPr="00E571DA">
        <w:rPr>
          <w:rFonts w:ascii="GHEA Grapalat" w:hAnsi="GHEA Grapalat" w:cs="Sylfaen"/>
          <w:sz w:val="24"/>
          <w:szCs w:val="26"/>
          <w:lang w:val="hy-AM"/>
        </w:rPr>
        <w:t>՝</w:t>
      </w:r>
      <w:r w:rsidRPr="00E571DA">
        <w:rPr>
          <w:rFonts w:ascii="GHEA Grapalat" w:hAnsi="GHEA Grapalat" w:cs="Sylfaen"/>
          <w:sz w:val="24"/>
          <w:szCs w:val="26"/>
          <w:lang w:val="hy-AM"/>
        </w:rPr>
        <w:t xml:space="preserve"> </w:t>
      </w:r>
      <w:r w:rsidR="00B27A71" w:rsidRPr="00E571DA">
        <w:rPr>
          <w:rFonts w:ascii="GHEA Grapalat" w:hAnsi="GHEA Grapalat" w:cs="Sylfaen"/>
          <w:sz w:val="24"/>
          <w:szCs w:val="26"/>
          <w:lang w:val="hy-AM"/>
        </w:rPr>
        <w:t>44</w:t>
      </w:r>
      <w:r w:rsidR="00B27A71" w:rsidRPr="00E571DA">
        <w:rPr>
          <w:rFonts w:ascii="GHEA Grapalat" w:hAnsi="GHEA Grapalat"/>
          <w:sz w:val="24"/>
          <w:szCs w:val="26"/>
          <w:lang w:val="hy-AM"/>
        </w:rPr>
        <w:t xml:space="preserve"> </w:t>
      </w:r>
      <w:r w:rsidR="00B27A71" w:rsidRPr="00E571DA">
        <w:rPr>
          <w:rFonts w:ascii="GHEA Grapalat" w:hAnsi="GHEA Grapalat" w:cs="Sylfaen"/>
          <w:sz w:val="24"/>
          <w:szCs w:val="26"/>
          <w:lang w:val="hy-AM"/>
        </w:rPr>
        <w:t>(78.6%)</w:t>
      </w:r>
      <w:r w:rsidR="00B27A71" w:rsidRPr="00E571DA">
        <w:rPr>
          <w:rFonts w:ascii="GHEA Grapalat" w:hAnsi="GHEA Grapalat"/>
          <w:sz w:val="24"/>
          <w:szCs w:val="26"/>
          <w:lang w:val="hy-AM"/>
        </w:rPr>
        <w:t xml:space="preserve"> խախտում, 2020-ին՝ 32 ստուգում, որից 20 (62.5%) խախտում:</w:t>
      </w:r>
    </w:p>
    <w:p w:rsidR="00B27A71" w:rsidRPr="00E571DA" w:rsidRDefault="002C7DEE" w:rsidP="0084347E">
      <w:pPr>
        <w:pStyle w:val="NormalWeb"/>
        <w:shd w:val="clear" w:color="auto" w:fill="FFFFFF"/>
        <w:spacing w:before="0" w:beforeAutospacing="0" w:after="0" w:afterAutospacing="0" w:line="360" w:lineRule="auto"/>
        <w:ind w:firstLine="360"/>
        <w:jc w:val="both"/>
        <w:rPr>
          <w:rFonts w:ascii="GHEA Grapalat" w:hAnsi="GHEA Grapalat" w:cs="Sylfaen"/>
          <w:szCs w:val="26"/>
          <w:lang w:val="hy-AM"/>
        </w:rPr>
      </w:pPr>
      <w:r w:rsidRPr="00E571DA">
        <w:rPr>
          <w:rFonts w:ascii="GHEA Grapalat" w:hAnsi="GHEA Grapalat"/>
          <w:b/>
          <w:i/>
          <w:szCs w:val="26"/>
          <w:u w:val="single"/>
          <w:lang w:val="hy-AM"/>
        </w:rPr>
        <w:t>Ավտոգազալիցքավորման ճնշակայաններ</w:t>
      </w:r>
      <w:r w:rsidR="00B27A71" w:rsidRPr="00E571DA">
        <w:rPr>
          <w:rFonts w:ascii="GHEA Grapalat" w:hAnsi="GHEA Grapalat" w:cs="Sylfaen"/>
          <w:b/>
          <w:i/>
          <w:szCs w:val="26"/>
          <w:u w:val="single"/>
          <w:lang w:val="hy-AM"/>
        </w:rPr>
        <w:t>ի ոլորտում</w:t>
      </w:r>
      <w:r w:rsidR="00B27A71" w:rsidRPr="00E571DA">
        <w:rPr>
          <w:rFonts w:ascii="GHEA Grapalat" w:hAnsi="GHEA Grapalat" w:cs="Sylfaen"/>
          <w:szCs w:val="26"/>
          <w:lang w:val="hy-AM"/>
        </w:rPr>
        <w:t xml:space="preserve"> 2022 թվականին իրականացվել է չափագիտական կանոնների և նորմերի </w:t>
      </w:r>
      <w:r w:rsidR="00510DF0" w:rsidRPr="00E571DA">
        <w:rPr>
          <w:rFonts w:ascii="GHEA Grapalat" w:hAnsi="GHEA Grapalat" w:cs="Sylfaen"/>
          <w:szCs w:val="26"/>
          <w:lang w:val="hy-AM"/>
        </w:rPr>
        <w:t>48 ստուգում, ինչի արդյունքում 3</w:t>
      </w:r>
      <w:r w:rsidR="00B27A71" w:rsidRPr="00E571DA">
        <w:rPr>
          <w:rFonts w:ascii="GHEA Grapalat" w:hAnsi="GHEA Grapalat" w:cs="Sylfaen"/>
          <w:szCs w:val="26"/>
          <w:lang w:val="hy-AM"/>
        </w:rPr>
        <w:t>4-ի մոտ  (7</w:t>
      </w:r>
      <w:r w:rsidR="00510DF0" w:rsidRPr="00E571DA">
        <w:rPr>
          <w:rFonts w:ascii="GHEA Grapalat" w:hAnsi="GHEA Grapalat" w:cs="Sylfaen"/>
          <w:szCs w:val="26"/>
          <w:lang w:val="hy-AM"/>
        </w:rPr>
        <w:t>0.8</w:t>
      </w:r>
      <w:r w:rsidR="00B27A71" w:rsidRPr="00E571DA">
        <w:rPr>
          <w:rFonts w:ascii="GHEA Grapalat" w:hAnsi="GHEA Grapalat" w:cs="Sylfaen"/>
          <w:szCs w:val="26"/>
          <w:lang w:val="hy-AM"/>
        </w:rPr>
        <w:t xml:space="preserve">%) հայտնաբերվել է խախտում: 2021-ին՝ </w:t>
      </w:r>
      <w:r w:rsidRPr="00E571DA">
        <w:rPr>
          <w:rFonts w:ascii="GHEA Grapalat" w:hAnsi="GHEA Grapalat" w:cs="Sylfaen"/>
          <w:szCs w:val="26"/>
          <w:lang w:val="hy-AM"/>
        </w:rPr>
        <w:t>82</w:t>
      </w:r>
      <w:r w:rsidR="00B27A71" w:rsidRPr="00E571DA">
        <w:rPr>
          <w:rFonts w:ascii="GHEA Grapalat" w:hAnsi="GHEA Grapalat" w:cs="Sylfaen"/>
          <w:szCs w:val="26"/>
          <w:lang w:val="hy-AM"/>
        </w:rPr>
        <w:t xml:space="preserve"> ստուգում՝ </w:t>
      </w:r>
      <w:r w:rsidRPr="00E571DA">
        <w:rPr>
          <w:rFonts w:ascii="GHEA Grapalat" w:hAnsi="GHEA Grapalat" w:cs="Sylfaen"/>
          <w:szCs w:val="26"/>
          <w:lang w:val="hy-AM"/>
        </w:rPr>
        <w:t>68</w:t>
      </w:r>
      <w:r w:rsidR="00B27A71" w:rsidRPr="00E571DA">
        <w:rPr>
          <w:rFonts w:ascii="GHEA Grapalat" w:hAnsi="GHEA Grapalat"/>
          <w:szCs w:val="26"/>
          <w:lang w:val="hy-AM"/>
        </w:rPr>
        <w:t xml:space="preserve"> </w:t>
      </w:r>
      <w:r w:rsidRPr="00E571DA">
        <w:rPr>
          <w:rFonts w:ascii="GHEA Grapalat" w:hAnsi="GHEA Grapalat"/>
          <w:szCs w:val="26"/>
          <w:lang w:val="hy-AM"/>
        </w:rPr>
        <w:t>(82.9%)</w:t>
      </w:r>
      <w:r w:rsidR="00B27A71" w:rsidRPr="00E571DA">
        <w:rPr>
          <w:rFonts w:ascii="GHEA Grapalat" w:hAnsi="GHEA Grapalat"/>
          <w:szCs w:val="26"/>
          <w:lang w:val="hy-AM"/>
        </w:rPr>
        <w:t xml:space="preserve"> խախտում, 2020-ին՝ </w:t>
      </w:r>
      <w:r w:rsidR="00237E0B" w:rsidRPr="00E571DA">
        <w:rPr>
          <w:rFonts w:ascii="GHEA Grapalat" w:hAnsi="GHEA Grapalat"/>
          <w:szCs w:val="26"/>
          <w:lang w:val="hy-AM"/>
        </w:rPr>
        <w:t>43</w:t>
      </w:r>
      <w:r w:rsidR="00B27A71" w:rsidRPr="00E571DA">
        <w:rPr>
          <w:rFonts w:ascii="GHEA Grapalat" w:hAnsi="GHEA Grapalat"/>
          <w:szCs w:val="26"/>
          <w:lang w:val="hy-AM"/>
        </w:rPr>
        <w:t xml:space="preserve"> ստուգում, որից 2</w:t>
      </w:r>
      <w:r w:rsidR="00237E0B" w:rsidRPr="00E571DA">
        <w:rPr>
          <w:rFonts w:ascii="GHEA Grapalat" w:hAnsi="GHEA Grapalat"/>
          <w:szCs w:val="26"/>
          <w:lang w:val="hy-AM"/>
        </w:rPr>
        <w:t>5</w:t>
      </w:r>
      <w:r w:rsidR="00B27A71" w:rsidRPr="00E571DA">
        <w:rPr>
          <w:rFonts w:ascii="GHEA Grapalat" w:hAnsi="GHEA Grapalat"/>
          <w:szCs w:val="26"/>
          <w:lang w:val="hy-AM"/>
        </w:rPr>
        <w:t xml:space="preserve"> </w:t>
      </w:r>
      <w:r w:rsidR="00237E0B" w:rsidRPr="00E571DA">
        <w:rPr>
          <w:rFonts w:ascii="GHEA Grapalat" w:hAnsi="GHEA Grapalat"/>
          <w:szCs w:val="26"/>
          <w:lang w:val="hy-AM"/>
        </w:rPr>
        <w:t>(58.1%)</w:t>
      </w:r>
      <w:r w:rsidR="00B27A71" w:rsidRPr="00E571DA">
        <w:rPr>
          <w:rFonts w:ascii="GHEA Grapalat" w:hAnsi="GHEA Grapalat"/>
          <w:szCs w:val="26"/>
          <w:lang w:val="hy-AM"/>
        </w:rPr>
        <w:t xml:space="preserve"> խախտում:</w:t>
      </w:r>
    </w:p>
    <w:p w:rsidR="00173C55" w:rsidRPr="00E571DA" w:rsidRDefault="00D002BD" w:rsidP="0084347E">
      <w:pPr>
        <w:pStyle w:val="NormalWeb"/>
        <w:shd w:val="clear" w:color="auto" w:fill="FFFFFF"/>
        <w:spacing w:before="0" w:beforeAutospacing="0" w:after="0" w:afterAutospacing="0" w:line="360" w:lineRule="auto"/>
        <w:ind w:firstLine="360"/>
        <w:jc w:val="both"/>
        <w:rPr>
          <w:rFonts w:ascii="GHEA Grapalat" w:hAnsi="GHEA Grapalat"/>
          <w:szCs w:val="26"/>
          <w:lang w:val="hy-AM"/>
        </w:rPr>
      </w:pPr>
      <w:r w:rsidRPr="00E571DA">
        <w:rPr>
          <w:rFonts w:ascii="GHEA Grapalat" w:hAnsi="GHEA Grapalat"/>
          <w:b/>
          <w:i/>
          <w:szCs w:val="26"/>
          <w:u w:val="single"/>
          <w:lang w:val="hy-AM"/>
        </w:rPr>
        <w:t>Ա</w:t>
      </w:r>
      <w:r w:rsidR="00512039" w:rsidRPr="00E571DA">
        <w:rPr>
          <w:rFonts w:ascii="GHEA Grapalat" w:hAnsi="GHEA Grapalat"/>
          <w:b/>
          <w:i/>
          <w:szCs w:val="26"/>
          <w:u w:val="single"/>
          <w:lang w:val="hy-AM"/>
        </w:rPr>
        <w:t>վտոմոբիլային բենզինի և դիզելային վառելիքի ոլորտում</w:t>
      </w:r>
      <w:r w:rsidR="00512039" w:rsidRPr="00E571DA">
        <w:rPr>
          <w:rFonts w:ascii="GHEA Grapalat" w:hAnsi="GHEA Grapalat"/>
          <w:szCs w:val="26"/>
          <w:lang w:val="hy-AM"/>
        </w:rPr>
        <w:t xml:space="preserve"> 2022 թվականին</w:t>
      </w:r>
      <w:r w:rsidR="00512039" w:rsidRPr="00E571DA">
        <w:rPr>
          <w:rFonts w:ascii="GHEA Grapalat" w:hAnsi="GHEA Grapalat" w:cs="Sylfaen"/>
          <w:szCs w:val="26"/>
          <w:lang w:val="hy-AM"/>
        </w:rPr>
        <w:t xml:space="preserve"> իրականացվել է չափագիտական կանոնների և նորմերի </w:t>
      </w:r>
      <w:r w:rsidR="00510DF0" w:rsidRPr="00E571DA">
        <w:rPr>
          <w:rFonts w:ascii="GHEA Grapalat" w:hAnsi="GHEA Grapalat" w:cs="Sylfaen"/>
          <w:szCs w:val="26"/>
          <w:lang w:val="hy-AM"/>
        </w:rPr>
        <w:t>81</w:t>
      </w:r>
      <w:r w:rsidR="00512039" w:rsidRPr="00E571DA">
        <w:rPr>
          <w:rFonts w:ascii="GHEA Grapalat" w:hAnsi="GHEA Grapalat" w:cs="Sylfaen"/>
          <w:szCs w:val="26"/>
          <w:lang w:val="hy-AM"/>
        </w:rPr>
        <w:t xml:space="preserve"> ստուգում, ինչի արդյունքում </w:t>
      </w:r>
      <w:r w:rsidR="00510DF0" w:rsidRPr="00E571DA">
        <w:rPr>
          <w:rFonts w:ascii="GHEA Grapalat" w:hAnsi="GHEA Grapalat" w:cs="Sylfaen"/>
          <w:szCs w:val="26"/>
          <w:lang w:val="hy-AM"/>
        </w:rPr>
        <w:t>58</w:t>
      </w:r>
      <w:r w:rsidR="00512039" w:rsidRPr="00E571DA">
        <w:rPr>
          <w:rFonts w:ascii="GHEA Grapalat" w:hAnsi="GHEA Grapalat" w:cs="Sylfaen"/>
          <w:szCs w:val="26"/>
          <w:lang w:val="hy-AM"/>
        </w:rPr>
        <w:t>-ի մոտ  (7</w:t>
      </w:r>
      <w:r w:rsidR="00792C3F" w:rsidRPr="00E571DA">
        <w:rPr>
          <w:rFonts w:ascii="GHEA Grapalat" w:hAnsi="GHEA Grapalat" w:cs="Sylfaen"/>
          <w:szCs w:val="26"/>
          <w:lang w:val="hy-AM"/>
        </w:rPr>
        <w:t>1</w:t>
      </w:r>
      <w:r w:rsidR="00512039" w:rsidRPr="00E571DA">
        <w:rPr>
          <w:rFonts w:ascii="GHEA Grapalat" w:hAnsi="GHEA Grapalat" w:cs="Sylfaen"/>
          <w:szCs w:val="26"/>
          <w:lang w:val="hy-AM"/>
        </w:rPr>
        <w:t xml:space="preserve">.6%) հայտնաբերվել է խախտում: 2021-ին՝ 82 ստուգում՝ </w:t>
      </w:r>
      <w:r w:rsidR="007B361B" w:rsidRPr="00E571DA">
        <w:rPr>
          <w:rFonts w:ascii="GHEA Grapalat" w:hAnsi="GHEA Grapalat" w:cs="Sylfaen"/>
          <w:szCs w:val="26"/>
          <w:lang w:val="hy-AM"/>
        </w:rPr>
        <w:t>52</w:t>
      </w:r>
      <w:r w:rsidR="00512039" w:rsidRPr="00E571DA">
        <w:rPr>
          <w:rFonts w:ascii="GHEA Grapalat" w:hAnsi="GHEA Grapalat"/>
          <w:szCs w:val="26"/>
          <w:lang w:val="hy-AM"/>
        </w:rPr>
        <w:t xml:space="preserve"> (</w:t>
      </w:r>
      <w:r w:rsidR="003542EB" w:rsidRPr="00E571DA">
        <w:rPr>
          <w:rFonts w:ascii="GHEA Grapalat" w:hAnsi="GHEA Grapalat"/>
          <w:szCs w:val="26"/>
          <w:lang w:val="hy-AM"/>
        </w:rPr>
        <w:t>63</w:t>
      </w:r>
      <w:r w:rsidR="00512039" w:rsidRPr="00E571DA">
        <w:rPr>
          <w:rFonts w:ascii="GHEA Grapalat" w:hAnsi="GHEA Grapalat"/>
          <w:szCs w:val="26"/>
          <w:lang w:val="hy-AM"/>
        </w:rPr>
        <w:t>.</w:t>
      </w:r>
      <w:r w:rsidR="003542EB" w:rsidRPr="00E571DA">
        <w:rPr>
          <w:rFonts w:ascii="GHEA Grapalat" w:hAnsi="GHEA Grapalat"/>
          <w:szCs w:val="26"/>
          <w:lang w:val="hy-AM"/>
        </w:rPr>
        <w:t>4</w:t>
      </w:r>
      <w:r w:rsidR="00512039" w:rsidRPr="00E571DA">
        <w:rPr>
          <w:rFonts w:ascii="GHEA Grapalat" w:hAnsi="GHEA Grapalat"/>
          <w:szCs w:val="26"/>
          <w:lang w:val="hy-AM"/>
        </w:rPr>
        <w:t xml:space="preserve">%) խախտում, 2020-ին՝ </w:t>
      </w:r>
      <w:r w:rsidR="007B361B" w:rsidRPr="00E571DA">
        <w:rPr>
          <w:rFonts w:ascii="GHEA Grapalat" w:hAnsi="GHEA Grapalat"/>
          <w:szCs w:val="26"/>
          <w:lang w:val="hy-AM"/>
        </w:rPr>
        <w:t>35</w:t>
      </w:r>
      <w:r w:rsidR="00512039" w:rsidRPr="00E571DA">
        <w:rPr>
          <w:rFonts w:ascii="GHEA Grapalat" w:hAnsi="GHEA Grapalat"/>
          <w:szCs w:val="26"/>
          <w:lang w:val="hy-AM"/>
        </w:rPr>
        <w:t xml:space="preserve"> ստուգում, որից </w:t>
      </w:r>
      <w:r w:rsidR="007B361B" w:rsidRPr="00E571DA">
        <w:rPr>
          <w:rFonts w:ascii="GHEA Grapalat" w:hAnsi="GHEA Grapalat"/>
          <w:szCs w:val="26"/>
          <w:lang w:val="hy-AM"/>
        </w:rPr>
        <w:t>1</w:t>
      </w:r>
      <w:r w:rsidR="00512039" w:rsidRPr="00E571DA">
        <w:rPr>
          <w:rFonts w:ascii="GHEA Grapalat" w:hAnsi="GHEA Grapalat"/>
          <w:szCs w:val="26"/>
          <w:lang w:val="hy-AM"/>
        </w:rPr>
        <w:t>5 (</w:t>
      </w:r>
      <w:r w:rsidR="007B361B" w:rsidRPr="00E571DA">
        <w:rPr>
          <w:rFonts w:ascii="GHEA Grapalat" w:hAnsi="GHEA Grapalat"/>
          <w:szCs w:val="26"/>
          <w:lang w:val="hy-AM"/>
        </w:rPr>
        <w:t>4</w:t>
      </w:r>
      <w:r w:rsidR="003542EB" w:rsidRPr="00E571DA">
        <w:rPr>
          <w:rFonts w:ascii="GHEA Grapalat" w:hAnsi="GHEA Grapalat"/>
          <w:szCs w:val="26"/>
          <w:lang w:val="hy-AM"/>
        </w:rPr>
        <w:t>2</w:t>
      </w:r>
      <w:r w:rsidR="00512039" w:rsidRPr="00E571DA">
        <w:rPr>
          <w:rFonts w:ascii="GHEA Grapalat" w:hAnsi="GHEA Grapalat"/>
          <w:szCs w:val="26"/>
          <w:lang w:val="hy-AM"/>
        </w:rPr>
        <w:t>.</w:t>
      </w:r>
      <w:r w:rsidR="007B361B" w:rsidRPr="00E571DA">
        <w:rPr>
          <w:rFonts w:ascii="GHEA Grapalat" w:hAnsi="GHEA Grapalat"/>
          <w:szCs w:val="26"/>
          <w:lang w:val="hy-AM"/>
        </w:rPr>
        <w:t>8</w:t>
      </w:r>
      <w:r w:rsidR="00512039" w:rsidRPr="00E571DA">
        <w:rPr>
          <w:rFonts w:ascii="GHEA Grapalat" w:hAnsi="GHEA Grapalat"/>
          <w:szCs w:val="26"/>
          <w:lang w:val="hy-AM"/>
        </w:rPr>
        <w:t>%) խախտում:</w:t>
      </w:r>
    </w:p>
    <w:p w:rsidR="00533F3A" w:rsidRPr="00E571DA" w:rsidRDefault="00533F3A" w:rsidP="0084347E">
      <w:pPr>
        <w:pStyle w:val="NormalWeb"/>
        <w:shd w:val="clear" w:color="auto" w:fill="FFFFFF"/>
        <w:spacing w:before="0" w:beforeAutospacing="0" w:after="0" w:afterAutospacing="0" w:line="360" w:lineRule="auto"/>
        <w:ind w:firstLine="360"/>
        <w:jc w:val="both"/>
        <w:rPr>
          <w:rFonts w:ascii="GHEA Grapalat" w:hAnsi="GHEA Grapalat" w:cs="Sylfaen"/>
          <w:szCs w:val="26"/>
          <w:lang w:val="hy-AM"/>
        </w:rPr>
      </w:pPr>
      <w:r w:rsidRPr="00E571DA">
        <w:rPr>
          <w:rFonts w:ascii="GHEA Grapalat" w:hAnsi="GHEA Grapalat"/>
          <w:b/>
          <w:i/>
          <w:szCs w:val="26"/>
          <w:u w:val="single"/>
          <w:lang w:val="hy-AM"/>
        </w:rPr>
        <w:lastRenderedPageBreak/>
        <w:t>Ավտոմոբիլային բենզինի և դիզելային վառելիքի, հեղուկացված ածխաջրածնային և կոմպրեսացված (ԱԳԼՃԿ) գազերի ոլորտներում</w:t>
      </w:r>
      <w:r w:rsidRPr="00E571DA">
        <w:rPr>
          <w:rFonts w:ascii="GHEA Grapalat" w:hAnsi="GHEA Grapalat"/>
          <w:szCs w:val="26"/>
          <w:lang w:val="hy-AM"/>
        </w:rPr>
        <w:t xml:space="preserve"> չափումների միասնականության հիմնական ռիսկը այդ ոլորտներում հնարավոր թերալիցքավորման դեպքերն են, ինչի նվազեցման նպատակով ՇՎՏՄ-ն ձեռք է բերել ավտոմոբիլային բենզինի և դիզելային վառելիքի չափանոթներ, հեղուկացված ածխաջրածնային գազերի քաշը որոշող համապատասխան սարքեր, ինչպես նաև բարձր ճնշման բնական գազի բալոններ և համապատասխան կշեռքներ:</w:t>
      </w:r>
    </w:p>
    <w:p w:rsidR="006E4E5E" w:rsidRPr="00E571DA" w:rsidRDefault="006E4E5E" w:rsidP="0084347E">
      <w:pPr>
        <w:pStyle w:val="NormalWeb"/>
        <w:shd w:val="clear" w:color="auto" w:fill="FFFFFF"/>
        <w:spacing w:before="0" w:beforeAutospacing="0" w:after="0" w:afterAutospacing="0" w:line="360" w:lineRule="auto"/>
        <w:ind w:firstLine="360"/>
        <w:jc w:val="both"/>
        <w:rPr>
          <w:rFonts w:ascii="GHEA Grapalat" w:hAnsi="GHEA Grapalat" w:cs="Sylfaen"/>
          <w:szCs w:val="26"/>
          <w:lang w:val="hy-AM"/>
        </w:rPr>
      </w:pPr>
      <w:r w:rsidRPr="00E571DA">
        <w:rPr>
          <w:rFonts w:ascii="GHEA Grapalat" w:hAnsi="GHEA Grapalat" w:cs="Sylfaen"/>
          <w:szCs w:val="26"/>
          <w:lang w:val="hy-AM"/>
        </w:rPr>
        <w:t>ՇՎՏՄ-ի կողմից 202</w:t>
      </w:r>
      <w:r w:rsidR="00AF4BE7" w:rsidRPr="00E571DA">
        <w:rPr>
          <w:rFonts w:ascii="GHEA Grapalat" w:hAnsi="GHEA Grapalat" w:cs="Sylfaen"/>
          <w:szCs w:val="26"/>
          <w:lang w:val="hy-AM"/>
        </w:rPr>
        <w:t>2</w:t>
      </w:r>
      <w:r w:rsidRPr="00E571DA">
        <w:rPr>
          <w:rFonts w:ascii="GHEA Grapalat" w:hAnsi="GHEA Grapalat" w:cs="Sylfaen"/>
          <w:szCs w:val="26"/>
          <w:lang w:val="hy-AM"/>
        </w:rPr>
        <w:t xml:space="preserve"> թվականի ընթացքում իրականացված ստուգումների արդյունքում բացահայտված խախտումների և թերությունների վերացման նպատակով ստուգաչափվել է թվով </w:t>
      </w:r>
      <w:r w:rsidR="007B361B" w:rsidRPr="00E571DA">
        <w:rPr>
          <w:rFonts w:ascii="GHEA Grapalat" w:hAnsi="GHEA Grapalat" w:cs="Sylfaen"/>
          <w:szCs w:val="26"/>
          <w:lang w:val="hy-AM"/>
        </w:rPr>
        <w:t>2202</w:t>
      </w:r>
      <w:r w:rsidRPr="00E571DA">
        <w:rPr>
          <w:rFonts w:ascii="GHEA Grapalat" w:hAnsi="GHEA Grapalat" w:cs="Sylfaen"/>
          <w:szCs w:val="26"/>
          <w:lang w:val="hy-AM"/>
        </w:rPr>
        <w:t xml:space="preserve"> չափման միջոց (202</w:t>
      </w:r>
      <w:r w:rsidR="00AF4BE7" w:rsidRPr="00E571DA">
        <w:rPr>
          <w:rFonts w:ascii="GHEA Grapalat" w:hAnsi="GHEA Grapalat" w:cs="Sylfaen"/>
          <w:szCs w:val="26"/>
          <w:lang w:val="hy-AM"/>
        </w:rPr>
        <w:t>1</w:t>
      </w:r>
      <w:r w:rsidRPr="00E571DA">
        <w:rPr>
          <w:rFonts w:ascii="GHEA Grapalat" w:hAnsi="GHEA Grapalat" w:cs="Sylfaen"/>
          <w:szCs w:val="26"/>
          <w:lang w:val="hy-AM"/>
        </w:rPr>
        <w:t xml:space="preserve">-ին՝ </w:t>
      </w:r>
      <w:r w:rsidR="00AF4BE7" w:rsidRPr="00E571DA">
        <w:rPr>
          <w:rFonts w:ascii="GHEA Grapalat" w:hAnsi="GHEA Grapalat" w:cs="Sylfaen"/>
          <w:szCs w:val="26"/>
          <w:lang w:val="hy-AM"/>
        </w:rPr>
        <w:t>587</w:t>
      </w:r>
      <w:r w:rsidRPr="00E571DA">
        <w:rPr>
          <w:rFonts w:ascii="GHEA Grapalat" w:hAnsi="GHEA Grapalat" w:cs="Sylfaen"/>
          <w:szCs w:val="26"/>
          <w:lang w:val="hy-AM"/>
        </w:rPr>
        <w:t>, 20</w:t>
      </w:r>
      <w:r w:rsidR="00AF4BE7" w:rsidRPr="00E571DA">
        <w:rPr>
          <w:rFonts w:ascii="GHEA Grapalat" w:hAnsi="GHEA Grapalat" w:cs="Sylfaen"/>
          <w:szCs w:val="26"/>
          <w:lang w:val="hy-AM"/>
        </w:rPr>
        <w:t>20</w:t>
      </w:r>
      <w:r w:rsidRPr="00E571DA">
        <w:rPr>
          <w:rFonts w:ascii="GHEA Grapalat" w:hAnsi="GHEA Grapalat" w:cs="Sylfaen"/>
          <w:szCs w:val="26"/>
          <w:lang w:val="hy-AM"/>
        </w:rPr>
        <w:t>-ին՝ 4</w:t>
      </w:r>
      <w:r w:rsidR="00AF4BE7" w:rsidRPr="00E571DA">
        <w:rPr>
          <w:rFonts w:ascii="GHEA Grapalat" w:hAnsi="GHEA Grapalat" w:cs="Sylfaen"/>
          <w:szCs w:val="26"/>
          <w:lang w:val="hy-AM"/>
        </w:rPr>
        <w:t>70</w:t>
      </w:r>
      <w:r w:rsidRPr="00E571DA">
        <w:rPr>
          <w:rFonts w:ascii="GHEA Grapalat" w:hAnsi="GHEA Grapalat" w:cs="Sylfaen"/>
          <w:szCs w:val="26"/>
          <w:lang w:val="hy-AM"/>
        </w:rPr>
        <w:t xml:space="preserve">): </w:t>
      </w:r>
    </w:p>
    <w:p w:rsidR="006E4E5E" w:rsidRPr="00E571DA" w:rsidRDefault="006E4E5E" w:rsidP="0084347E">
      <w:pPr>
        <w:pStyle w:val="NormalWeb"/>
        <w:shd w:val="clear" w:color="auto" w:fill="FFFFFF"/>
        <w:spacing w:before="0" w:beforeAutospacing="0" w:after="0" w:afterAutospacing="0" w:line="360" w:lineRule="auto"/>
        <w:ind w:firstLine="720"/>
        <w:jc w:val="both"/>
        <w:rPr>
          <w:rFonts w:ascii="GHEA Grapalat" w:hAnsi="GHEA Grapalat" w:cs="Sylfaen"/>
          <w:szCs w:val="26"/>
          <w:lang w:val="hy-AM"/>
        </w:rPr>
      </w:pPr>
      <w:r w:rsidRPr="00E571DA">
        <w:rPr>
          <w:rFonts w:ascii="GHEA Grapalat" w:hAnsi="GHEA Grapalat" w:cs="Sylfaen"/>
          <w:szCs w:val="26"/>
          <w:lang w:val="hy-AM"/>
        </w:rPr>
        <w:t>202</w:t>
      </w:r>
      <w:r w:rsidR="00241B98" w:rsidRPr="00E571DA">
        <w:rPr>
          <w:rFonts w:ascii="GHEA Grapalat" w:hAnsi="GHEA Grapalat" w:cs="Sylfaen"/>
          <w:szCs w:val="26"/>
          <w:lang w:val="hy-AM"/>
        </w:rPr>
        <w:t>2</w:t>
      </w:r>
      <w:r w:rsidRPr="00E571DA">
        <w:rPr>
          <w:rFonts w:ascii="GHEA Grapalat" w:hAnsi="GHEA Grapalat" w:cs="Sylfaen"/>
          <w:szCs w:val="26"/>
          <w:lang w:val="hy-AM"/>
        </w:rPr>
        <w:t xml:space="preserve"> թվականի ընթացքում </w:t>
      </w:r>
      <w:r w:rsidR="003542EB" w:rsidRPr="00E571DA">
        <w:rPr>
          <w:rFonts w:ascii="GHEA Grapalat" w:hAnsi="GHEA Grapalat" w:cs="Sylfaen"/>
          <w:szCs w:val="26"/>
          <w:lang w:val="hy-AM"/>
        </w:rPr>
        <w:t>36</w:t>
      </w:r>
      <w:r w:rsidR="008F70CB" w:rsidRPr="00E571DA">
        <w:rPr>
          <w:rFonts w:ascii="GHEA Grapalat" w:hAnsi="GHEA Grapalat" w:cs="Sylfaen"/>
          <w:szCs w:val="26"/>
          <w:lang w:val="hy-AM"/>
        </w:rPr>
        <w:t>0</w:t>
      </w:r>
      <w:r w:rsidRPr="00E571DA">
        <w:rPr>
          <w:rFonts w:ascii="GHEA Grapalat" w:hAnsi="GHEA Grapalat" w:cs="Sylfaen"/>
          <w:szCs w:val="26"/>
          <w:lang w:val="hy-AM"/>
        </w:rPr>
        <w:t xml:space="preserve"> տնտեսվարող սուբյեկտի մոտ իրականացվել են չափագիտական կանոնների և նորմերի ստուգում, որի արդյունքում </w:t>
      </w:r>
      <w:r w:rsidR="003542EB" w:rsidRPr="00E571DA">
        <w:rPr>
          <w:rFonts w:ascii="GHEA Grapalat" w:hAnsi="GHEA Grapalat" w:cs="Sylfaen"/>
          <w:szCs w:val="26"/>
          <w:lang w:val="hy-AM"/>
        </w:rPr>
        <w:t>27</w:t>
      </w:r>
      <w:r w:rsidR="008F70CB" w:rsidRPr="00E571DA">
        <w:rPr>
          <w:rFonts w:ascii="GHEA Grapalat" w:hAnsi="GHEA Grapalat" w:cs="Sylfaen"/>
          <w:szCs w:val="26"/>
          <w:lang w:val="hy-AM"/>
        </w:rPr>
        <w:t>6</w:t>
      </w:r>
      <w:r w:rsidRPr="00E571DA">
        <w:rPr>
          <w:rFonts w:ascii="GHEA Grapalat" w:hAnsi="GHEA Grapalat" w:cs="Sylfaen"/>
          <w:szCs w:val="26"/>
          <w:lang w:val="hy-AM"/>
        </w:rPr>
        <w:t xml:space="preserve"> տնտեսվարող սուբյեկտի մոտ (</w:t>
      </w:r>
      <w:r w:rsidR="003542EB" w:rsidRPr="00E571DA">
        <w:rPr>
          <w:rFonts w:ascii="GHEA Grapalat" w:hAnsi="GHEA Grapalat" w:cs="Sylfaen"/>
          <w:szCs w:val="26"/>
          <w:lang w:val="hy-AM"/>
        </w:rPr>
        <w:t>76</w:t>
      </w:r>
      <w:r w:rsidRPr="00E571DA">
        <w:rPr>
          <w:rFonts w:ascii="GHEA Grapalat" w:hAnsi="GHEA Grapalat" w:cs="Sylfaen"/>
          <w:szCs w:val="26"/>
          <w:lang w:val="hy-AM"/>
        </w:rPr>
        <w:t>.</w:t>
      </w:r>
      <w:r w:rsidR="008F70CB" w:rsidRPr="00E571DA">
        <w:rPr>
          <w:rFonts w:ascii="GHEA Grapalat" w:hAnsi="GHEA Grapalat" w:cs="Sylfaen"/>
          <w:szCs w:val="26"/>
          <w:lang w:val="hy-AM"/>
        </w:rPr>
        <w:t>7</w:t>
      </w:r>
      <w:r w:rsidRPr="00E571DA">
        <w:rPr>
          <w:rFonts w:ascii="GHEA Grapalat" w:hAnsi="GHEA Grapalat" w:cs="Sylfaen"/>
          <w:szCs w:val="26"/>
          <w:lang w:val="hy-AM"/>
        </w:rPr>
        <w:t>%) հայտնաբերվել են չափագիտական կանոնների և նորմերի խախտումներ: 202</w:t>
      </w:r>
      <w:r w:rsidR="00241B98" w:rsidRPr="00E571DA">
        <w:rPr>
          <w:rFonts w:ascii="GHEA Grapalat" w:hAnsi="GHEA Grapalat" w:cs="Sylfaen"/>
          <w:szCs w:val="26"/>
          <w:lang w:val="hy-AM"/>
        </w:rPr>
        <w:t>1</w:t>
      </w:r>
      <w:r w:rsidRPr="00E571DA">
        <w:rPr>
          <w:rFonts w:ascii="GHEA Grapalat" w:hAnsi="GHEA Grapalat" w:cs="Sylfaen"/>
          <w:szCs w:val="26"/>
          <w:lang w:val="hy-AM"/>
        </w:rPr>
        <w:t xml:space="preserve"> թվականին՝ 2</w:t>
      </w:r>
      <w:r w:rsidR="00241B98" w:rsidRPr="00E571DA">
        <w:rPr>
          <w:rFonts w:ascii="GHEA Grapalat" w:hAnsi="GHEA Grapalat" w:cs="Sylfaen"/>
          <w:szCs w:val="26"/>
          <w:lang w:val="hy-AM"/>
        </w:rPr>
        <w:t>36</w:t>
      </w:r>
      <w:r w:rsidRPr="00E571DA">
        <w:rPr>
          <w:rFonts w:ascii="GHEA Grapalat" w:hAnsi="GHEA Grapalat" w:cs="Sylfaen"/>
          <w:szCs w:val="26"/>
          <w:lang w:val="hy-AM"/>
        </w:rPr>
        <w:t>-ի մոտ, որից 1</w:t>
      </w:r>
      <w:r w:rsidR="00241B98" w:rsidRPr="00E571DA">
        <w:rPr>
          <w:rFonts w:ascii="GHEA Grapalat" w:hAnsi="GHEA Grapalat" w:cs="Sylfaen"/>
          <w:szCs w:val="26"/>
          <w:lang w:val="hy-AM"/>
        </w:rPr>
        <w:t>6</w:t>
      </w:r>
      <w:r w:rsidRPr="00E571DA">
        <w:rPr>
          <w:rFonts w:ascii="GHEA Grapalat" w:hAnsi="GHEA Grapalat" w:cs="Sylfaen"/>
          <w:szCs w:val="26"/>
          <w:lang w:val="hy-AM"/>
        </w:rPr>
        <w:t>3-ի մոտ (</w:t>
      </w:r>
      <w:r w:rsidR="00241B98" w:rsidRPr="00E571DA">
        <w:rPr>
          <w:rFonts w:ascii="GHEA Grapalat" w:hAnsi="GHEA Grapalat" w:cs="Sylfaen"/>
          <w:szCs w:val="26"/>
          <w:lang w:val="hy-AM"/>
        </w:rPr>
        <w:t>69.1%</w:t>
      </w:r>
      <w:r w:rsidRPr="00E571DA">
        <w:rPr>
          <w:rFonts w:ascii="GHEA Grapalat" w:hAnsi="GHEA Grapalat" w:cs="Sylfaen"/>
          <w:szCs w:val="26"/>
          <w:lang w:val="hy-AM"/>
        </w:rPr>
        <w:t>) հայտնաբերվել են խախտումներ, իսկ 20</w:t>
      </w:r>
      <w:r w:rsidR="00241B98" w:rsidRPr="00E571DA">
        <w:rPr>
          <w:rFonts w:ascii="GHEA Grapalat" w:hAnsi="GHEA Grapalat" w:cs="Sylfaen"/>
          <w:szCs w:val="26"/>
          <w:lang w:val="hy-AM"/>
        </w:rPr>
        <w:t>20</w:t>
      </w:r>
      <w:r w:rsidRPr="00E571DA">
        <w:rPr>
          <w:rFonts w:ascii="GHEA Grapalat" w:hAnsi="GHEA Grapalat" w:cs="Sylfaen"/>
          <w:szCs w:val="26"/>
          <w:lang w:val="hy-AM"/>
        </w:rPr>
        <w:t xml:space="preserve"> թվականին՝ </w:t>
      </w:r>
      <w:r w:rsidR="00241B98" w:rsidRPr="00E571DA">
        <w:rPr>
          <w:rFonts w:ascii="GHEA Grapalat" w:hAnsi="GHEA Grapalat" w:cs="Sylfaen"/>
          <w:szCs w:val="26"/>
          <w:lang w:val="hy-AM"/>
        </w:rPr>
        <w:t>264</w:t>
      </w:r>
      <w:r w:rsidRPr="00E571DA">
        <w:rPr>
          <w:rFonts w:ascii="GHEA Grapalat" w:hAnsi="GHEA Grapalat" w:cs="Sylfaen"/>
          <w:szCs w:val="26"/>
          <w:lang w:val="hy-AM"/>
        </w:rPr>
        <w:t xml:space="preserve">-ի մոտ, որից </w:t>
      </w:r>
      <w:r w:rsidR="00241B98" w:rsidRPr="00E571DA">
        <w:rPr>
          <w:rFonts w:ascii="GHEA Grapalat" w:hAnsi="GHEA Grapalat" w:cs="Sylfaen"/>
          <w:szCs w:val="26"/>
          <w:lang w:val="hy-AM"/>
        </w:rPr>
        <w:t>173</w:t>
      </w:r>
      <w:r w:rsidRPr="00E571DA">
        <w:rPr>
          <w:rFonts w:ascii="GHEA Grapalat" w:hAnsi="GHEA Grapalat" w:cs="Sylfaen"/>
          <w:szCs w:val="26"/>
          <w:lang w:val="hy-AM"/>
        </w:rPr>
        <w:t>-ի մոտ (</w:t>
      </w:r>
      <w:r w:rsidR="00241B98" w:rsidRPr="00E571DA">
        <w:rPr>
          <w:rFonts w:ascii="GHEA Grapalat" w:hAnsi="GHEA Grapalat" w:cs="Sylfaen"/>
          <w:szCs w:val="26"/>
          <w:lang w:val="hy-AM"/>
        </w:rPr>
        <w:t>65.5%</w:t>
      </w:r>
      <w:r w:rsidRPr="00E571DA">
        <w:rPr>
          <w:rFonts w:ascii="GHEA Grapalat" w:hAnsi="GHEA Grapalat" w:cs="Sylfaen"/>
          <w:szCs w:val="26"/>
          <w:lang w:val="hy-AM"/>
        </w:rPr>
        <w:t>):</w:t>
      </w:r>
    </w:p>
    <w:p w:rsidR="00237E0B" w:rsidRPr="00E571DA" w:rsidRDefault="006E4E5E" w:rsidP="0084347E">
      <w:pPr>
        <w:pStyle w:val="NormalWeb"/>
        <w:shd w:val="clear" w:color="auto" w:fill="FFFFFF"/>
        <w:spacing w:before="0" w:beforeAutospacing="0" w:after="0" w:afterAutospacing="0" w:line="360" w:lineRule="auto"/>
        <w:ind w:firstLine="720"/>
        <w:jc w:val="both"/>
        <w:rPr>
          <w:rFonts w:ascii="GHEA Grapalat" w:hAnsi="GHEA Grapalat" w:cs="Sylfaen"/>
          <w:szCs w:val="26"/>
          <w:lang w:val="hy-AM"/>
        </w:rPr>
      </w:pPr>
      <w:r w:rsidRPr="00E571DA">
        <w:rPr>
          <w:rFonts w:ascii="GHEA Grapalat" w:hAnsi="GHEA Grapalat" w:cs="Sylfaen"/>
          <w:szCs w:val="26"/>
          <w:lang w:val="hy-AM"/>
        </w:rPr>
        <w:t>Չափումների միասնականության ապահովման ոլորտում բացահայտված խախտումների քանակային աճը հիմնականում պայմանավորված է ՇՎՏՄ-ի</w:t>
      </w:r>
      <w:r w:rsidR="00237E0B" w:rsidRPr="00E571DA">
        <w:rPr>
          <w:rFonts w:ascii="GHEA Grapalat" w:hAnsi="GHEA Grapalat" w:cs="Sylfaen"/>
          <w:szCs w:val="26"/>
          <w:lang w:val="hy-AM"/>
        </w:rPr>
        <w:t>ն</w:t>
      </w:r>
      <w:r w:rsidRPr="00E571DA">
        <w:rPr>
          <w:rFonts w:ascii="GHEA Grapalat" w:hAnsi="GHEA Grapalat" w:cs="Sylfaen"/>
          <w:szCs w:val="26"/>
          <w:lang w:val="hy-AM"/>
        </w:rPr>
        <w:t xml:space="preserve"> </w:t>
      </w:r>
      <w:r w:rsidR="00237E0B" w:rsidRPr="00E571DA">
        <w:rPr>
          <w:rFonts w:ascii="GHEA Grapalat" w:hAnsi="GHEA Grapalat" w:cs="Sylfaen"/>
          <w:szCs w:val="26"/>
          <w:lang w:val="hy-AM"/>
        </w:rPr>
        <w:t>ծառայությունների մատուցման ոլորտում ստուգումների իրականացման իրավասության վերապահմամբ:</w:t>
      </w:r>
    </w:p>
    <w:p w:rsidR="0084347E" w:rsidRPr="00E571DA" w:rsidRDefault="0084347E" w:rsidP="00807541">
      <w:pPr>
        <w:pStyle w:val="NormalWeb"/>
        <w:shd w:val="clear" w:color="auto" w:fill="FFFFFF"/>
        <w:spacing w:before="0" w:beforeAutospacing="0" w:after="0" w:afterAutospacing="0"/>
        <w:jc w:val="both"/>
        <w:rPr>
          <w:rFonts w:ascii="GHEA Grapalat" w:hAnsi="GHEA Grapalat" w:cs="Sylfaen"/>
          <w:szCs w:val="26"/>
          <w:lang w:val="hy-AM"/>
        </w:rPr>
      </w:pPr>
    </w:p>
    <w:p w:rsidR="006E4E5E" w:rsidRPr="00E571DA" w:rsidRDefault="006E4E5E" w:rsidP="00807541">
      <w:pPr>
        <w:pStyle w:val="ListParagraph"/>
        <w:numPr>
          <w:ilvl w:val="0"/>
          <w:numId w:val="3"/>
        </w:numPr>
        <w:spacing w:after="0" w:line="240" w:lineRule="auto"/>
        <w:ind w:left="426" w:hanging="426"/>
        <w:jc w:val="center"/>
        <w:rPr>
          <w:rFonts w:ascii="GHEA Grapalat" w:hAnsi="GHEA Grapalat" w:cs="Sylfaen"/>
          <w:b/>
          <w:sz w:val="24"/>
          <w:szCs w:val="26"/>
          <w:lang w:val="hy-AM"/>
        </w:rPr>
      </w:pPr>
      <w:r w:rsidRPr="00E571DA">
        <w:rPr>
          <w:rFonts w:ascii="GHEA Grapalat" w:hAnsi="GHEA Grapalat" w:cs="Sylfaen"/>
          <w:b/>
          <w:sz w:val="24"/>
          <w:szCs w:val="26"/>
          <w:lang w:val="hy-AM"/>
        </w:rPr>
        <w:t>Իրազեկման միջոցառումները</w:t>
      </w:r>
    </w:p>
    <w:p w:rsidR="006E4E5E" w:rsidRPr="00E571DA" w:rsidRDefault="006E4E5E" w:rsidP="00807541">
      <w:pPr>
        <w:pStyle w:val="NormalWeb"/>
        <w:shd w:val="clear" w:color="auto" w:fill="FFFFFF"/>
        <w:spacing w:before="0" w:beforeAutospacing="0" w:after="0" w:afterAutospacing="0"/>
        <w:jc w:val="both"/>
        <w:rPr>
          <w:rFonts w:ascii="GHEA Grapalat" w:hAnsi="GHEA Grapalat"/>
          <w:b/>
          <w:szCs w:val="26"/>
        </w:rPr>
      </w:pPr>
    </w:p>
    <w:p w:rsidR="00215E36" w:rsidRPr="00E571DA" w:rsidRDefault="00215E36" w:rsidP="00215E36">
      <w:pPr>
        <w:spacing w:after="0" w:line="360" w:lineRule="auto"/>
        <w:ind w:firstLine="284"/>
        <w:jc w:val="both"/>
        <w:rPr>
          <w:rFonts w:ascii="GHEA Grapalat" w:hAnsi="GHEA Grapalat"/>
          <w:sz w:val="24"/>
          <w:szCs w:val="26"/>
          <w:lang w:val="hy-AM"/>
        </w:rPr>
      </w:pPr>
      <w:r w:rsidRPr="00E571DA">
        <w:rPr>
          <w:rFonts w:ascii="GHEA Grapalat" w:hAnsi="GHEA Grapalat"/>
          <w:sz w:val="24"/>
          <w:szCs w:val="26"/>
          <w:lang w:val="hy-AM"/>
        </w:rPr>
        <w:t>ՇՎՏՄ-ի կողմից 2022 թվականին տնտեսվարողների շրջանում իրականացված իրազեկման աշխատանքները կրել են</w:t>
      </w:r>
      <w:r w:rsidR="0086288B" w:rsidRPr="00E571DA">
        <w:rPr>
          <w:rFonts w:ascii="GHEA Grapalat" w:hAnsi="GHEA Grapalat"/>
          <w:sz w:val="24"/>
          <w:szCs w:val="26"/>
          <w:lang w:val="en-US"/>
        </w:rPr>
        <w:t xml:space="preserve"> նաև </w:t>
      </w:r>
      <w:r w:rsidRPr="00E571DA">
        <w:rPr>
          <w:rFonts w:ascii="GHEA Grapalat" w:hAnsi="GHEA Grapalat"/>
          <w:sz w:val="24"/>
          <w:szCs w:val="26"/>
          <w:lang w:val="hy-AM"/>
        </w:rPr>
        <w:t xml:space="preserve">թվային բնույթ: Մասնավորապես էլեկտրոնային նամակների միջոցով 2022 թվականի ընթացքում իրականացրել է </w:t>
      </w:r>
      <w:r w:rsidRPr="00E571DA">
        <w:rPr>
          <w:rFonts w:ascii="GHEA Grapalat" w:hAnsi="GHEA Grapalat"/>
          <w:b/>
          <w:sz w:val="24"/>
          <w:szCs w:val="26"/>
          <w:lang w:val="hy-AM"/>
        </w:rPr>
        <w:t>365</w:t>
      </w:r>
      <w:r w:rsidRPr="00E571DA">
        <w:rPr>
          <w:rFonts w:ascii="GHEA Grapalat" w:hAnsi="GHEA Grapalat"/>
          <w:sz w:val="24"/>
          <w:szCs w:val="26"/>
          <w:lang w:val="hy-AM"/>
        </w:rPr>
        <w:t xml:space="preserve"> տնտեսվարողի իրազեկում՝ </w:t>
      </w:r>
    </w:p>
    <w:p w:rsidR="00215E36" w:rsidRPr="00E571DA" w:rsidRDefault="00215E36" w:rsidP="00215E36">
      <w:pPr>
        <w:pStyle w:val="ListParagraph"/>
        <w:numPr>
          <w:ilvl w:val="0"/>
          <w:numId w:val="37"/>
        </w:numPr>
        <w:spacing w:after="0" w:line="360" w:lineRule="auto"/>
        <w:ind w:right="-108"/>
        <w:jc w:val="both"/>
        <w:rPr>
          <w:rFonts w:ascii="GHEA Grapalat" w:hAnsi="GHEA Grapalat" w:cs="Sylfaen"/>
          <w:color w:val="000000" w:themeColor="text1"/>
          <w:sz w:val="24"/>
          <w:szCs w:val="26"/>
          <w:lang w:val="hy-AM"/>
        </w:rPr>
      </w:pPr>
      <w:r w:rsidRPr="00E571DA">
        <w:rPr>
          <w:rFonts w:ascii="GHEA Grapalat" w:hAnsi="GHEA Grapalat" w:cs="Sylfaen"/>
          <w:color w:val="000000" w:themeColor="text1"/>
          <w:sz w:val="24"/>
          <w:szCs w:val="26"/>
          <w:lang w:val="hy-AM"/>
        </w:rPr>
        <w:t>Օրենսդրական չափագիտական հսկողության ենթակա չափման միջոցների պարտադիր ստուգաչափման անհրաժեշտության վերաբերյալ (թվով 73):</w:t>
      </w:r>
    </w:p>
    <w:p w:rsidR="00215E36" w:rsidRPr="00E571DA" w:rsidRDefault="00215E36" w:rsidP="00215E36">
      <w:pPr>
        <w:pStyle w:val="ListParagraph"/>
        <w:numPr>
          <w:ilvl w:val="0"/>
          <w:numId w:val="37"/>
        </w:numPr>
        <w:spacing w:after="0" w:line="360" w:lineRule="auto"/>
        <w:ind w:right="-108"/>
        <w:jc w:val="both"/>
        <w:rPr>
          <w:rFonts w:ascii="GHEA Grapalat" w:hAnsi="GHEA Grapalat" w:cs="Sylfaen"/>
          <w:color w:val="000000" w:themeColor="text1"/>
          <w:sz w:val="24"/>
          <w:szCs w:val="26"/>
          <w:lang w:val="hy-AM"/>
        </w:rPr>
      </w:pPr>
      <w:r w:rsidRPr="00E571DA">
        <w:rPr>
          <w:rFonts w:ascii="GHEA Grapalat" w:hAnsi="GHEA Grapalat" w:cs="Sylfaen"/>
          <w:color w:val="000000" w:themeColor="text1"/>
          <w:sz w:val="24"/>
          <w:szCs w:val="26"/>
          <w:lang w:val="hy-AM"/>
        </w:rPr>
        <w:t>Հեղուկ վառելիքի (ավտոմոբիլային բենզին և դիզվառելիք) մանրածախ առևտրի կետերում ստուգաչափված տարաներին ներկայացվող պահանջների, դրանց տեղադրման և կիրառման կարգի վերաբերյալ (թվով 292):</w:t>
      </w:r>
    </w:p>
    <w:p w:rsidR="00215E36" w:rsidRPr="00E571DA" w:rsidRDefault="00215E36" w:rsidP="00215E36">
      <w:pPr>
        <w:spacing w:after="0" w:line="360" w:lineRule="auto"/>
        <w:ind w:firstLine="284"/>
        <w:jc w:val="both"/>
        <w:rPr>
          <w:rFonts w:ascii="GHEA Grapalat" w:hAnsi="GHEA Grapalat"/>
          <w:sz w:val="24"/>
          <w:szCs w:val="26"/>
          <w:lang w:val="hy-AM"/>
        </w:rPr>
      </w:pPr>
      <w:r w:rsidRPr="00E571DA">
        <w:rPr>
          <w:rFonts w:ascii="GHEA Grapalat" w:hAnsi="GHEA Grapalat"/>
          <w:sz w:val="24"/>
          <w:szCs w:val="26"/>
          <w:lang w:val="hy-AM"/>
        </w:rPr>
        <w:lastRenderedPageBreak/>
        <w:t>Առցանց իրազեկումների միջոցով ՇՎՏՄ-ն խորհրդատվություն և մեթոդական աջակցություն է տրամադրել իր իրավասության ոլորտում գտնվող հարցերի վերաբերյալ՝ օգնելով հասկանալ, թե օրենսդրությամբ նախատեսված ինչ միջոցներ պետք է ձեռնարկի տնտեսվարողը՝ իր գործունեությունն օրենքների և այլ իրավական ակտերի պահանջներին համապատասխանեցնելու ուղղությամբ:</w:t>
      </w:r>
    </w:p>
    <w:p w:rsidR="00215E36" w:rsidRPr="00E571DA" w:rsidRDefault="0086288B" w:rsidP="00215E36">
      <w:pPr>
        <w:spacing w:after="0" w:line="360" w:lineRule="auto"/>
        <w:ind w:firstLine="284"/>
        <w:jc w:val="both"/>
        <w:rPr>
          <w:rFonts w:ascii="GHEA Grapalat" w:hAnsi="GHEA Grapalat"/>
          <w:sz w:val="24"/>
          <w:szCs w:val="26"/>
          <w:lang w:val="hy-AM"/>
        </w:rPr>
      </w:pPr>
      <w:r w:rsidRPr="00E571DA">
        <w:rPr>
          <w:rFonts w:ascii="GHEA Grapalat" w:hAnsi="GHEA Grapalat"/>
          <w:sz w:val="24"/>
          <w:szCs w:val="26"/>
          <w:lang w:val="hy-AM"/>
        </w:rPr>
        <w:t>Բացի այդ</w:t>
      </w:r>
      <w:r w:rsidR="00F60196" w:rsidRPr="00E571DA">
        <w:rPr>
          <w:rFonts w:ascii="GHEA Grapalat" w:hAnsi="GHEA Grapalat"/>
          <w:sz w:val="24"/>
          <w:szCs w:val="26"/>
          <w:lang w:val="hy-AM"/>
        </w:rPr>
        <w:t>,</w:t>
      </w:r>
      <w:r w:rsidRPr="00E571DA">
        <w:rPr>
          <w:rFonts w:ascii="GHEA Grapalat" w:hAnsi="GHEA Grapalat"/>
          <w:sz w:val="24"/>
          <w:szCs w:val="26"/>
          <w:lang w:val="hy-AM"/>
        </w:rPr>
        <w:t xml:space="preserve"> </w:t>
      </w:r>
      <w:r w:rsidR="00215E36" w:rsidRPr="00E571DA">
        <w:rPr>
          <w:rFonts w:ascii="GHEA Grapalat" w:hAnsi="GHEA Grapalat"/>
          <w:sz w:val="24"/>
          <w:szCs w:val="26"/>
          <w:lang w:val="hy-AM"/>
        </w:rPr>
        <w:t xml:space="preserve">ՀՀ </w:t>
      </w:r>
      <w:r w:rsidR="00F60196" w:rsidRPr="00E571DA">
        <w:rPr>
          <w:rFonts w:ascii="GHEA Grapalat" w:hAnsi="GHEA Grapalat"/>
          <w:sz w:val="24"/>
          <w:szCs w:val="26"/>
          <w:lang w:val="hy-AM"/>
        </w:rPr>
        <w:t>պ</w:t>
      </w:r>
      <w:r w:rsidR="00215E36" w:rsidRPr="00E571DA">
        <w:rPr>
          <w:rFonts w:ascii="GHEA Grapalat" w:hAnsi="GHEA Grapalat"/>
          <w:sz w:val="24"/>
          <w:szCs w:val="26"/>
          <w:lang w:val="hy-AM"/>
        </w:rPr>
        <w:t xml:space="preserve">ետական եկամուտների կոմիտեի հետ ձեռք բերված համաձայնության արդյունքում վերջինիս ծրագրային հնարավորությունների օգտագործմամբ կատարելագործվել է ոչ պարենային ապրանքներ ներմուծող տնտեսվարողների իրազեկման համակարգը, ինչի արդյունքում ՇՎՏՄ-ի վերահսկողության ոլորտում գործունեություն ծավալող տնտեսվարողների լայնամասշտաբ առցանց իրազեկում է կատարվել: Միաժամանակ, հաշվի առնելով ՀՀ </w:t>
      </w:r>
      <w:r w:rsidR="00F60196" w:rsidRPr="00E571DA">
        <w:rPr>
          <w:rFonts w:ascii="GHEA Grapalat" w:hAnsi="GHEA Grapalat"/>
          <w:sz w:val="24"/>
          <w:szCs w:val="26"/>
          <w:lang w:val="hy-AM"/>
        </w:rPr>
        <w:t>կ</w:t>
      </w:r>
      <w:r w:rsidR="00215E36" w:rsidRPr="00E571DA">
        <w:rPr>
          <w:rFonts w:ascii="GHEA Grapalat" w:hAnsi="GHEA Grapalat"/>
          <w:sz w:val="24"/>
          <w:szCs w:val="26"/>
          <w:lang w:val="hy-AM"/>
        </w:rPr>
        <w:t xml:space="preserve">առավարության 2012 թվականի օգոստոսի 9-ի  N 1010-Ն որոշմամբ հաստատված մաքսային մարմինների կողմից տեխնիկական կանոնակարգերով նախատեսված համապատասխանության պարտադիր գնահատման ենթակա արտադրանքի մասին տեղեկատվությունը, նախատեսվում է ՀՀ </w:t>
      </w:r>
      <w:r w:rsidR="00F60196" w:rsidRPr="00E571DA">
        <w:rPr>
          <w:rFonts w:ascii="GHEA Grapalat" w:hAnsi="GHEA Grapalat"/>
          <w:sz w:val="24"/>
          <w:szCs w:val="26"/>
          <w:lang w:val="hy-AM"/>
        </w:rPr>
        <w:t>պ</w:t>
      </w:r>
      <w:r w:rsidR="00215E36" w:rsidRPr="00E571DA">
        <w:rPr>
          <w:rFonts w:ascii="GHEA Grapalat" w:hAnsi="GHEA Grapalat"/>
          <w:sz w:val="24"/>
          <w:szCs w:val="26"/>
          <w:lang w:val="hy-AM"/>
        </w:rPr>
        <w:t>ետական եկամուտների կոմիտեի ծրագրային հնարավորություններն օգտագործելով ՀՀ տարածք վերոնշյալ որոշմամբ հաստատված ցանկին համապատասխանող ոչ պարենային արտադրանք ներմուծող տնտեսվարող սուբյեկտներին ներմուծման ընթացքում առցանց եղանակով ծանուցել տեխնիկական կանոնակարգմամբ սահմանված պահանջների (սերտիֆիկացում/մակնշում) պարտադիր կատարման անհրաժեշտության  մասին:</w:t>
      </w:r>
    </w:p>
    <w:p w:rsidR="00215E36" w:rsidRPr="00E571DA" w:rsidRDefault="00215E36" w:rsidP="00533F3A">
      <w:pPr>
        <w:pStyle w:val="NormalWeb"/>
        <w:shd w:val="clear" w:color="auto" w:fill="FFFFFF"/>
        <w:spacing w:before="0" w:beforeAutospacing="0" w:after="0" w:afterAutospacing="0" w:line="360" w:lineRule="auto"/>
        <w:ind w:firstLine="284"/>
        <w:jc w:val="both"/>
        <w:rPr>
          <w:rFonts w:ascii="GHEA Grapalat" w:hAnsi="GHEA Grapalat"/>
          <w:b/>
          <w:szCs w:val="26"/>
          <w:lang w:val="hy-AM"/>
        </w:rPr>
      </w:pPr>
      <w:r w:rsidRPr="00E571DA">
        <w:rPr>
          <w:rFonts w:ascii="GHEA Grapalat" w:hAnsi="GHEA Grapalat"/>
          <w:szCs w:val="26"/>
          <w:lang w:val="hy-AM"/>
        </w:rPr>
        <w:t>Կազմակերպվել են հանդիպումներ ոլորտում գործունեություն ծավալող հասարակական կազմակերպությունների, ինչպես նաև հաշվապահական ասոցիացիաների ներկայացուցիչների հետ: Վերջիններիս ներկայացվել են ոլորտը կարգավորող օրենսդրական և ենթաօրենսդրական փոփոխությունները և դրանցով պայմանավորված'  վերահսկման նոր մեխանիզմների ներդրումը։ Հստակեցվել է ՀԿ-ների և ասոցիացիաների հետ համագործակցության նոր ձևաչափը, հիմնական ուղղություններն ու թիրախները։</w:t>
      </w:r>
    </w:p>
    <w:p w:rsidR="00807541" w:rsidRPr="00E571DA" w:rsidRDefault="00807541" w:rsidP="00807541">
      <w:pPr>
        <w:spacing w:after="0" w:line="240" w:lineRule="auto"/>
        <w:jc w:val="both"/>
        <w:rPr>
          <w:rFonts w:ascii="GHEA Grapalat" w:hAnsi="GHEA Grapalat"/>
          <w:b/>
          <w:sz w:val="24"/>
          <w:szCs w:val="26"/>
          <w:lang w:val="hy-AM"/>
        </w:rPr>
      </w:pPr>
    </w:p>
    <w:p w:rsidR="006E4E5E" w:rsidRPr="00E571DA" w:rsidRDefault="006E4E5E" w:rsidP="00807541">
      <w:pPr>
        <w:pStyle w:val="ListParagraph"/>
        <w:numPr>
          <w:ilvl w:val="0"/>
          <w:numId w:val="3"/>
        </w:numPr>
        <w:spacing w:after="0" w:line="240" w:lineRule="auto"/>
        <w:ind w:left="426" w:hanging="426"/>
        <w:jc w:val="center"/>
        <w:rPr>
          <w:rFonts w:ascii="GHEA Grapalat" w:hAnsi="GHEA Grapalat" w:cs="Sylfaen"/>
          <w:b/>
          <w:sz w:val="24"/>
          <w:szCs w:val="26"/>
          <w:lang w:val="hy-AM"/>
        </w:rPr>
      </w:pPr>
      <w:r w:rsidRPr="00E571DA">
        <w:rPr>
          <w:rFonts w:ascii="GHEA Grapalat" w:hAnsi="GHEA Grapalat" w:cs="Sylfaen"/>
          <w:b/>
          <w:sz w:val="24"/>
          <w:szCs w:val="26"/>
          <w:lang w:val="hy-AM"/>
        </w:rPr>
        <w:t>Վերահսկողության ոլորտում առկա ռիսկերը</w:t>
      </w:r>
    </w:p>
    <w:p w:rsidR="006E4E5E" w:rsidRPr="00E571DA" w:rsidRDefault="006E4E5E" w:rsidP="00807541">
      <w:pPr>
        <w:pStyle w:val="NormalWeb"/>
        <w:shd w:val="clear" w:color="auto" w:fill="FFFFFF"/>
        <w:spacing w:before="0" w:beforeAutospacing="0" w:after="0" w:afterAutospacing="0"/>
        <w:jc w:val="both"/>
        <w:rPr>
          <w:rFonts w:ascii="GHEA Grapalat" w:hAnsi="GHEA Grapalat"/>
          <w:b/>
          <w:szCs w:val="26"/>
          <w:lang w:val="hy-AM"/>
        </w:rPr>
      </w:pPr>
    </w:p>
    <w:p w:rsidR="00F17001" w:rsidRPr="00E571DA" w:rsidRDefault="00F17001" w:rsidP="0084347E">
      <w:pPr>
        <w:spacing w:after="0" w:line="360" w:lineRule="auto"/>
        <w:ind w:right="-108" w:firstLine="360"/>
        <w:jc w:val="both"/>
        <w:rPr>
          <w:rFonts w:ascii="GHEA Grapalat" w:hAnsi="GHEA Grapalat"/>
          <w:color w:val="000000" w:themeColor="text1"/>
          <w:sz w:val="24"/>
          <w:szCs w:val="26"/>
          <w:lang w:val="hy-AM"/>
        </w:rPr>
      </w:pPr>
      <w:r w:rsidRPr="00E571DA">
        <w:rPr>
          <w:rFonts w:ascii="GHEA Grapalat" w:hAnsi="GHEA Grapalat" w:cs="Sylfaen"/>
          <w:b/>
          <w:i/>
          <w:color w:val="000000" w:themeColor="text1"/>
          <w:sz w:val="24"/>
          <w:szCs w:val="26"/>
          <w:u w:val="single"/>
          <w:lang w:val="hy-AM"/>
        </w:rPr>
        <w:t>Տեխնիկական</w:t>
      </w:r>
      <w:r w:rsidRPr="00E571DA">
        <w:rPr>
          <w:rFonts w:ascii="GHEA Grapalat" w:hAnsi="GHEA Grapalat"/>
          <w:b/>
          <w:i/>
          <w:color w:val="000000" w:themeColor="text1"/>
          <w:sz w:val="24"/>
          <w:szCs w:val="26"/>
          <w:u w:val="single"/>
          <w:lang w:val="hy-AM"/>
        </w:rPr>
        <w:t xml:space="preserve"> կանոնակարգման ոլորտում</w:t>
      </w:r>
      <w:r w:rsidRPr="00E571DA">
        <w:rPr>
          <w:rFonts w:ascii="GHEA Grapalat" w:hAnsi="GHEA Grapalat"/>
          <w:color w:val="000000" w:themeColor="text1"/>
          <w:sz w:val="24"/>
          <w:szCs w:val="26"/>
          <w:lang w:val="hy-AM"/>
        </w:rPr>
        <w:t xml:space="preserve"> առկա հիմնական  խնդիրն է՝ ապահովել անվտանգ ոչ պարենային արտադրանքների առկայությունը շուկայում: Այս խնդրի ապահովման հետ կապված ՇՎՏՄ-ի կողմից բացահայտված ռիսկերն են՝</w:t>
      </w:r>
    </w:p>
    <w:p w:rsidR="00F17001" w:rsidRPr="00E571DA" w:rsidRDefault="00F17001" w:rsidP="0084347E">
      <w:pPr>
        <w:pStyle w:val="ListParagraph"/>
        <w:numPr>
          <w:ilvl w:val="0"/>
          <w:numId w:val="37"/>
        </w:numPr>
        <w:spacing w:after="0" w:line="360" w:lineRule="auto"/>
        <w:ind w:right="-108"/>
        <w:jc w:val="both"/>
        <w:rPr>
          <w:rFonts w:ascii="GHEA Grapalat" w:hAnsi="GHEA Grapalat" w:cs="Sylfaen"/>
          <w:color w:val="000000" w:themeColor="text1"/>
          <w:sz w:val="24"/>
          <w:szCs w:val="26"/>
          <w:lang w:val="hy-AM"/>
        </w:rPr>
      </w:pPr>
      <w:r w:rsidRPr="00E571DA">
        <w:rPr>
          <w:rFonts w:ascii="GHEA Grapalat" w:hAnsi="GHEA Grapalat" w:cs="Sylfaen"/>
          <w:color w:val="000000" w:themeColor="text1"/>
          <w:sz w:val="24"/>
          <w:szCs w:val="26"/>
          <w:lang w:val="hy-AM"/>
        </w:rPr>
        <w:lastRenderedPageBreak/>
        <w:t>առանց համապատասխանության գնահատման փաստաթղթերի ուղեկցման ոչ պարենային արտադրանքների շուկայահանումը,</w:t>
      </w:r>
    </w:p>
    <w:p w:rsidR="00F17001" w:rsidRPr="00E571DA" w:rsidRDefault="00F17001" w:rsidP="0084347E">
      <w:pPr>
        <w:pStyle w:val="ListParagraph"/>
        <w:numPr>
          <w:ilvl w:val="0"/>
          <w:numId w:val="37"/>
        </w:numPr>
        <w:spacing w:after="0" w:line="360" w:lineRule="auto"/>
        <w:ind w:right="-108"/>
        <w:jc w:val="both"/>
        <w:rPr>
          <w:rFonts w:ascii="GHEA Grapalat" w:hAnsi="GHEA Grapalat" w:cs="Sylfaen"/>
          <w:color w:val="000000" w:themeColor="text1"/>
          <w:sz w:val="24"/>
          <w:szCs w:val="26"/>
          <w:lang w:val="hy-AM"/>
        </w:rPr>
      </w:pPr>
      <w:r w:rsidRPr="00E571DA">
        <w:rPr>
          <w:rFonts w:ascii="GHEA Grapalat" w:hAnsi="GHEA Grapalat" w:cs="Sylfaen"/>
          <w:color w:val="000000" w:themeColor="text1"/>
          <w:sz w:val="24"/>
          <w:szCs w:val="26"/>
          <w:lang w:val="hy-AM"/>
        </w:rPr>
        <w:t>առանց մակնշման ոչ պարենային արտադրանքների շուկայահանումը,</w:t>
      </w:r>
    </w:p>
    <w:p w:rsidR="00F17001" w:rsidRPr="00E571DA" w:rsidRDefault="00F17001" w:rsidP="0084347E">
      <w:pPr>
        <w:pStyle w:val="ListParagraph"/>
        <w:numPr>
          <w:ilvl w:val="0"/>
          <w:numId w:val="37"/>
        </w:numPr>
        <w:spacing w:after="0" w:line="360" w:lineRule="auto"/>
        <w:ind w:right="-108"/>
        <w:jc w:val="both"/>
        <w:rPr>
          <w:rFonts w:ascii="GHEA Grapalat" w:hAnsi="GHEA Grapalat" w:cs="Sylfaen"/>
          <w:color w:val="000000" w:themeColor="text1"/>
          <w:sz w:val="24"/>
          <w:szCs w:val="26"/>
          <w:lang w:val="hy-AM"/>
        </w:rPr>
      </w:pPr>
      <w:r w:rsidRPr="00E571DA">
        <w:rPr>
          <w:rFonts w:ascii="GHEA Grapalat" w:hAnsi="GHEA Grapalat" w:cs="Sylfaen"/>
          <w:color w:val="000000" w:themeColor="text1"/>
          <w:sz w:val="24"/>
          <w:szCs w:val="26"/>
          <w:lang w:val="hy-AM"/>
        </w:rPr>
        <w:t>տեխնիկական կանոնակարգերով սահմանված անվտանգության ցուցանիշներին չհամապատասխանող ոչ պարենային արտադրանքների շուկայահանումը:</w:t>
      </w:r>
    </w:p>
    <w:p w:rsidR="00F17001" w:rsidRPr="00E571DA" w:rsidRDefault="00F17001" w:rsidP="0084347E">
      <w:pPr>
        <w:spacing w:after="0" w:line="360" w:lineRule="auto"/>
        <w:ind w:right="-108" w:firstLine="360"/>
        <w:jc w:val="both"/>
        <w:rPr>
          <w:rFonts w:ascii="GHEA Grapalat" w:hAnsi="GHEA Grapalat" w:cs="Sylfaen"/>
          <w:color w:val="000000" w:themeColor="text1"/>
          <w:sz w:val="24"/>
          <w:szCs w:val="26"/>
          <w:lang w:val="hy-AM"/>
        </w:rPr>
      </w:pPr>
      <w:r w:rsidRPr="00E571DA">
        <w:rPr>
          <w:rFonts w:ascii="GHEA Grapalat" w:hAnsi="GHEA Grapalat" w:cs="Sylfaen"/>
          <w:color w:val="000000" w:themeColor="text1"/>
          <w:sz w:val="24"/>
          <w:szCs w:val="26"/>
          <w:lang w:val="hy-AM"/>
        </w:rPr>
        <w:t>Տեխնիկական կանոնակարգման ոլորտում ռիսկերի նվազեցման նպատակով</w:t>
      </w:r>
      <w:r w:rsidRPr="00E571DA">
        <w:rPr>
          <w:rFonts w:ascii="GHEA Grapalat" w:hAnsi="GHEA Grapalat"/>
          <w:color w:val="000000" w:themeColor="text1"/>
          <w:sz w:val="24"/>
          <w:szCs w:val="26"/>
          <w:lang w:val="hy-AM"/>
        </w:rPr>
        <w:t xml:space="preserve"> ՇՎՏՄ-ն կիրառել է իր վերահսկողական, ինչպես նաև իրազեկման և խորհրդատվական գործառույթների ողջ գործիքակազմը:</w:t>
      </w:r>
    </w:p>
    <w:p w:rsidR="000A6037" w:rsidRPr="00E571DA" w:rsidRDefault="00233248" w:rsidP="00233248">
      <w:pPr>
        <w:spacing w:after="0" w:line="360" w:lineRule="auto"/>
        <w:ind w:right="-108" w:firstLine="360"/>
        <w:jc w:val="both"/>
        <w:rPr>
          <w:rFonts w:ascii="GHEA Grapalat" w:hAnsi="GHEA Grapalat" w:cs="Sylfaen"/>
          <w:b/>
          <w:i/>
          <w:color w:val="000000" w:themeColor="text1"/>
          <w:sz w:val="24"/>
          <w:szCs w:val="26"/>
          <w:u w:val="single"/>
          <w:lang w:val="hy-AM"/>
        </w:rPr>
      </w:pPr>
      <w:r w:rsidRPr="00E571DA">
        <w:rPr>
          <w:rFonts w:ascii="GHEA Grapalat" w:hAnsi="GHEA Grapalat" w:cs="Sylfaen"/>
          <w:b/>
          <w:i/>
          <w:color w:val="000000" w:themeColor="text1"/>
          <w:sz w:val="24"/>
          <w:szCs w:val="26"/>
          <w:u w:val="single"/>
          <w:lang w:val="hy-AM"/>
        </w:rPr>
        <w:t>Տեխնիկական անվտանգության ոլորտում</w:t>
      </w:r>
      <w:r w:rsidRPr="00E571DA">
        <w:rPr>
          <w:rFonts w:ascii="GHEA Grapalat" w:hAnsi="GHEA Grapalat" w:cs="Sylfaen"/>
          <w:color w:val="000000" w:themeColor="text1"/>
          <w:sz w:val="24"/>
          <w:szCs w:val="26"/>
          <w:lang w:val="hy-AM"/>
        </w:rPr>
        <w:t xml:space="preserve"> առկա հիմնական  խնդիրն է բնական</w:t>
      </w:r>
      <w:r w:rsidRPr="00E571DA">
        <w:rPr>
          <w:rFonts w:ascii="GHEA Grapalat" w:hAnsi="GHEA Grapalat"/>
          <w:color w:val="000000" w:themeColor="text1"/>
          <w:sz w:val="24"/>
          <w:szCs w:val="26"/>
          <w:lang w:val="hy-AM"/>
        </w:rPr>
        <w:t xml:space="preserve"> կոմպրեսացված</w:t>
      </w:r>
      <w:r w:rsidRPr="00E571DA">
        <w:rPr>
          <w:rFonts w:ascii="GHEA Grapalat" w:hAnsi="GHEA Grapalat"/>
          <w:sz w:val="24"/>
          <w:szCs w:val="26"/>
          <w:lang w:val="hy-AM"/>
        </w:rPr>
        <w:t xml:space="preserve"> </w:t>
      </w:r>
      <w:r w:rsidR="000A6037" w:rsidRPr="00E571DA">
        <w:rPr>
          <w:rFonts w:ascii="GHEA Grapalat" w:hAnsi="GHEA Grapalat"/>
          <w:sz w:val="24"/>
          <w:szCs w:val="26"/>
          <w:lang w:val="hy-AM"/>
        </w:rPr>
        <w:t>գազի ճնշման սահմանաչափի (մինչև 19,6 ՄՊա) գերազանց</w:t>
      </w:r>
      <w:r w:rsidRPr="00E571DA">
        <w:rPr>
          <w:rFonts w:ascii="GHEA Grapalat" w:hAnsi="GHEA Grapalat"/>
          <w:sz w:val="24"/>
          <w:szCs w:val="26"/>
          <w:lang w:val="hy-AM"/>
        </w:rPr>
        <w:t>ու</w:t>
      </w:r>
      <w:r w:rsidR="000A6037" w:rsidRPr="00E571DA">
        <w:rPr>
          <w:rFonts w:ascii="GHEA Grapalat" w:hAnsi="GHEA Grapalat"/>
          <w:sz w:val="24"/>
          <w:szCs w:val="26"/>
          <w:lang w:val="hy-AM"/>
        </w:rPr>
        <w:t>մ</w:t>
      </w:r>
      <w:r w:rsidRPr="00E571DA">
        <w:rPr>
          <w:rFonts w:ascii="GHEA Grapalat" w:hAnsi="GHEA Grapalat"/>
          <w:sz w:val="24"/>
          <w:szCs w:val="26"/>
          <w:lang w:val="hy-AM"/>
        </w:rPr>
        <w:t>ը:</w:t>
      </w:r>
      <w:r w:rsidR="000A6037" w:rsidRPr="00E571DA">
        <w:rPr>
          <w:rFonts w:ascii="GHEA Grapalat" w:hAnsi="GHEA Grapalat"/>
          <w:sz w:val="24"/>
          <w:szCs w:val="26"/>
          <w:lang w:val="hy-AM"/>
        </w:rPr>
        <w:t xml:space="preserve"> </w:t>
      </w:r>
    </w:p>
    <w:p w:rsidR="00FC1830" w:rsidRPr="00E571DA" w:rsidRDefault="00FC1830" w:rsidP="0084347E">
      <w:pPr>
        <w:spacing w:after="0" w:line="360" w:lineRule="auto"/>
        <w:ind w:right="-108" w:firstLine="360"/>
        <w:rPr>
          <w:rFonts w:ascii="GHEA Grapalat" w:hAnsi="GHEA Grapalat"/>
          <w:color w:val="000000" w:themeColor="text1"/>
          <w:sz w:val="24"/>
          <w:szCs w:val="26"/>
          <w:lang w:val="hy-AM"/>
        </w:rPr>
      </w:pPr>
      <w:r w:rsidRPr="00E571DA">
        <w:rPr>
          <w:rFonts w:ascii="GHEA Grapalat" w:hAnsi="GHEA Grapalat" w:cs="Sylfaen"/>
          <w:b/>
          <w:i/>
          <w:color w:val="000000" w:themeColor="text1"/>
          <w:sz w:val="24"/>
          <w:szCs w:val="26"/>
          <w:u w:val="single"/>
          <w:lang w:val="hy-AM"/>
        </w:rPr>
        <w:t>Թանկարժեք</w:t>
      </w:r>
      <w:r w:rsidRPr="00E571DA">
        <w:rPr>
          <w:rFonts w:ascii="GHEA Grapalat" w:hAnsi="GHEA Grapalat"/>
          <w:b/>
          <w:i/>
          <w:color w:val="000000" w:themeColor="text1"/>
          <w:sz w:val="24"/>
          <w:szCs w:val="26"/>
          <w:u w:val="single"/>
          <w:lang w:val="hy-AM"/>
        </w:rPr>
        <w:t xml:space="preserve"> մետաղներից պատրաստված իրերի հարգորոշման և հարգադրոշմման, առուվաճառքի ոլորտում</w:t>
      </w:r>
      <w:r w:rsidRPr="00E571DA">
        <w:rPr>
          <w:rFonts w:ascii="GHEA Grapalat" w:hAnsi="GHEA Grapalat"/>
          <w:color w:val="000000" w:themeColor="text1"/>
          <w:sz w:val="24"/>
          <w:szCs w:val="26"/>
          <w:lang w:val="hy-AM"/>
        </w:rPr>
        <w:t xml:space="preserve"> առկա հիմնական  խնդիրն է՝ ապահովել հարգադրոշմին համապատասխանող թանկարժեք մետաղից պատրաստված իրերի առկայությունը շուկայում: Այս խնդրի ապահովման հետ կապված ՇՎՏՄ-ի կողմից բացահայտված ռիսկերն են՝</w:t>
      </w:r>
    </w:p>
    <w:p w:rsidR="00FC1830" w:rsidRPr="00E571DA" w:rsidRDefault="00FC1830" w:rsidP="0084347E">
      <w:pPr>
        <w:pStyle w:val="ListParagraph"/>
        <w:numPr>
          <w:ilvl w:val="0"/>
          <w:numId w:val="37"/>
        </w:numPr>
        <w:spacing w:after="0" w:line="360" w:lineRule="auto"/>
        <w:ind w:right="-108"/>
        <w:jc w:val="both"/>
        <w:rPr>
          <w:rFonts w:ascii="GHEA Grapalat" w:hAnsi="GHEA Grapalat" w:cs="Sylfaen"/>
          <w:color w:val="000000" w:themeColor="text1"/>
          <w:sz w:val="24"/>
          <w:szCs w:val="26"/>
          <w:lang w:val="hy-AM"/>
        </w:rPr>
      </w:pPr>
      <w:r w:rsidRPr="00E571DA">
        <w:rPr>
          <w:rFonts w:ascii="GHEA Grapalat" w:hAnsi="GHEA Grapalat" w:cs="Sylfaen"/>
          <w:color w:val="000000" w:themeColor="text1"/>
          <w:sz w:val="24"/>
          <w:szCs w:val="26"/>
          <w:lang w:val="hy-AM"/>
        </w:rPr>
        <w:t>ՀՀ-ում թանկարժեք մետաղներից պատրաստված իրերի հարգորոշման և հարգադրոշմման ծանուցման ենթակա գործունեություն իրականացնող հաշվառված անձանց կողմից թանկարժեք մետաղներից պատրաստված իրի իրական հարգից ավելի բարձր հարգ դրոշմելը,</w:t>
      </w:r>
    </w:p>
    <w:p w:rsidR="00FC1830" w:rsidRPr="00E571DA" w:rsidRDefault="00FC1830" w:rsidP="0084347E">
      <w:pPr>
        <w:pStyle w:val="ListParagraph"/>
        <w:numPr>
          <w:ilvl w:val="0"/>
          <w:numId w:val="37"/>
        </w:numPr>
        <w:spacing w:after="0" w:line="360" w:lineRule="auto"/>
        <w:ind w:right="-108"/>
        <w:jc w:val="both"/>
        <w:rPr>
          <w:rFonts w:ascii="GHEA Grapalat" w:hAnsi="GHEA Grapalat" w:cs="Sylfaen"/>
          <w:color w:val="000000" w:themeColor="text1"/>
          <w:sz w:val="24"/>
          <w:szCs w:val="26"/>
          <w:lang w:val="hy-AM"/>
        </w:rPr>
      </w:pPr>
      <w:r w:rsidRPr="00E571DA">
        <w:rPr>
          <w:rFonts w:ascii="GHEA Grapalat" w:hAnsi="GHEA Grapalat" w:cs="Sylfaen"/>
          <w:color w:val="000000" w:themeColor="text1"/>
          <w:sz w:val="24"/>
          <w:szCs w:val="26"/>
          <w:lang w:val="hy-AM"/>
        </w:rPr>
        <w:t>ՀՀ-ում թանկարժեք մետաղներից պատրաստված իրերի վաճառք իրականացնող անձանց կողմից թանկարժեք մետաղից պատրաստված իրին կցված պիտակի վրա նշված տվյալների (հարգ, քաշ, թանկարժեք քարի նկարագիր) անհամապատասխանությունը այդ իրի տվյալների հետ:</w:t>
      </w:r>
    </w:p>
    <w:p w:rsidR="00FC1830" w:rsidRPr="00E571DA" w:rsidRDefault="00FC1830" w:rsidP="0084347E">
      <w:pPr>
        <w:spacing w:after="0" w:line="360" w:lineRule="auto"/>
        <w:ind w:right="-108" w:firstLine="360"/>
        <w:jc w:val="both"/>
        <w:rPr>
          <w:rFonts w:ascii="GHEA Grapalat" w:hAnsi="GHEA Grapalat"/>
          <w:sz w:val="24"/>
          <w:szCs w:val="26"/>
          <w:lang w:val="hy-AM"/>
        </w:rPr>
      </w:pPr>
      <w:r w:rsidRPr="00E571DA">
        <w:rPr>
          <w:rFonts w:ascii="GHEA Grapalat" w:hAnsi="GHEA Grapalat" w:cs="Sylfaen"/>
          <w:color w:val="000000" w:themeColor="text1"/>
          <w:sz w:val="24"/>
          <w:szCs w:val="26"/>
          <w:lang w:val="hy-AM"/>
        </w:rPr>
        <w:t>Թանկարժեք</w:t>
      </w:r>
      <w:r w:rsidRPr="00E571DA">
        <w:rPr>
          <w:rFonts w:ascii="GHEA Grapalat" w:hAnsi="GHEA Grapalat"/>
          <w:color w:val="000000" w:themeColor="text1"/>
          <w:sz w:val="24"/>
          <w:szCs w:val="26"/>
          <w:lang w:val="hy-AM"/>
        </w:rPr>
        <w:t xml:space="preserve"> մետաղներից պատրաստված իրերի հարգորոշման և հարգադրոշմման, առուվաճառքի  ոլորտում ռիսկերի նվազեցման նպատակով ՇՎՏՄ-ի նախաձեռնությամբ սկսվել է թ</w:t>
      </w:r>
      <w:r w:rsidRPr="00E571DA">
        <w:rPr>
          <w:rFonts w:ascii="GHEA Grapalat" w:hAnsi="GHEA Grapalat" w:cs="Sylfaen"/>
          <w:color w:val="000000" w:themeColor="text1"/>
          <w:sz w:val="24"/>
          <w:szCs w:val="26"/>
          <w:lang w:val="hy-AM"/>
        </w:rPr>
        <w:t>անկարժեք</w:t>
      </w:r>
      <w:r w:rsidRPr="00E571DA">
        <w:rPr>
          <w:rFonts w:ascii="GHEA Grapalat" w:hAnsi="GHEA Grapalat"/>
          <w:color w:val="000000" w:themeColor="text1"/>
          <w:sz w:val="24"/>
          <w:szCs w:val="26"/>
          <w:lang w:val="hy-AM"/>
        </w:rPr>
        <w:t xml:space="preserve"> մետաղների լաբորատորիայի հավատարմագրման գործընթացը, ինչը կնպաստի այս ոլորտում սպառողների իրավունքների և օրինական շահերի պաշտպանությանը՝ վերջիններիս հնարավորինս զերծ պահել</w:t>
      </w:r>
      <w:r w:rsidR="00193CDE" w:rsidRPr="00E571DA">
        <w:rPr>
          <w:rFonts w:ascii="GHEA Grapalat" w:hAnsi="GHEA Grapalat"/>
          <w:color w:val="000000" w:themeColor="text1"/>
          <w:sz w:val="24"/>
          <w:szCs w:val="26"/>
          <w:lang w:val="hy-AM"/>
        </w:rPr>
        <w:t>ով</w:t>
      </w:r>
      <w:r w:rsidRPr="00E571DA">
        <w:rPr>
          <w:rFonts w:ascii="GHEA Grapalat" w:hAnsi="GHEA Grapalat"/>
          <w:color w:val="000000" w:themeColor="text1"/>
          <w:sz w:val="24"/>
          <w:szCs w:val="26"/>
          <w:lang w:val="hy-AM"/>
        </w:rPr>
        <w:t xml:space="preserve"> խաբեությունից</w:t>
      </w:r>
      <w:r w:rsidRPr="00E571DA">
        <w:rPr>
          <w:rFonts w:ascii="GHEA Grapalat" w:hAnsi="GHEA Grapalat"/>
          <w:sz w:val="24"/>
          <w:szCs w:val="26"/>
          <w:lang w:val="hy-AM"/>
        </w:rPr>
        <w:t xml:space="preserve">: 2023 թվականի ստուգումների տարեկան ծրագրի նախագծով նշված ոլորտում ստուգումներ չեն </w:t>
      </w:r>
      <w:r w:rsidRPr="00E571DA">
        <w:rPr>
          <w:rFonts w:ascii="GHEA Grapalat" w:hAnsi="GHEA Grapalat"/>
          <w:sz w:val="24"/>
          <w:szCs w:val="26"/>
          <w:lang w:val="hy-AM"/>
        </w:rPr>
        <w:lastRenderedPageBreak/>
        <w:t>պլանավորվել, քանի որ նախատեսվում են իրականաց</w:t>
      </w:r>
      <w:r w:rsidR="00193CDE" w:rsidRPr="00E571DA">
        <w:rPr>
          <w:rFonts w:ascii="GHEA Grapalat" w:hAnsi="GHEA Grapalat"/>
          <w:sz w:val="24"/>
          <w:szCs w:val="26"/>
          <w:lang w:val="hy-AM"/>
        </w:rPr>
        <w:t>ն</w:t>
      </w:r>
      <w:r w:rsidRPr="00E571DA">
        <w:rPr>
          <w:rFonts w:ascii="GHEA Grapalat" w:hAnsi="GHEA Grapalat"/>
          <w:sz w:val="24"/>
          <w:szCs w:val="26"/>
          <w:lang w:val="hy-AM"/>
        </w:rPr>
        <w:t>ել ոլորտային ստուգումներ լաբորատորայի հավատարմագրումից հետո:</w:t>
      </w:r>
    </w:p>
    <w:p w:rsidR="00FC1830" w:rsidRPr="00E571DA" w:rsidRDefault="00FC1830" w:rsidP="0084347E">
      <w:pPr>
        <w:spacing w:after="0" w:line="360" w:lineRule="auto"/>
        <w:ind w:right="-108" w:firstLine="360"/>
        <w:jc w:val="both"/>
        <w:rPr>
          <w:rFonts w:ascii="GHEA Grapalat" w:hAnsi="GHEA Grapalat"/>
          <w:color w:val="000000" w:themeColor="text1"/>
          <w:sz w:val="24"/>
          <w:szCs w:val="26"/>
          <w:lang w:val="hy-AM"/>
        </w:rPr>
      </w:pPr>
      <w:r w:rsidRPr="00E571DA">
        <w:rPr>
          <w:rFonts w:ascii="GHEA Grapalat" w:hAnsi="GHEA Grapalat" w:cs="Sylfaen"/>
          <w:b/>
          <w:i/>
          <w:color w:val="000000" w:themeColor="text1"/>
          <w:sz w:val="24"/>
          <w:szCs w:val="26"/>
          <w:u w:val="single"/>
          <w:lang w:val="hy-AM"/>
        </w:rPr>
        <w:t>Չափումների միասնականության ապահովման ոլորտում</w:t>
      </w:r>
      <w:r w:rsidRPr="00E571DA">
        <w:rPr>
          <w:rFonts w:ascii="GHEA Grapalat" w:hAnsi="GHEA Grapalat" w:cs="Sylfaen"/>
          <w:color w:val="000000" w:themeColor="text1"/>
          <w:sz w:val="24"/>
          <w:szCs w:val="26"/>
          <w:lang w:val="hy-AM"/>
        </w:rPr>
        <w:t xml:space="preserve"> առկա խնդիրն է՝ պաշտպանել սպառողներին չափման միջոցների ոչ հավաստի արդյունքների բացասական հետևանքներից:</w:t>
      </w:r>
      <w:r w:rsidRPr="00E571DA">
        <w:rPr>
          <w:rFonts w:ascii="GHEA Grapalat" w:hAnsi="GHEA Grapalat"/>
          <w:color w:val="000000" w:themeColor="text1"/>
          <w:sz w:val="24"/>
          <w:szCs w:val="26"/>
          <w:lang w:val="hy-AM"/>
        </w:rPr>
        <w:t xml:space="preserve"> Այս խնդրի ապահովման հետ կապված ՇՎՏՄ-ի կողմից բացահայտված ռիսկերն են՝</w:t>
      </w:r>
    </w:p>
    <w:p w:rsidR="00FC1830" w:rsidRPr="00E571DA" w:rsidRDefault="00FC1830" w:rsidP="0084347E">
      <w:pPr>
        <w:pStyle w:val="ListParagraph"/>
        <w:numPr>
          <w:ilvl w:val="0"/>
          <w:numId w:val="37"/>
        </w:numPr>
        <w:spacing w:after="0" w:line="360" w:lineRule="auto"/>
        <w:ind w:right="-108"/>
        <w:jc w:val="both"/>
        <w:rPr>
          <w:rFonts w:ascii="GHEA Grapalat" w:hAnsi="GHEA Grapalat" w:cs="Sylfaen"/>
          <w:color w:val="000000" w:themeColor="text1"/>
          <w:sz w:val="24"/>
          <w:szCs w:val="26"/>
          <w:lang w:val="hy-AM"/>
        </w:rPr>
      </w:pPr>
      <w:r w:rsidRPr="00E571DA">
        <w:rPr>
          <w:rFonts w:ascii="GHEA Grapalat" w:hAnsi="GHEA Grapalat" w:cs="Sylfaen"/>
          <w:color w:val="000000" w:themeColor="text1"/>
          <w:sz w:val="24"/>
          <w:szCs w:val="26"/>
          <w:lang w:val="hy-AM"/>
        </w:rPr>
        <w:t>չստուգաչափված (տեսակը չհաստատված) չափման միջոցների շահագործումը,</w:t>
      </w:r>
    </w:p>
    <w:p w:rsidR="00FC1830" w:rsidRPr="00E571DA" w:rsidRDefault="00FC1830" w:rsidP="0084347E">
      <w:pPr>
        <w:pStyle w:val="ListParagraph"/>
        <w:numPr>
          <w:ilvl w:val="0"/>
          <w:numId w:val="37"/>
        </w:numPr>
        <w:spacing w:after="0" w:line="360" w:lineRule="auto"/>
        <w:ind w:right="-108"/>
        <w:jc w:val="both"/>
        <w:rPr>
          <w:rFonts w:ascii="GHEA Grapalat" w:hAnsi="GHEA Grapalat" w:cs="Sylfaen"/>
          <w:color w:val="000000" w:themeColor="text1"/>
          <w:sz w:val="24"/>
          <w:szCs w:val="26"/>
          <w:lang w:val="hy-AM"/>
        </w:rPr>
      </w:pPr>
      <w:r w:rsidRPr="00E571DA">
        <w:rPr>
          <w:rFonts w:ascii="GHEA Grapalat" w:hAnsi="GHEA Grapalat" w:cs="Sylfaen"/>
          <w:color w:val="000000" w:themeColor="text1"/>
          <w:sz w:val="24"/>
          <w:szCs w:val="26"/>
          <w:lang w:val="hy-AM"/>
        </w:rPr>
        <w:t>չափման միջոցի միջստուգաչափման ժամկետի խախտումը,</w:t>
      </w:r>
    </w:p>
    <w:p w:rsidR="00FC1830" w:rsidRPr="00E571DA" w:rsidRDefault="00FC1830" w:rsidP="0084347E">
      <w:pPr>
        <w:pStyle w:val="ListParagraph"/>
        <w:numPr>
          <w:ilvl w:val="0"/>
          <w:numId w:val="37"/>
        </w:numPr>
        <w:spacing w:after="0" w:line="360" w:lineRule="auto"/>
        <w:ind w:right="-108"/>
        <w:jc w:val="both"/>
        <w:rPr>
          <w:rFonts w:ascii="GHEA Grapalat" w:hAnsi="GHEA Grapalat" w:cs="Sylfaen"/>
          <w:color w:val="000000" w:themeColor="text1"/>
          <w:sz w:val="24"/>
          <w:szCs w:val="26"/>
          <w:lang w:val="hy-AM"/>
        </w:rPr>
      </w:pPr>
      <w:r w:rsidRPr="00E571DA">
        <w:rPr>
          <w:rFonts w:ascii="GHEA Grapalat" w:hAnsi="GHEA Grapalat" w:cs="Sylfaen"/>
          <w:color w:val="000000" w:themeColor="text1"/>
          <w:sz w:val="24"/>
          <w:szCs w:val="26"/>
          <w:lang w:val="hy-AM"/>
        </w:rPr>
        <w:t>չափման միջոցի ցուցմունքի անհամապատասխանությունը չափագիտական կանոններով և նորմերով սահմանված պահանջներին:</w:t>
      </w:r>
    </w:p>
    <w:p w:rsidR="00FC1830" w:rsidRPr="00E571DA" w:rsidRDefault="00FC1830" w:rsidP="0084347E">
      <w:pPr>
        <w:spacing w:after="0" w:line="360" w:lineRule="auto"/>
        <w:ind w:right="-108" w:firstLine="360"/>
        <w:rPr>
          <w:rFonts w:ascii="GHEA Grapalat" w:hAnsi="GHEA Grapalat"/>
          <w:color w:val="000000" w:themeColor="text1"/>
          <w:sz w:val="24"/>
          <w:szCs w:val="26"/>
          <w:lang w:val="hy-AM"/>
        </w:rPr>
      </w:pPr>
      <w:r w:rsidRPr="00E571DA">
        <w:rPr>
          <w:rFonts w:ascii="GHEA Grapalat" w:hAnsi="GHEA Grapalat" w:cs="Sylfaen"/>
          <w:color w:val="000000" w:themeColor="text1"/>
          <w:sz w:val="24"/>
          <w:szCs w:val="26"/>
          <w:lang w:val="hy-AM"/>
        </w:rPr>
        <w:t>Չափումների</w:t>
      </w:r>
      <w:r w:rsidRPr="00E571DA">
        <w:rPr>
          <w:rFonts w:ascii="GHEA Grapalat" w:hAnsi="GHEA Grapalat"/>
          <w:color w:val="000000" w:themeColor="text1"/>
          <w:sz w:val="24"/>
          <w:szCs w:val="26"/>
          <w:lang w:val="hy-AM"/>
        </w:rPr>
        <w:t xml:space="preserve"> միասնականության ապահովման ոլորտում ռիսկերի նվազեցման նպատակով ՇՎՏՄ-ն կիրառել է իր վերահսկողական, ինչպես նաև իրազեկման և խորհրդատվական գործառույթների ողջ գործիքակազմը:</w:t>
      </w:r>
    </w:p>
    <w:p w:rsidR="00FC1830" w:rsidRPr="00E571DA" w:rsidRDefault="00FC1830" w:rsidP="0084347E">
      <w:pPr>
        <w:spacing w:after="0" w:line="360" w:lineRule="auto"/>
        <w:ind w:right="-108" w:firstLine="360"/>
        <w:rPr>
          <w:rFonts w:ascii="GHEA Grapalat" w:hAnsi="GHEA Grapalat"/>
          <w:color w:val="000000" w:themeColor="text1"/>
          <w:sz w:val="24"/>
          <w:szCs w:val="26"/>
          <w:lang w:val="hy-AM"/>
        </w:rPr>
      </w:pPr>
      <w:r w:rsidRPr="00E571DA">
        <w:rPr>
          <w:rFonts w:ascii="GHEA Grapalat" w:hAnsi="GHEA Grapalat" w:cs="Sylfaen"/>
          <w:color w:val="000000" w:themeColor="text1"/>
          <w:sz w:val="24"/>
          <w:szCs w:val="26"/>
          <w:lang w:val="hy-AM"/>
        </w:rPr>
        <w:t>Չափումների</w:t>
      </w:r>
      <w:r w:rsidRPr="00E571DA">
        <w:rPr>
          <w:rFonts w:ascii="GHEA Grapalat" w:hAnsi="GHEA Grapalat"/>
          <w:color w:val="000000" w:themeColor="text1"/>
          <w:sz w:val="24"/>
          <w:szCs w:val="26"/>
          <w:lang w:val="hy-AM"/>
        </w:rPr>
        <w:t xml:space="preserve"> միասնականության ապահովման</w:t>
      </w:r>
      <w:r w:rsidRPr="00E571DA">
        <w:rPr>
          <w:rFonts w:ascii="GHEA Grapalat" w:hAnsi="GHEA Grapalat" w:cs="Sylfaen"/>
          <w:color w:val="000000" w:themeColor="text1"/>
          <w:sz w:val="24"/>
          <w:szCs w:val="26"/>
          <w:lang w:val="hy-AM"/>
        </w:rPr>
        <w:t xml:space="preserve"> </w:t>
      </w:r>
      <w:r w:rsidRPr="00E571DA">
        <w:rPr>
          <w:rFonts w:ascii="GHEA Grapalat" w:hAnsi="GHEA Grapalat"/>
          <w:color w:val="000000" w:themeColor="text1"/>
          <w:sz w:val="24"/>
          <w:szCs w:val="26"/>
          <w:lang w:val="hy-AM"/>
        </w:rPr>
        <w:t xml:space="preserve">ոլորտում ռիսկերի նվազեցման նպատակով ՇՎՏՄ-ն </w:t>
      </w:r>
      <w:r w:rsidRPr="00E571DA">
        <w:rPr>
          <w:rFonts w:ascii="GHEA Grapalat" w:hAnsi="GHEA Grapalat"/>
          <w:sz w:val="24"/>
          <w:szCs w:val="26"/>
          <w:lang w:val="hy-AM"/>
        </w:rPr>
        <w:t xml:space="preserve">ձեռք է բերել ավտոմոբիլային բենզինի և դիզելային վառելիքի չափանոթներ, բարձր ճնշման բնական գազի բալոններ և համապատասխան կշեռքներ, հեղուկացված ածխաջրածնային գազերի փորձանմուշ վերցնելու, ինչպես նաև քաշը որոշող համապատասխան սարքեր, որոնք արդեն իսկ ստուգաչափվել են: Այս չափման միջոցների կիրառման արդյունքում նվազել են </w:t>
      </w:r>
      <w:r w:rsidRPr="00E571DA">
        <w:rPr>
          <w:rFonts w:ascii="GHEA Grapalat" w:hAnsi="GHEA Grapalat"/>
          <w:color w:val="000000" w:themeColor="text1"/>
          <w:sz w:val="24"/>
          <w:szCs w:val="26"/>
          <w:lang w:val="hy-AM"/>
        </w:rPr>
        <w:t>դիմում-բողոքների արձագանքման, ինչպես նաև ստուգումների իրականացման ժամկետները:</w:t>
      </w:r>
    </w:p>
    <w:p w:rsidR="00AD3F46" w:rsidRPr="00E571DA" w:rsidRDefault="00AD3F46" w:rsidP="0084347E">
      <w:pPr>
        <w:spacing w:after="0" w:line="360" w:lineRule="auto"/>
        <w:ind w:right="-108" w:firstLine="360"/>
        <w:jc w:val="both"/>
        <w:rPr>
          <w:rFonts w:ascii="GHEA Grapalat" w:hAnsi="GHEA Grapalat"/>
          <w:sz w:val="24"/>
          <w:szCs w:val="26"/>
          <w:lang w:val="hy-AM"/>
        </w:rPr>
      </w:pPr>
      <w:r w:rsidRPr="00E571DA">
        <w:rPr>
          <w:rFonts w:ascii="GHEA Grapalat" w:hAnsi="GHEA Grapalat"/>
          <w:b/>
          <w:i/>
          <w:color w:val="000000" w:themeColor="text1"/>
          <w:sz w:val="24"/>
          <w:szCs w:val="26"/>
          <w:u w:val="single"/>
          <w:lang w:val="hy-AM"/>
        </w:rPr>
        <w:t>Նյութական պահուստի</w:t>
      </w:r>
      <w:r w:rsidRPr="00E571DA">
        <w:rPr>
          <w:rFonts w:ascii="GHEA Grapalat" w:hAnsi="GHEA Grapalat" w:cs="Sylfaen"/>
          <w:b/>
          <w:i/>
          <w:color w:val="000000" w:themeColor="text1"/>
          <w:sz w:val="24"/>
          <w:szCs w:val="26"/>
          <w:u w:val="single"/>
          <w:lang w:val="hy-AM"/>
        </w:rPr>
        <w:t xml:space="preserve"> ոլորտի</w:t>
      </w:r>
      <w:r w:rsidRPr="00E571DA">
        <w:rPr>
          <w:rFonts w:ascii="GHEA Grapalat" w:hAnsi="GHEA Grapalat" w:cs="Sylfaen"/>
          <w:color w:val="000000" w:themeColor="text1"/>
          <w:sz w:val="24"/>
          <w:szCs w:val="26"/>
          <w:lang w:val="hy-AM"/>
        </w:rPr>
        <w:t xml:space="preserve"> խնդիրն է վառելիքային պաշարների մատակարարման ժամանակավոր խափանումների ժամանակ ներքին շուկայում առաջարկի և պահանջարկի միջև անհամամասնության, ինչպես նաև տնտեսության կայունությանը խոչընդոտող այլ իրավիճակների առաջացման դեպքում ՀՀ-ում պարենային անվտանգության ապահվումը: </w:t>
      </w:r>
      <w:r w:rsidRPr="00E571DA">
        <w:rPr>
          <w:rFonts w:ascii="GHEA Grapalat" w:hAnsi="GHEA Grapalat"/>
          <w:color w:val="000000" w:themeColor="text1"/>
          <w:sz w:val="24"/>
          <w:szCs w:val="26"/>
          <w:lang w:val="hy-AM"/>
        </w:rPr>
        <w:t xml:space="preserve">Այս խնդրի ապահովման հետ կապված ՇՎՏՄ-ի կողմից </w:t>
      </w:r>
      <w:r w:rsidRPr="00E571DA">
        <w:rPr>
          <w:rFonts w:ascii="GHEA Grapalat" w:hAnsi="GHEA Grapalat"/>
          <w:sz w:val="24"/>
          <w:szCs w:val="26"/>
          <w:lang w:val="hy-AM"/>
        </w:rPr>
        <w:t>բացահայտված ռիսկն է՝ տնտեսվարող սուբյեկտների կողմից կուտակման ենթակա նավթամթերքը ՀՀ օրենսդրությամբ սահմանված ծավալներով չամբարելը:</w:t>
      </w:r>
    </w:p>
    <w:p w:rsidR="00662DC1" w:rsidRPr="00E571DA" w:rsidRDefault="00AD3F46" w:rsidP="00533F3A">
      <w:pPr>
        <w:spacing w:after="0" w:line="360" w:lineRule="auto"/>
        <w:ind w:right="-108" w:firstLine="360"/>
        <w:jc w:val="both"/>
        <w:rPr>
          <w:rFonts w:ascii="GHEA Grapalat" w:hAnsi="GHEA Grapalat"/>
          <w:sz w:val="24"/>
          <w:szCs w:val="26"/>
          <w:lang w:val="hy-AM"/>
        </w:rPr>
      </w:pPr>
      <w:r w:rsidRPr="00E571DA">
        <w:rPr>
          <w:rFonts w:ascii="GHEA Grapalat" w:hAnsi="GHEA Grapalat"/>
          <w:color w:val="000000" w:themeColor="text1"/>
          <w:sz w:val="24"/>
          <w:szCs w:val="26"/>
          <w:lang w:val="hy-AM"/>
        </w:rPr>
        <w:t>Նյութական պահուստի ոլորտում ՇՎՏՄ-</w:t>
      </w:r>
      <w:r w:rsidR="00533F3A" w:rsidRPr="00E571DA">
        <w:rPr>
          <w:rFonts w:ascii="GHEA Grapalat" w:hAnsi="GHEA Grapalat"/>
          <w:color w:val="000000" w:themeColor="text1"/>
          <w:sz w:val="24"/>
          <w:szCs w:val="26"/>
          <w:lang w:val="hy-AM"/>
        </w:rPr>
        <w:t>ի կողմից</w:t>
      </w:r>
      <w:r w:rsidR="00662DC1" w:rsidRPr="00E571DA">
        <w:rPr>
          <w:rFonts w:ascii="GHEA Grapalat" w:hAnsi="GHEA Grapalat"/>
          <w:color w:val="000000" w:themeColor="text1"/>
          <w:sz w:val="24"/>
          <w:szCs w:val="26"/>
          <w:lang w:val="hy-AM"/>
        </w:rPr>
        <w:t xml:space="preserve"> </w:t>
      </w:r>
      <w:r w:rsidR="00662DC1" w:rsidRPr="00E571DA">
        <w:rPr>
          <w:rFonts w:ascii="GHEA Grapalat" w:hAnsi="GHEA Grapalat"/>
          <w:sz w:val="24"/>
          <w:szCs w:val="26"/>
          <w:lang w:val="hy-AM"/>
        </w:rPr>
        <w:t xml:space="preserve">իրականացված ստուգումների արդյունքում նվազել են կուտակման ենթակա ռազմավարական պահուստի՝ նավթամթերքի </w:t>
      </w:r>
      <w:r w:rsidR="00662DC1" w:rsidRPr="00E571DA">
        <w:rPr>
          <w:rFonts w:ascii="GHEA Grapalat" w:hAnsi="GHEA Grapalat"/>
          <w:sz w:val="24"/>
          <w:szCs w:val="26"/>
          <w:lang w:val="hy-AM"/>
        </w:rPr>
        <w:lastRenderedPageBreak/>
        <w:t xml:space="preserve">ծավալները չապահովող տնտեսվարող սուբյեկտները՝ 2021 թվականի 33%-ից նվազելով </w:t>
      </w:r>
      <w:r w:rsidR="00CC7E81" w:rsidRPr="00E571DA">
        <w:rPr>
          <w:rFonts w:ascii="GHEA Grapalat" w:hAnsi="GHEA Grapalat"/>
          <w:sz w:val="24"/>
          <w:szCs w:val="26"/>
          <w:lang w:val="hy-AM"/>
        </w:rPr>
        <w:t xml:space="preserve">2022 թվականին կազմելով </w:t>
      </w:r>
      <w:r w:rsidR="00662DC1" w:rsidRPr="00E571DA">
        <w:rPr>
          <w:rFonts w:ascii="GHEA Grapalat" w:hAnsi="GHEA Grapalat"/>
          <w:sz w:val="24"/>
          <w:szCs w:val="26"/>
          <w:lang w:val="hy-AM"/>
        </w:rPr>
        <w:t>14%:</w:t>
      </w:r>
    </w:p>
    <w:p w:rsidR="00AD3F46" w:rsidRPr="00E571DA" w:rsidRDefault="00AD3F46" w:rsidP="0084347E">
      <w:pPr>
        <w:spacing w:after="0" w:line="360" w:lineRule="auto"/>
        <w:ind w:right="-108" w:firstLine="360"/>
        <w:jc w:val="both"/>
        <w:rPr>
          <w:rFonts w:ascii="GHEA Grapalat" w:hAnsi="GHEA Grapalat"/>
          <w:color w:val="000000" w:themeColor="text1"/>
          <w:sz w:val="24"/>
          <w:szCs w:val="26"/>
          <w:lang w:val="hy-AM"/>
        </w:rPr>
      </w:pPr>
      <w:r w:rsidRPr="00E571DA">
        <w:rPr>
          <w:rFonts w:ascii="GHEA Grapalat" w:hAnsi="GHEA Grapalat"/>
          <w:b/>
          <w:i/>
          <w:color w:val="000000" w:themeColor="text1"/>
          <w:sz w:val="24"/>
          <w:szCs w:val="26"/>
          <w:u w:val="single"/>
          <w:lang w:val="hy-AM"/>
        </w:rPr>
        <w:t>Արտադրական կանեփի արտադրության, ինչպես նաև արտահանման, ներմուծման կամ մեծածախ առևտրի օրինական շրջանառության ոլորտում</w:t>
      </w:r>
      <w:r w:rsidRPr="00E571DA">
        <w:rPr>
          <w:rFonts w:ascii="GHEA Grapalat" w:hAnsi="GHEA Grapalat"/>
          <w:color w:val="000000" w:themeColor="text1"/>
          <w:sz w:val="24"/>
          <w:szCs w:val="26"/>
          <w:lang w:val="hy-AM"/>
        </w:rPr>
        <w:t xml:space="preserve"> հիմնական ռիսկը արտադրական կանեփ մշակաբույսում կաննաբիդիոլի (CBD) պարունակության չգերազանցումն է տետրահիդրոկաննաբինոլի (THC) պարունակությանը և նմուշառված զանգվածում տետրահիդրոկաննաբինոլի (THC) տոկոսային պարունակության գերազանցումը 0,3 տոկոսից:</w:t>
      </w:r>
    </w:p>
    <w:p w:rsidR="00D002BD" w:rsidRPr="00E571DA" w:rsidRDefault="00662DC1" w:rsidP="0084347E">
      <w:pPr>
        <w:spacing w:after="0" w:line="360" w:lineRule="auto"/>
        <w:ind w:right="-108" w:firstLine="360"/>
        <w:jc w:val="both"/>
        <w:rPr>
          <w:rFonts w:ascii="GHEA Grapalat" w:hAnsi="GHEA Grapalat"/>
          <w:color w:val="000000" w:themeColor="text1"/>
          <w:sz w:val="24"/>
          <w:szCs w:val="26"/>
          <w:lang w:val="hy-AM"/>
        </w:rPr>
      </w:pPr>
      <w:r w:rsidRPr="00E571DA">
        <w:rPr>
          <w:rFonts w:ascii="GHEA Grapalat" w:hAnsi="GHEA Grapalat"/>
          <w:color w:val="000000" w:themeColor="text1"/>
          <w:sz w:val="24"/>
          <w:szCs w:val="26"/>
          <w:lang w:val="hy-AM"/>
        </w:rPr>
        <w:t>Այս ոլորտում ՇՎՏՄ-ն դեռևս վերահսկողություն չի իրականացրել, քանի որ այս ոլորտի նկատմամբ վերահսկողությունը ՀՀ կառավարության կողմից ՇՎՏՄ-ին է վերապահվել 2021 թվականի հուլիսի 15-ից՝ N 1157-Ա որոշմամբ և այս ոլորտի ստուգաթերթը ՀՀ կառավարության կողմից հաստատվել է 2022 թվականի նոյեմբերի 10-ին</w:t>
      </w:r>
      <w:r w:rsidR="00D002BD" w:rsidRPr="00E571DA">
        <w:rPr>
          <w:rFonts w:ascii="GHEA Grapalat" w:hAnsi="GHEA Grapalat"/>
          <w:color w:val="000000" w:themeColor="text1"/>
          <w:sz w:val="24"/>
          <w:szCs w:val="26"/>
          <w:lang w:val="hy-AM"/>
        </w:rPr>
        <w:t xml:space="preserve"> </w:t>
      </w:r>
    </w:p>
    <w:p w:rsidR="00662DC1" w:rsidRPr="00E571DA" w:rsidRDefault="00D002BD" w:rsidP="0084347E">
      <w:pPr>
        <w:spacing w:after="0" w:line="360" w:lineRule="auto"/>
        <w:ind w:right="-108" w:firstLine="360"/>
        <w:jc w:val="both"/>
        <w:rPr>
          <w:rFonts w:ascii="GHEA Grapalat" w:hAnsi="GHEA Grapalat"/>
          <w:color w:val="000000" w:themeColor="text1"/>
          <w:sz w:val="24"/>
          <w:szCs w:val="26"/>
          <w:lang w:val="hy-AM"/>
        </w:rPr>
      </w:pPr>
      <w:r w:rsidRPr="00E571DA">
        <w:rPr>
          <w:rFonts w:ascii="GHEA Grapalat" w:hAnsi="GHEA Grapalat"/>
          <w:color w:val="000000" w:themeColor="text1"/>
          <w:sz w:val="24"/>
          <w:szCs w:val="26"/>
          <w:lang w:val="hy-AM"/>
        </w:rPr>
        <w:t>Արտադրական կանեփի ոլորտում ռիսկերի կանխարգելման նպատակով ՇՎՏՄ-ն ձեռք է բերել կանեփի անալիզատոր (խրոմատեկ կրիստալ 5000), որի միջոցով հնարավոր կլինի պարզել տետրահիդրոկաննաբինոլի (THC) պարունակությունը:</w:t>
      </w:r>
      <w:r w:rsidR="00662DC1" w:rsidRPr="00E571DA">
        <w:rPr>
          <w:rFonts w:ascii="GHEA Grapalat" w:hAnsi="GHEA Grapalat"/>
          <w:color w:val="000000" w:themeColor="text1"/>
          <w:sz w:val="24"/>
          <w:szCs w:val="26"/>
          <w:lang w:val="hy-AM"/>
        </w:rPr>
        <w:t>:</w:t>
      </w:r>
    </w:p>
    <w:p w:rsidR="00F567AD" w:rsidRPr="00E571DA" w:rsidRDefault="00F567AD" w:rsidP="0084347E">
      <w:pPr>
        <w:spacing w:after="0" w:line="360" w:lineRule="auto"/>
        <w:ind w:right="-108" w:firstLine="360"/>
        <w:jc w:val="both"/>
        <w:rPr>
          <w:rFonts w:ascii="GHEA Grapalat" w:hAnsi="GHEA Grapalat"/>
          <w:color w:val="000000" w:themeColor="text1"/>
          <w:sz w:val="24"/>
          <w:szCs w:val="26"/>
          <w:lang w:val="hy-AM"/>
        </w:rPr>
      </w:pPr>
      <w:r w:rsidRPr="00E571DA">
        <w:rPr>
          <w:rFonts w:ascii="GHEA Grapalat" w:hAnsi="GHEA Grapalat"/>
          <w:color w:val="000000" w:themeColor="text1"/>
          <w:sz w:val="24"/>
          <w:szCs w:val="26"/>
          <w:lang w:val="hy-AM"/>
        </w:rPr>
        <w:t>Առավել ռիսկային ոլորտները և տնտեսվարող սուբյեկտները բացահայտելու, նպատակով ՇՎՏՄ-ն տեղեկատվություն է հավաքագրել պետական, տեղական ինքնակառավարման մարմիններից, կազմակերպություններից, քաղաքացիներից և այլ աղբյուրներից: Մասնավորապես ՝</w:t>
      </w:r>
    </w:p>
    <w:p w:rsidR="00F567AD" w:rsidRPr="00E571DA" w:rsidRDefault="00F567AD" w:rsidP="0084347E">
      <w:pPr>
        <w:pStyle w:val="NormalWeb"/>
        <w:numPr>
          <w:ilvl w:val="0"/>
          <w:numId w:val="1"/>
        </w:numPr>
        <w:shd w:val="clear" w:color="auto" w:fill="FFFFFF"/>
        <w:spacing w:before="0" w:beforeAutospacing="0" w:after="0" w:afterAutospacing="0" w:line="360" w:lineRule="auto"/>
        <w:ind w:left="426" w:hanging="426"/>
        <w:jc w:val="both"/>
        <w:rPr>
          <w:rFonts w:ascii="GHEA Grapalat" w:hAnsi="GHEA Grapalat"/>
          <w:szCs w:val="26"/>
          <w:lang w:val="hy-AM"/>
        </w:rPr>
      </w:pPr>
      <w:r w:rsidRPr="00E571DA">
        <w:rPr>
          <w:rFonts w:ascii="GHEA Grapalat" w:hAnsi="GHEA Grapalat"/>
          <w:szCs w:val="26"/>
          <w:lang w:val="hy-AM"/>
        </w:rPr>
        <w:t>ՀՀ շրջակա միջավայրի, տարածքային կառավարման և ենթակառուցվածքների, բարձր տեխնոլոգիական արդյունաբերության, առողջապահության և արտակարգ իրավիճակների, էկոնոմիկայի նախարարություններից,</w:t>
      </w:r>
    </w:p>
    <w:p w:rsidR="00F567AD" w:rsidRPr="00E571DA" w:rsidRDefault="00F567AD" w:rsidP="0084347E">
      <w:pPr>
        <w:pStyle w:val="NormalWeb"/>
        <w:numPr>
          <w:ilvl w:val="0"/>
          <w:numId w:val="1"/>
        </w:numPr>
        <w:shd w:val="clear" w:color="auto" w:fill="FFFFFF"/>
        <w:spacing w:before="0" w:beforeAutospacing="0" w:after="0" w:afterAutospacing="0" w:line="360" w:lineRule="auto"/>
        <w:ind w:left="426" w:hanging="426"/>
        <w:jc w:val="both"/>
        <w:rPr>
          <w:rFonts w:ascii="GHEA Grapalat" w:hAnsi="GHEA Grapalat"/>
          <w:szCs w:val="26"/>
          <w:lang w:val="hy-AM"/>
        </w:rPr>
      </w:pPr>
      <w:r w:rsidRPr="00E571DA">
        <w:rPr>
          <w:rFonts w:ascii="GHEA Grapalat" w:hAnsi="GHEA Grapalat"/>
          <w:szCs w:val="26"/>
          <w:lang w:val="hy-AM"/>
        </w:rPr>
        <w:t>ՀՀ կենտրոնական բանկից,</w:t>
      </w:r>
    </w:p>
    <w:p w:rsidR="00F567AD" w:rsidRPr="00E571DA" w:rsidRDefault="00F567AD" w:rsidP="0084347E">
      <w:pPr>
        <w:pStyle w:val="NormalWeb"/>
        <w:numPr>
          <w:ilvl w:val="0"/>
          <w:numId w:val="1"/>
        </w:numPr>
        <w:shd w:val="clear" w:color="auto" w:fill="FFFFFF"/>
        <w:spacing w:before="0" w:beforeAutospacing="0" w:after="0" w:afterAutospacing="0" w:line="360" w:lineRule="auto"/>
        <w:ind w:left="426" w:hanging="426"/>
        <w:jc w:val="both"/>
        <w:rPr>
          <w:rFonts w:ascii="GHEA Grapalat" w:hAnsi="GHEA Grapalat"/>
          <w:szCs w:val="26"/>
          <w:lang w:val="hy-AM"/>
        </w:rPr>
      </w:pPr>
      <w:r w:rsidRPr="00E571DA">
        <w:rPr>
          <w:rFonts w:ascii="GHEA Grapalat" w:hAnsi="GHEA Grapalat"/>
          <w:szCs w:val="26"/>
          <w:lang w:val="hy-AM"/>
        </w:rPr>
        <w:t>ՀՀ կառավարությանն ենթակա պետական եկամուտների կոմիտեից,</w:t>
      </w:r>
    </w:p>
    <w:p w:rsidR="00F567AD" w:rsidRPr="00E571DA" w:rsidRDefault="00F567AD" w:rsidP="0084347E">
      <w:pPr>
        <w:pStyle w:val="NormalWeb"/>
        <w:numPr>
          <w:ilvl w:val="0"/>
          <w:numId w:val="1"/>
        </w:numPr>
        <w:shd w:val="clear" w:color="auto" w:fill="FFFFFF"/>
        <w:spacing w:before="0" w:beforeAutospacing="0" w:after="0" w:afterAutospacing="0" w:line="360" w:lineRule="auto"/>
        <w:ind w:left="426" w:hanging="426"/>
        <w:jc w:val="both"/>
        <w:rPr>
          <w:rFonts w:ascii="GHEA Grapalat" w:hAnsi="GHEA Grapalat"/>
          <w:szCs w:val="26"/>
          <w:lang w:val="hy-AM"/>
        </w:rPr>
      </w:pPr>
      <w:r w:rsidRPr="00E571DA">
        <w:rPr>
          <w:rFonts w:ascii="GHEA Grapalat" w:hAnsi="GHEA Grapalat"/>
          <w:szCs w:val="26"/>
          <w:lang w:val="hy-AM"/>
        </w:rPr>
        <w:t>&lt;&lt;Ստանդարտացման և չափագիտության ազգային մարմին&gt;&gt; ՓԲԸ-ից,</w:t>
      </w:r>
    </w:p>
    <w:p w:rsidR="00F567AD" w:rsidRPr="00E571DA" w:rsidRDefault="00F567AD" w:rsidP="0084347E">
      <w:pPr>
        <w:pStyle w:val="NormalWeb"/>
        <w:numPr>
          <w:ilvl w:val="0"/>
          <w:numId w:val="1"/>
        </w:numPr>
        <w:shd w:val="clear" w:color="auto" w:fill="FFFFFF"/>
        <w:spacing w:before="0" w:beforeAutospacing="0" w:after="0" w:afterAutospacing="0" w:line="360" w:lineRule="auto"/>
        <w:ind w:left="426" w:hanging="426"/>
        <w:jc w:val="both"/>
        <w:rPr>
          <w:rFonts w:ascii="GHEA Grapalat" w:hAnsi="GHEA Grapalat"/>
          <w:szCs w:val="26"/>
          <w:lang w:val="hy-AM"/>
        </w:rPr>
      </w:pPr>
      <w:r w:rsidRPr="00E571DA">
        <w:rPr>
          <w:rFonts w:ascii="GHEA Grapalat" w:hAnsi="GHEA Grapalat"/>
          <w:szCs w:val="26"/>
          <w:lang w:val="hy-AM"/>
        </w:rPr>
        <w:t>ՀՀ տարածքում իրականացված ուսումնասիրությունների արդյունքում հավաքագրված տվյալներից,</w:t>
      </w:r>
    </w:p>
    <w:p w:rsidR="00F567AD" w:rsidRPr="00E571DA" w:rsidRDefault="00F567AD" w:rsidP="0084347E">
      <w:pPr>
        <w:pStyle w:val="NormalWeb"/>
        <w:numPr>
          <w:ilvl w:val="0"/>
          <w:numId w:val="1"/>
        </w:numPr>
        <w:shd w:val="clear" w:color="auto" w:fill="FFFFFF"/>
        <w:spacing w:before="0" w:beforeAutospacing="0" w:after="0" w:afterAutospacing="0" w:line="360" w:lineRule="auto"/>
        <w:ind w:left="426" w:hanging="426"/>
        <w:jc w:val="both"/>
        <w:rPr>
          <w:rFonts w:ascii="GHEA Grapalat" w:hAnsi="GHEA Grapalat"/>
          <w:szCs w:val="26"/>
          <w:lang w:val="hy-AM"/>
        </w:rPr>
      </w:pPr>
      <w:r w:rsidRPr="00E571DA">
        <w:rPr>
          <w:rFonts w:ascii="GHEA Grapalat" w:hAnsi="GHEA Grapalat"/>
          <w:szCs w:val="26"/>
          <w:lang w:val="hy-AM"/>
        </w:rPr>
        <w:t>ՀՀ</w:t>
      </w:r>
      <w:r w:rsidR="008B31E1" w:rsidRPr="00E571DA">
        <w:rPr>
          <w:rFonts w:ascii="GHEA Grapalat" w:hAnsi="GHEA Grapalat"/>
          <w:szCs w:val="26"/>
          <w:lang w:val="hy-AM"/>
        </w:rPr>
        <w:t>-ում</w:t>
      </w:r>
      <w:r w:rsidRPr="00E571DA">
        <w:rPr>
          <w:rFonts w:ascii="GHEA Grapalat" w:hAnsi="GHEA Grapalat"/>
          <w:szCs w:val="26"/>
          <w:lang w:val="hy-AM"/>
        </w:rPr>
        <w:t xml:space="preserve"> գործող բենզալցակայաններում, հեղուկացված ածխաջրածնային գազի լիցքավորման կայաններում և ԱԳԼՃԿ-ներում իրականացված իրազեկման աշխատանքների արդյունքում ձեռք բերված տեղեկատվությունից,</w:t>
      </w:r>
    </w:p>
    <w:p w:rsidR="00F567AD" w:rsidRPr="00E571DA" w:rsidRDefault="00F567AD" w:rsidP="0084347E">
      <w:pPr>
        <w:pStyle w:val="NormalWeb"/>
        <w:numPr>
          <w:ilvl w:val="0"/>
          <w:numId w:val="1"/>
        </w:numPr>
        <w:shd w:val="clear" w:color="auto" w:fill="FFFFFF"/>
        <w:spacing w:before="0" w:beforeAutospacing="0" w:after="0" w:afterAutospacing="0" w:line="360" w:lineRule="auto"/>
        <w:ind w:left="426" w:hanging="426"/>
        <w:jc w:val="both"/>
        <w:rPr>
          <w:rFonts w:ascii="GHEA Grapalat" w:hAnsi="GHEA Grapalat"/>
          <w:szCs w:val="26"/>
          <w:lang w:val="hy-AM"/>
        </w:rPr>
      </w:pPr>
      <w:r w:rsidRPr="00E571DA">
        <w:rPr>
          <w:rFonts w:ascii="GHEA Grapalat" w:hAnsi="GHEA Grapalat"/>
          <w:szCs w:val="26"/>
          <w:lang w:val="hy-AM"/>
        </w:rPr>
        <w:lastRenderedPageBreak/>
        <w:t>Ստացված դիմում-բողոքներից և հեռախոսազանգից,</w:t>
      </w:r>
    </w:p>
    <w:p w:rsidR="00F567AD" w:rsidRPr="00E571DA" w:rsidRDefault="00F567AD" w:rsidP="0084347E">
      <w:pPr>
        <w:pStyle w:val="NormalWeb"/>
        <w:numPr>
          <w:ilvl w:val="0"/>
          <w:numId w:val="1"/>
        </w:numPr>
        <w:shd w:val="clear" w:color="auto" w:fill="FFFFFF"/>
        <w:spacing w:before="0" w:beforeAutospacing="0" w:after="0" w:afterAutospacing="0" w:line="360" w:lineRule="auto"/>
        <w:ind w:left="426" w:hanging="426"/>
        <w:jc w:val="both"/>
        <w:rPr>
          <w:rFonts w:ascii="GHEA Grapalat" w:hAnsi="GHEA Grapalat"/>
          <w:szCs w:val="26"/>
          <w:lang w:val="hy-AM"/>
        </w:rPr>
      </w:pPr>
      <w:r w:rsidRPr="00E571DA">
        <w:rPr>
          <w:rFonts w:ascii="GHEA Grapalat" w:hAnsi="GHEA Grapalat"/>
          <w:szCs w:val="26"/>
          <w:lang w:val="hy-AM"/>
        </w:rPr>
        <w:t>ԶԼՄ-ներից և համացանցից:</w:t>
      </w:r>
    </w:p>
    <w:p w:rsidR="00F567AD" w:rsidRPr="00E571DA" w:rsidRDefault="00F567AD" w:rsidP="005640A1">
      <w:pPr>
        <w:spacing w:after="0" w:line="360" w:lineRule="auto"/>
        <w:ind w:right="-108" w:firstLine="426"/>
        <w:rPr>
          <w:rFonts w:ascii="GHEA Grapalat" w:hAnsi="GHEA Grapalat"/>
          <w:color w:val="000000" w:themeColor="text1"/>
          <w:sz w:val="24"/>
          <w:szCs w:val="26"/>
          <w:lang w:val="hy-AM"/>
        </w:rPr>
      </w:pPr>
      <w:r w:rsidRPr="00E571DA">
        <w:rPr>
          <w:rFonts w:ascii="GHEA Grapalat" w:hAnsi="GHEA Grapalat"/>
          <w:color w:val="000000" w:themeColor="text1"/>
          <w:sz w:val="24"/>
          <w:szCs w:val="26"/>
          <w:lang w:val="hy-AM"/>
        </w:rPr>
        <w:t>ՀՀ կառավարությանն ենթակա պետական եկամուտների կոմիտեի հետ իրականացված բանակցությունների արդյունքում ՇՎՏՄ-ին ընձեռնվել է հնարավորություն իրական ռեժիմով տեղեկատվություն ստանալ ՇՎՏՄ-ի կողմից վերահսկման ենթակա ՀՀ տարածք ներմուծված ոչ պարենային արտադրանքների վերաբերյալ:</w:t>
      </w:r>
    </w:p>
    <w:p w:rsidR="006E4E5E" w:rsidRPr="00E571DA" w:rsidRDefault="006E4E5E" w:rsidP="0084347E">
      <w:pPr>
        <w:spacing w:after="0" w:line="360" w:lineRule="auto"/>
        <w:ind w:right="-1" w:firstLine="720"/>
        <w:jc w:val="both"/>
        <w:rPr>
          <w:rFonts w:ascii="GHEA Grapalat" w:hAnsi="GHEA Grapalat"/>
          <w:color w:val="000000" w:themeColor="text1"/>
          <w:sz w:val="24"/>
          <w:szCs w:val="26"/>
          <w:lang w:val="hy-AM"/>
        </w:rPr>
      </w:pPr>
      <w:r w:rsidRPr="00E571DA">
        <w:rPr>
          <w:rFonts w:ascii="GHEA Grapalat" w:hAnsi="GHEA Grapalat"/>
          <w:color w:val="000000" w:themeColor="text1"/>
          <w:sz w:val="24"/>
          <w:szCs w:val="26"/>
          <w:lang w:val="hy-AM"/>
        </w:rPr>
        <w:t>ՇՎՏՄ-ն ռիսկային ոլորտները բացահայտելու նպատակով վերլուծել է նաև 202</w:t>
      </w:r>
      <w:r w:rsidR="006F3147" w:rsidRPr="00E571DA">
        <w:rPr>
          <w:rFonts w:ascii="GHEA Grapalat" w:hAnsi="GHEA Grapalat"/>
          <w:color w:val="000000" w:themeColor="text1"/>
          <w:sz w:val="24"/>
          <w:szCs w:val="26"/>
          <w:lang w:val="hy-AM"/>
        </w:rPr>
        <w:t>2</w:t>
      </w:r>
      <w:r w:rsidRPr="00E571DA">
        <w:rPr>
          <w:rFonts w:ascii="GHEA Grapalat" w:hAnsi="GHEA Grapalat"/>
          <w:color w:val="000000" w:themeColor="text1"/>
          <w:sz w:val="24"/>
          <w:szCs w:val="26"/>
          <w:lang w:val="hy-AM"/>
        </w:rPr>
        <w:t xml:space="preserve"> թվականի ընթացքում իրականացված ստուգումների արդյունքները՝ ըստ կիրառված ստուգաթերթերի, որի պատկերը հետևյալն է՝</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92"/>
        <w:gridCol w:w="5670"/>
        <w:gridCol w:w="992"/>
        <w:gridCol w:w="1276"/>
        <w:gridCol w:w="1559"/>
      </w:tblGrid>
      <w:tr w:rsidR="006E4E5E" w:rsidRPr="00E571DA" w:rsidTr="00600210">
        <w:trPr>
          <w:trHeight w:val="71"/>
        </w:trPr>
        <w:tc>
          <w:tcPr>
            <w:tcW w:w="392" w:type="dxa"/>
            <w:vMerge w:val="restart"/>
            <w:shd w:val="clear" w:color="auto" w:fill="auto"/>
          </w:tcPr>
          <w:p w:rsidR="006E4E5E" w:rsidRPr="00E571DA" w:rsidRDefault="006E4E5E" w:rsidP="00BE36D1">
            <w:pPr>
              <w:tabs>
                <w:tab w:val="left" w:pos="287"/>
              </w:tabs>
              <w:spacing w:after="0" w:line="240" w:lineRule="auto"/>
              <w:ind w:right="-151"/>
              <w:rPr>
                <w:rFonts w:ascii="GHEA Grapalat" w:hAnsi="GHEA Grapalat" w:cs="Sylfaen"/>
                <w:b/>
                <w:sz w:val="20"/>
                <w:szCs w:val="24"/>
              </w:rPr>
            </w:pPr>
            <w:r w:rsidRPr="00E571DA">
              <w:rPr>
                <w:rFonts w:ascii="GHEA Grapalat" w:hAnsi="GHEA Grapalat" w:cs="Sylfaen"/>
                <w:b/>
                <w:sz w:val="20"/>
                <w:szCs w:val="24"/>
              </w:rPr>
              <w:t>N</w:t>
            </w:r>
          </w:p>
        </w:tc>
        <w:tc>
          <w:tcPr>
            <w:tcW w:w="5670" w:type="dxa"/>
            <w:vMerge w:val="restart"/>
            <w:shd w:val="clear" w:color="auto" w:fill="auto"/>
          </w:tcPr>
          <w:p w:rsidR="006E4E5E" w:rsidRPr="00E571DA" w:rsidRDefault="006E4E5E" w:rsidP="00BE36D1">
            <w:pPr>
              <w:spacing w:after="0" w:line="240" w:lineRule="auto"/>
              <w:ind w:left="-93" w:right="-151"/>
              <w:rPr>
                <w:rFonts w:ascii="GHEA Grapalat" w:hAnsi="GHEA Grapalat" w:cs="Sylfaen"/>
                <w:b/>
                <w:sz w:val="20"/>
                <w:szCs w:val="24"/>
                <w:lang w:val="hy-AM"/>
              </w:rPr>
            </w:pPr>
            <w:r w:rsidRPr="00E571DA">
              <w:rPr>
                <w:rFonts w:ascii="GHEA Grapalat" w:hAnsi="GHEA Grapalat" w:cs="Sylfaen"/>
                <w:b/>
                <w:sz w:val="20"/>
                <w:szCs w:val="24"/>
                <w:lang w:val="en-US"/>
              </w:rPr>
              <w:tab/>
            </w:r>
            <w:r w:rsidRPr="00E571DA">
              <w:rPr>
                <w:rFonts w:ascii="GHEA Grapalat" w:hAnsi="GHEA Grapalat" w:cs="Sylfaen"/>
                <w:b/>
                <w:sz w:val="20"/>
                <w:szCs w:val="24"/>
                <w:lang w:val="hy-AM"/>
              </w:rPr>
              <w:t>Ոլորտի անվանումը</w:t>
            </w:r>
          </w:p>
        </w:tc>
        <w:tc>
          <w:tcPr>
            <w:tcW w:w="3827" w:type="dxa"/>
            <w:gridSpan w:val="3"/>
            <w:shd w:val="clear" w:color="auto" w:fill="auto"/>
            <w:vAlign w:val="center"/>
          </w:tcPr>
          <w:p w:rsidR="006E4E5E" w:rsidRPr="00E571DA" w:rsidRDefault="006E4E5E" w:rsidP="00BE36D1">
            <w:pPr>
              <w:spacing w:after="0" w:line="240" w:lineRule="auto"/>
              <w:ind w:left="-93" w:right="-151"/>
              <w:jc w:val="center"/>
              <w:rPr>
                <w:rFonts w:ascii="GHEA Grapalat" w:hAnsi="GHEA Grapalat" w:cs="Sylfaen"/>
                <w:b/>
                <w:sz w:val="20"/>
                <w:szCs w:val="24"/>
                <w:lang w:val="hy-AM"/>
              </w:rPr>
            </w:pPr>
            <w:r w:rsidRPr="00E571DA">
              <w:rPr>
                <w:rFonts w:ascii="GHEA Grapalat" w:hAnsi="GHEA Grapalat" w:cs="Sylfaen"/>
                <w:b/>
                <w:sz w:val="20"/>
                <w:szCs w:val="24"/>
                <w:lang w:val="hy-AM"/>
              </w:rPr>
              <w:t>Խախտումները ըստստուգաթերթի</w:t>
            </w:r>
          </w:p>
        </w:tc>
      </w:tr>
      <w:tr w:rsidR="006E4E5E" w:rsidRPr="00E571DA" w:rsidTr="00600210">
        <w:trPr>
          <w:trHeight w:val="602"/>
        </w:trPr>
        <w:tc>
          <w:tcPr>
            <w:tcW w:w="392" w:type="dxa"/>
            <w:vMerge/>
            <w:shd w:val="clear" w:color="auto" w:fill="auto"/>
          </w:tcPr>
          <w:p w:rsidR="006E4E5E" w:rsidRPr="00E571DA" w:rsidRDefault="006E4E5E" w:rsidP="00BE36D1">
            <w:pPr>
              <w:tabs>
                <w:tab w:val="left" w:pos="287"/>
              </w:tabs>
              <w:spacing w:after="0" w:line="240" w:lineRule="auto"/>
              <w:ind w:right="-151"/>
              <w:rPr>
                <w:rFonts w:ascii="GHEA Grapalat" w:hAnsi="GHEA Grapalat" w:cs="Sylfaen"/>
                <w:b/>
                <w:sz w:val="20"/>
                <w:szCs w:val="24"/>
              </w:rPr>
            </w:pPr>
          </w:p>
        </w:tc>
        <w:tc>
          <w:tcPr>
            <w:tcW w:w="5670" w:type="dxa"/>
            <w:vMerge/>
            <w:shd w:val="clear" w:color="auto" w:fill="auto"/>
          </w:tcPr>
          <w:p w:rsidR="006E4E5E" w:rsidRPr="00E571DA" w:rsidRDefault="006E4E5E" w:rsidP="00BE36D1">
            <w:pPr>
              <w:spacing w:after="0" w:line="240" w:lineRule="auto"/>
              <w:ind w:left="-93" w:right="-151"/>
              <w:rPr>
                <w:rFonts w:ascii="GHEA Grapalat" w:hAnsi="GHEA Grapalat" w:cs="Sylfaen"/>
                <w:b/>
                <w:sz w:val="20"/>
                <w:szCs w:val="24"/>
                <w:lang w:val="en-US"/>
              </w:rPr>
            </w:pPr>
          </w:p>
        </w:tc>
        <w:tc>
          <w:tcPr>
            <w:tcW w:w="992" w:type="dxa"/>
            <w:shd w:val="clear" w:color="auto" w:fill="auto"/>
            <w:vAlign w:val="center"/>
          </w:tcPr>
          <w:p w:rsidR="006E4E5E" w:rsidRPr="00E571DA" w:rsidRDefault="006E4E5E" w:rsidP="00BE36D1">
            <w:pPr>
              <w:spacing w:after="0" w:line="240" w:lineRule="auto"/>
              <w:ind w:left="-93" w:right="-151"/>
              <w:jc w:val="center"/>
              <w:rPr>
                <w:rFonts w:ascii="GHEA Grapalat" w:hAnsi="GHEA Grapalat" w:cs="Sylfaen"/>
                <w:b/>
                <w:sz w:val="20"/>
                <w:szCs w:val="24"/>
                <w:lang w:val="en-US"/>
              </w:rPr>
            </w:pPr>
            <w:r w:rsidRPr="00E571DA">
              <w:rPr>
                <w:rFonts w:ascii="GHEA Grapalat" w:hAnsi="GHEA Grapalat" w:cs="Sylfaen"/>
                <w:b/>
                <w:sz w:val="20"/>
                <w:szCs w:val="24"/>
                <w:lang w:val="en-US"/>
              </w:rPr>
              <w:t>կիրառ-վել է</w:t>
            </w:r>
          </w:p>
        </w:tc>
        <w:tc>
          <w:tcPr>
            <w:tcW w:w="1276" w:type="dxa"/>
            <w:shd w:val="clear" w:color="auto" w:fill="auto"/>
            <w:vAlign w:val="center"/>
          </w:tcPr>
          <w:p w:rsidR="006E4E5E" w:rsidRPr="00E571DA" w:rsidRDefault="006E4E5E" w:rsidP="00BE36D1">
            <w:pPr>
              <w:spacing w:after="0" w:line="240" w:lineRule="auto"/>
              <w:ind w:left="-93" w:right="-151"/>
              <w:jc w:val="center"/>
              <w:rPr>
                <w:rFonts w:ascii="GHEA Grapalat" w:hAnsi="GHEA Grapalat" w:cs="Sylfaen"/>
                <w:b/>
                <w:sz w:val="20"/>
                <w:szCs w:val="24"/>
                <w:lang w:val="en-US"/>
              </w:rPr>
            </w:pPr>
            <w:r w:rsidRPr="00E571DA">
              <w:rPr>
                <w:rFonts w:ascii="GHEA Grapalat" w:hAnsi="GHEA Grapalat" w:cs="Sylfaen"/>
                <w:b/>
                <w:sz w:val="20"/>
                <w:szCs w:val="24"/>
                <w:lang w:val="en-US"/>
              </w:rPr>
              <w:t xml:space="preserve">խախտում է արձա-նագրվել </w:t>
            </w:r>
          </w:p>
        </w:tc>
        <w:tc>
          <w:tcPr>
            <w:tcW w:w="1559" w:type="dxa"/>
            <w:shd w:val="clear" w:color="auto" w:fill="auto"/>
            <w:vAlign w:val="center"/>
          </w:tcPr>
          <w:p w:rsidR="006E4E5E" w:rsidRPr="00E571DA" w:rsidRDefault="006E4E5E" w:rsidP="00BE36D1">
            <w:pPr>
              <w:spacing w:after="0" w:line="240" w:lineRule="auto"/>
              <w:ind w:left="-93" w:right="-151"/>
              <w:jc w:val="center"/>
              <w:rPr>
                <w:rFonts w:ascii="GHEA Grapalat" w:hAnsi="GHEA Grapalat" w:cs="Sylfaen"/>
                <w:b/>
                <w:sz w:val="20"/>
                <w:szCs w:val="24"/>
                <w:lang w:val="hy-AM"/>
              </w:rPr>
            </w:pPr>
            <w:r w:rsidRPr="00E571DA">
              <w:rPr>
                <w:rFonts w:ascii="GHEA Grapalat" w:hAnsi="GHEA Grapalat" w:cs="Sylfaen"/>
                <w:b/>
                <w:sz w:val="20"/>
                <w:szCs w:val="24"/>
                <w:lang w:val="en-US"/>
              </w:rPr>
              <w:t xml:space="preserve">խախտման </w:t>
            </w:r>
            <w:r w:rsidRPr="00E571DA">
              <w:rPr>
                <w:rFonts w:ascii="GHEA Grapalat" w:hAnsi="GHEA Grapalat" w:cs="Sylfaen"/>
                <w:b/>
                <w:sz w:val="20"/>
                <w:szCs w:val="24"/>
                <w:lang w:val="hy-AM"/>
              </w:rPr>
              <w:t>տեսակարար կշիռը (%)</w:t>
            </w:r>
          </w:p>
        </w:tc>
      </w:tr>
      <w:tr w:rsidR="00280ABA" w:rsidRPr="00E571DA" w:rsidTr="00600210">
        <w:trPr>
          <w:trHeight w:val="34"/>
        </w:trPr>
        <w:tc>
          <w:tcPr>
            <w:tcW w:w="392" w:type="dxa"/>
            <w:shd w:val="clear" w:color="auto" w:fill="auto"/>
          </w:tcPr>
          <w:p w:rsidR="00280ABA" w:rsidRPr="00E571DA" w:rsidRDefault="00280ABA" w:rsidP="00BE36D1">
            <w:pPr>
              <w:pStyle w:val="ListParagraph"/>
              <w:numPr>
                <w:ilvl w:val="0"/>
                <w:numId w:val="5"/>
              </w:numPr>
              <w:tabs>
                <w:tab w:val="left" w:pos="287"/>
              </w:tabs>
              <w:spacing w:after="0" w:line="240" w:lineRule="auto"/>
              <w:ind w:right="-151" w:hanging="777"/>
              <w:rPr>
                <w:rFonts w:ascii="GHEA Grapalat" w:hAnsi="GHEA Grapalat" w:cs="Sylfaen"/>
                <w:sz w:val="20"/>
                <w:szCs w:val="24"/>
                <w:lang w:val="hy-AM"/>
              </w:rPr>
            </w:pPr>
          </w:p>
        </w:tc>
        <w:tc>
          <w:tcPr>
            <w:tcW w:w="5670" w:type="dxa"/>
            <w:shd w:val="clear" w:color="auto" w:fill="auto"/>
          </w:tcPr>
          <w:p w:rsidR="00280ABA" w:rsidRPr="00E571DA" w:rsidRDefault="00280ABA" w:rsidP="00BE36D1">
            <w:pPr>
              <w:spacing w:after="0" w:line="240" w:lineRule="auto"/>
              <w:ind w:left="-93" w:right="-151"/>
              <w:rPr>
                <w:rFonts w:ascii="GHEA Grapalat" w:hAnsi="GHEA Grapalat" w:cs="Sylfaen"/>
                <w:sz w:val="20"/>
                <w:szCs w:val="24"/>
              </w:rPr>
            </w:pPr>
            <w:r w:rsidRPr="00E571DA">
              <w:rPr>
                <w:rFonts w:ascii="GHEA Grapalat" w:hAnsi="GHEA Grapalat" w:cs="Sylfaen"/>
                <w:sz w:val="20"/>
                <w:szCs w:val="24"/>
                <w:lang w:val="hy-AM"/>
              </w:rPr>
              <w:t>Թ</w:t>
            </w:r>
            <w:r w:rsidRPr="00E571DA">
              <w:rPr>
                <w:rFonts w:ascii="GHEA Grapalat" w:hAnsi="GHEA Grapalat" w:cs="Sylfaen"/>
                <w:sz w:val="20"/>
                <w:szCs w:val="24"/>
              </w:rPr>
              <w:t>եթև արդյունաբերության</w:t>
            </w:r>
          </w:p>
        </w:tc>
        <w:tc>
          <w:tcPr>
            <w:tcW w:w="992" w:type="dxa"/>
            <w:shd w:val="clear" w:color="auto" w:fill="auto"/>
            <w:vAlign w:val="center"/>
          </w:tcPr>
          <w:p w:rsidR="00280ABA" w:rsidRPr="00E571DA" w:rsidRDefault="00280ABA" w:rsidP="00BE36D1">
            <w:pPr>
              <w:spacing w:after="0" w:line="240" w:lineRule="auto"/>
              <w:ind w:left="-93" w:right="-151"/>
              <w:jc w:val="center"/>
              <w:rPr>
                <w:rFonts w:ascii="GHEA Grapalat" w:hAnsi="GHEA Grapalat" w:cs="Sylfaen"/>
                <w:sz w:val="20"/>
                <w:szCs w:val="24"/>
                <w:lang w:val="en-US"/>
              </w:rPr>
            </w:pPr>
            <w:r w:rsidRPr="00E571DA">
              <w:rPr>
                <w:rFonts w:ascii="GHEA Grapalat" w:hAnsi="GHEA Grapalat" w:cs="Sylfaen"/>
                <w:sz w:val="20"/>
                <w:szCs w:val="24"/>
                <w:lang w:val="hy-AM"/>
              </w:rPr>
              <w:t>5</w:t>
            </w:r>
            <w:r w:rsidR="00CA2D86" w:rsidRPr="00E571DA">
              <w:rPr>
                <w:rFonts w:ascii="GHEA Grapalat" w:hAnsi="GHEA Grapalat" w:cs="Sylfaen"/>
                <w:sz w:val="20"/>
                <w:szCs w:val="24"/>
                <w:lang w:val="en-US"/>
              </w:rPr>
              <w:t>0</w:t>
            </w:r>
          </w:p>
        </w:tc>
        <w:tc>
          <w:tcPr>
            <w:tcW w:w="1276" w:type="dxa"/>
            <w:shd w:val="clear" w:color="auto" w:fill="auto"/>
            <w:vAlign w:val="center"/>
          </w:tcPr>
          <w:p w:rsidR="00280ABA" w:rsidRPr="00E571DA" w:rsidRDefault="00280ABA" w:rsidP="00BE36D1">
            <w:pPr>
              <w:spacing w:after="0" w:line="240" w:lineRule="auto"/>
              <w:ind w:left="-93" w:right="-151"/>
              <w:jc w:val="center"/>
              <w:rPr>
                <w:rFonts w:ascii="GHEA Grapalat" w:hAnsi="GHEA Grapalat" w:cs="Sylfaen"/>
                <w:sz w:val="20"/>
                <w:szCs w:val="24"/>
                <w:lang w:val="hy-AM"/>
              </w:rPr>
            </w:pPr>
            <w:r w:rsidRPr="00E571DA">
              <w:rPr>
                <w:rFonts w:ascii="GHEA Grapalat" w:hAnsi="GHEA Grapalat" w:cs="Sylfaen"/>
                <w:sz w:val="20"/>
                <w:szCs w:val="24"/>
                <w:lang w:val="hy-AM"/>
              </w:rPr>
              <w:t>33</w:t>
            </w:r>
          </w:p>
        </w:tc>
        <w:tc>
          <w:tcPr>
            <w:tcW w:w="1559" w:type="dxa"/>
            <w:shd w:val="clear" w:color="auto" w:fill="auto"/>
            <w:vAlign w:val="bottom"/>
          </w:tcPr>
          <w:p w:rsidR="00280ABA" w:rsidRPr="00E571DA" w:rsidRDefault="00A04D51" w:rsidP="00BE36D1">
            <w:pPr>
              <w:spacing w:after="0" w:line="240" w:lineRule="auto"/>
              <w:ind w:left="-93" w:right="-151"/>
              <w:jc w:val="center"/>
              <w:rPr>
                <w:rFonts w:ascii="GHEA Grapalat" w:hAnsi="GHEA Grapalat" w:cs="Sylfaen"/>
                <w:sz w:val="20"/>
                <w:szCs w:val="24"/>
                <w:lang w:val="en-US"/>
              </w:rPr>
            </w:pPr>
            <w:r w:rsidRPr="00E571DA">
              <w:rPr>
                <w:rFonts w:ascii="GHEA Grapalat" w:hAnsi="GHEA Grapalat" w:cs="Sylfaen"/>
                <w:sz w:val="20"/>
                <w:szCs w:val="24"/>
                <w:lang w:val="hy-AM"/>
              </w:rPr>
              <w:t>6</w:t>
            </w:r>
            <w:r w:rsidRPr="00E571DA">
              <w:rPr>
                <w:rFonts w:ascii="GHEA Grapalat" w:hAnsi="GHEA Grapalat" w:cs="Sylfaen"/>
                <w:sz w:val="20"/>
                <w:szCs w:val="24"/>
                <w:lang w:val="en-US"/>
              </w:rPr>
              <w:t>6</w:t>
            </w:r>
            <w:r w:rsidR="00280ABA" w:rsidRPr="00E571DA">
              <w:rPr>
                <w:rFonts w:ascii="GHEA Grapalat" w:hAnsi="GHEA Grapalat" w:cs="Sylfaen"/>
                <w:sz w:val="20"/>
                <w:szCs w:val="24"/>
                <w:lang w:val="hy-AM"/>
              </w:rPr>
              <w:t>.</w:t>
            </w:r>
            <w:r w:rsidRPr="00E571DA">
              <w:rPr>
                <w:rFonts w:ascii="GHEA Grapalat" w:hAnsi="GHEA Grapalat" w:cs="Sylfaen"/>
                <w:sz w:val="20"/>
                <w:szCs w:val="24"/>
                <w:lang w:val="en-US"/>
              </w:rPr>
              <w:t>0</w:t>
            </w:r>
          </w:p>
        </w:tc>
      </w:tr>
      <w:tr w:rsidR="00280ABA" w:rsidRPr="00E571DA" w:rsidTr="00600210">
        <w:trPr>
          <w:trHeight w:val="34"/>
        </w:trPr>
        <w:tc>
          <w:tcPr>
            <w:tcW w:w="392" w:type="dxa"/>
            <w:shd w:val="clear" w:color="auto" w:fill="auto"/>
          </w:tcPr>
          <w:p w:rsidR="00280ABA" w:rsidRPr="00E571DA" w:rsidRDefault="00280ABA" w:rsidP="00BE36D1">
            <w:pPr>
              <w:pStyle w:val="ListParagraph"/>
              <w:numPr>
                <w:ilvl w:val="0"/>
                <w:numId w:val="5"/>
              </w:numPr>
              <w:tabs>
                <w:tab w:val="left" w:pos="287"/>
              </w:tabs>
              <w:spacing w:after="0" w:line="240" w:lineRule="auto"/>
              <w:ind w:right="-151" w:hanging="777"/>
              <w:rPr>
                <w:rFonts w:ascii="GHEA Grapalat" w:hAnsi="GHEA Grapalat" w:cs="Sylfaen"/>
                <w:sz w:val="20"/>
                <w:szCs w:val="24"/>
              </w:rPr>
            </w:pPr>
          </w:p>
        </w:tc>
        <w:tc>
          <w:tcPr>
            <w:tcW w:w="5670" w:type="dxa"/>
            <w:shd w:val="clear" w:color="auto" w:fill="auto"/>
          </w:tcPr>
          <w:p w:rsidR="00280ABA" w:rsidRPr="00E571DA" w:rsidRDefault="00280ABA" w:rsidP="00BE36D1">
            <w:pPr>
              <w:spacing w:after="0" w:line="240" w:lineRule="auto"/>
              <w:ind w:left="-93" w:right="-151"/>
              <w:rPr>
                <w:rFonts w:ascii="GHEA Grapalat" w:hAnsi="GHEA Grapalat" w:cs="Sylfaen"/>
                <w:sz w:val="20"/>
                <w:szCs w:val="24"/>
                <w:lang w:val="hy-AM"/>
              </w:rPr>
            </w:pPr>
            <w:r w:rsidRPr="00E571DA">
              <w:rPr>
                <w:rFonts w:ascii="GHEA Grapalat" w:hAnsi="GHEA Grapalat" w:cs="Sylfaen"/>
                <w:sz w:val="20"/>
                <w:szCs w:val="24"/>
                <w:lang w:val="hy-AM"/>
              </w:rPr>
              <w:t>Բետոնի ամրանավորման համար օգտագործվող պողպատե արտադրանք</w:t>
            </w:r>
          </w:p>
        </w:tc>
        <w:tc>
          <w:tcPr>
            <w:tcW w:w="992" w:type="dxa"/>
            <w:shd w:val="clear" w:color="auto" w:fill="auto"/>
            <w:vAlign w:val="center"/>
          </w:tcPr>
          <w:p w:rsidR="00280ABA" w:rsidRPr="00E571DA" w:rsidRDefault="00280ABA" w:rsidP="00BE36D1">
            <w:pPr>
              <w:spacing w:after="0" w:line="240" w:lineRule="auto"/>
              <w:ind w:left="-93" w:right="-151"/>
              <w:jc w:val="center"/>
              <w:rPr>
                <w:rFonts w:ascii="GHEA Grapalat" w:hAnsi="GHEA Grapalat" w:cs="Sylfaen"/>
                <w:sz w:val="20"/>
                <w:szCs w:val="24"/>
                <w:lang w:val="hy-AM"/>
              </w:rPr>
            </w:pPr>
            <w:r w:rsidRPr="00E571DA">
              <w:rPr>
                <w:rFonts w:ascii="GHEA Grapalat" w:hAnsi="GHEA Grapalat" w:cs="Sylfaen"/>
                <w:sz w:val="20"/>
                <w:szCs w:val="24"/>
                <w:lang w:val="hy-AM"/>
              </w:rPr>
              <w:t>11</w:t>
            </w:r>
          </w:p>
        </w:tc>
        <w:tc>
          <w:tcPr>
            <w:tcW w:w="1276" w:type="dxa"/>
            <w:shd w:val="clear" w:color="auto" w:fill="auto"/>
            <w:vAlign w:val="center"/>
          </w:tcPr>
          <w:p w:rsidR="00280ABA" w:rsidRPr="00E571DA" w:rsidRDefault="00280ABA" w:rsidP="00BE36D1">
            <w:pPr>
              <w:spacing w:after="0" w:line="240" w:lineRule="auto"/>
              <w:ind w:left="-93" w:right="-151"/>
              <w:jc w:val="center"/>
              <w:rPr>
                <w:rFonts w:ascii="GHEA Grapalat" w:hAnsi="GHEA Grapalat" w:cs="Sylfaen"/>
                <w:sz w:val="20"/>
                <w:szCs w:val="24"/>
                <w:lang w:val="hy-AM"/>
              </w:rPr>
            </w:pPr>
            <w:r w:rsidRPr="00E571DA">
              <w:rPr>
                <w:rFonts w:ascii="GHEA Grapalat" w:hAnsi="GHEA Grapalat" w:cs="Sylfaen"/>
                <w:sz w:val="20"/>
                <w:szCs w:val="24"/>
                <w:lang w:val="hy-AM"/>
              </w:rPr>
              <w:t>10</w:t>
            </w:r>
          </w:p>
        </w:tc>
        <w:tc>
          <w:tcPr>
            <w:tcW w:w="1559" w:type="dxa"/>
            <w:shd w:val="clear" w:color="auto" w:fill="auto"/>
            <w:vAlign w:val="bottom"/>
          </w:tcPr>
          <w:p w:rsidR="00280ABA" w:rsidRPr="00E571DA" w:rsidRDefault="00280ABA" w:rsidP="00BE36D1">
            <w:pPr>
              <w:spacing w:after="0" w:line="240" w:lineRule="auto"/>
              <w:ind w:left="-93" w:right="-151"/>
              <w:jc w:val="center"/>
              <w:rPr>
                <w:rFonts w:ascii="GHEA Grapalat" w:hAnsi="GHEA Grapalat" w:cs="Sylfaen"/>
                <w:sz w:val="20"/>
                <w:szCs w:val="24"/>
                <w:lang w:val="hy-AM"/>
              </w:rPr>
            </w:pPr>
            <w:r w:rsidRPr="00E571DA">
              <w:rPr>
                <w:rFonts w:ascii="GHEA Grapalat" w:hAnsi="GHEA Grapalat" w:cs="Sylfaen"/>
                <w:sz w:val="20"/>
                <w:szCs w:val="24"/>
                <w:lang w:val="hy-AM"/>
              </w:rPr>
              <w:t>90.9</w:t>
            </w:r>
          </w:p>
        </w:tc>
      </w:tr>
      <w:tr w:rsidR="00280ABA" w:rsidRPr="00E571DA" w:rsidTr="00600210">
        <w:trPr>
          <w:trHeight w:val="34"/>
        </w:trPr>
        <w:tc>
          <w:tcPr>
            <w:tcW w:w="392" w:type="dxa"/>
            <w:shd w:val="clear" w:color="auto" w:fill="auto"/>
          </w:tcPr>
          <w:p w:rsidR="00280ABA" w:rsidRPr="00E571DA" w:rsidRDefault="00280ABA" w:rsidP="00BE36D1">
            <w:pPr>
              <w:pStyle w:val="ListParagraph"/>
              <w:numPr>
                <w:ilvl w:val="0"/>
                <w:numId w:val="5"/>
              </w:numPr>
              <w:tabs>
                <w:tab w:val="left" w:pos="287"/>
              </w:tabs>
              <w:spacing w:after="0" w:line="240" w:lineRule="auto"/>
              <w:ind w:right="-151" w:hanging="777"/>
              <w:rPr>
                <w:rFonts w:ascii="GHEA Grapalat" w:hAnsi="GHEA Grapalat" w:cs="Sylfaen"/>
                <w:sz w:val="20"/>
                <w:szCs w:val="24"/>
              </w:rPr>
            </w:pPr>
          </w:p>
        </w:tc>
        <w:tc>
          <w:tcPr>
            <w:tcW w:w="5670" w:type="dxa"/>
            <w:shd w:val="clear" w:color="auto" w:fill="auto"/>
          </w:tcPr>
          <w:p w:rsidR="00280ABA" w:rsidRPr="00E571DA" w:rsidRDefault="00280ABA" w:rsidP="00BE36D1">
            <w:pPr>
              <w:spacing w:after="0" w:line="240" w:lineRule="auto"/>
              <w:ind w:left="-93" w:right="-151"/>
              <w:rPr>
                <w:rFonts w:ascii="GHEA Grapalat" w:hAnsi="GHEA Grapalat" w:cs="Sylfaen"/>
                <w:sz w:val="20"/>
                <w:szCs w:val="24"/>
                <w:lang w:val="hy-AM"/>
              </w:rPr>
            </w:pPr>
            <w:r w:rsidRPr="00E571DA">
              <w:rPr>
                <w:rFonts w:ascii="GHEA Grapalat" w:hAnsi="GHEA Grapalat" w:cs="Sylfaen"/>
                <w:sz w:val="20"/>
                <w:szCs w:val="24"/>
                <w:lang w:val="hy-AM"/>
              </w:rPr>
              <w:t>Երեխաների և դեռահասների համար նախատեսված արտադրանք</w:t>
            </w:r>
          </w:p>
        </w:tc>
        <w:tc>
          <w:tcPr>
            <w:tcW w:w="992" w:type="dxa"/>
            <w:shd w:val="clear" w:color="auto" w:fill="auto"/>
            <w:vAlign w:val="center"/>
          </w:tcPr>
          <w:p w:rsidR="00280ABA" w:rsidRPr="00E571DA" w:rsidRDefault="00280ABA" w:rsidP="00BE36D1">
            <w:pPr>
              <w:spacing w:after="0" w:line="240" w:lineRule="auto"/>
              <w:ind w:left="-93" w:right="-151"/>
              <w:jc w:val="center"/>
              <w:rPr>
                <w:rFonts w:ascii="GHEA Grapalat" w:hAnsi="GHEA Grapalat" w:cs="Sylfaen"/>
                <w:sz w:val="20"/>
                <w:szCs w:val="24"/>
                <w:lang w:val="hy-AM"/>
              </w:rPr>
            </w:pPr>
            <w:r w:rsidRPr="00E571DA">
              <w:rPr>
                <w:rFonts w:ascii="GHEA Grapalat" w:hAnsi="GHEA Grapalat" w:cs="Sylfaen"/>
                <w:sz w:val="20"/>
                <w:szCs w:val="24"/>
                <w:lang w:val="hy-AM"/>
              </w:rPr>
              <w:t>86</w:t>
            </w:r>
          </w:p>
        </w:tc>
        <w:tc>
          <w:tcPr>
            <w:tcW w:w="1276" w:type="dxa"/>
            <w:shd w:val="clear" w:color="auto" w:fill="auto"/>
            <w:vAlign w:val="center"/>
          </w:tcPr>
          <w:p w:rsidR="00280ABA" w:rsidRPr="00E571DA" w:rsidRDefault="00280ABA" w:rsidP="00BE36D1">
            <w:pPr>
              <w:spacing w:after="0" w:line="240" w:lineRule="auto"/>
              <w:ind w:left="-93" w:right="-151"/>
              <w:jc w:val="center"/>
              <w:rPr>
                <w:rFonts w:ascii="GHEA Grapalat" w:hAnsi="GHEA Grapalat" w:cs="Sylfaen"/>
                <w:sz w:val="20"/>
                <w:szCs w:val="24"/>
                <w:lang w:val="hy-AM"/>
              </w:rPr>
            </w:pPr>
            <w:r w:rsidRPr="00E571DA">
              <w:rPr>
                <w:rFonts w:ascii="GHEA Grapalat" w:hAnsi="GHEA Grapalat" w:cs="Sylfaen"/>
                <w:sz w:val="20"/>
                <w:szCs w:val="24"/>
                <w:lang w:val="hy-AM"/>
              </w:rPr>
              <w:t>51</w:t>
            </w:r>
          </w:p>
        </w:tc>
        <w:tc>
          <w:tcPr>
            <w:tcW w:w="1559" w:type="dxa"/>
            <w:shd w:val="clear" w:color="auto" w:fill="auto"/>
            <w:vAlign w:val="bottom"/>
          </w:tcPr>
          <w:p w:rsidR="00280ABA" w:rsidRPr="00E571DA" w:rsidRDefault="00280ABA" w:rsidP="00BE36D1">
            <w:pPr>
              <w:spacing w:after="0" w:line="240" w:lineRule="auto"/>
              <w:ind w:left="-93" w:right="-151"/>
              <w:jc w:val="center"/>
              <w:rPr>
                <w:rFonts w:ascii="GHEA Grapalat" w:hAnsi="GHEA Grapalat" w:cs="Sylfaen"/>
                <w:sz w:val="20"/>
                <w:szCs w:val="24"/>
                <w:lang w:val="hy-AM"/>
              </w:rPr>
            </w:pPr>
            <w:r w:rsidRPr="00E571DA">
              <w:rPr>
                <w:rFonts w:ascii="GHEA Grapalat" w:hAnsi="GHEA Grapalat" w:cs="Sylfaen"/>
                <w:sz w:val="20"/>
                <w:szCs w:val="24"/>
                <w:lang w:val="hy-AM"/>
              </w:rPr>
              <w:t>59.3</w:t>
            </w:r>
          </w:p>
        </w:tc>
      </w:tr>
      <w:tr w:rsidR="00280ABA" w:rsidRPr="00E571DA" w:rsidTr="00600210">
        <w:trPr>
          <w:trHeight w:val="34"/>
        </w:trPr>
        <w:tc>
          <w:tcPr>
            <w:tcW w:w="392" w:type="dxa"/>
            <w:shd w:val="clear" w:color="auto" w:fill="auto"/>
          </w:tcPr>
          <w:p w:rsidR="00280ABA" w:rsidRPr="00E571DA" w:rsidRDefault="00280ABA" w:rsidP="00BE36D1">
            <w:pPr>
              <w:pStyle w:val="ListParagraph"/>
              <w:numPr>
                <w:ilvl w:val="0"/>
                <w:numId w:val="5"/>
              </w:numPr>
              <w:tabs>
                <w:tab w:val="left" w:pos="287"/>
              </w:tabs>
              <w:spacing w:after="0" w:line="240" w:lineRule="auto"/>
              <w:ind w:right="-151" w:hanging="777"/>
              <w:rPr>
                <w:rFonts w:ascii="GHEA Grapalat" w:hAnsi="GHEA Grapalat" w:cs="Sylfaen"/>
                <w:sz w:val="20"/>
                <w:szCs w:val="24"/>
              </w:rPr>
            </w:pPr>
          </w:p>
        </w:tc>
        <w:tc>
          <w:tcPr>
            <w:tcW w:w="5670" w:type="dxa"/>
            <w:shd w:val="clear" w:color="auto" w:fill="auto"/>
          </w:tcPr>
          <w:p w:rsidR="00280ABA" w:rsidRPr="00E571DA" w:rsidRDefault="00280ABA" w:rsidP="00BE36D1">
            <w:pPr>
              <w:spacing w:after="0" w:line="240" w:lineRule="auto"/>
              <w:ind w:left="-93" w:right="-151"/>
              <w:rPr>
                <w:rFonts w:ascii="GHEA Grapalat" w:hAnsi="GHEA Grapalat" w:cs="Sylfaen"/>
                <w:sz w:val="20"/>
                <w:szCs w:val="24"/>
                <w:lang w:val="hy-AM"/>
              </w:rPr>
            </w:pPr>
            <w:r w:rsidRPr="00E571DA">
              <w:rPr>
                <w:rFonts w:ascii="GHEA Grapalat" w:hAnsi="GHEA Grapalat" w:cs="Sylfaen"/>
                <w:sz w:val="20"/>
                <w:szCs w:val="24"/>
                <w:lang w:val="hy-AM"/>
              </w:rPr>
              <w:t>Ավտոմոբիլային բենզին և դիզելային վառելիք</w:t>
            </w:r>
          </w:p>
        </w:tc>
        <w:tc>
          <w:tcPr>
            <w:tcW w:w="992" w:type="dxa"/>
            <w:shd w:val="clear" w:color="auto" w:fill="auto"/>
            <w:vAlign w:val="center"/>
          </w:tcPr>
          <w:p w:rsidR="00280ABA" w:rsidRPr="00E571DA" w:rsidRDefault="00280ABA" w:rsidP="00BE36D1">
            <w:pPr>
              <w:spacing w:after="0" w:line="240" w:lineRule="auto"/>
              <w:ind w:left="-93" w:right="-151"/>
              <w:jc w:val="center"/>
              <w:rPr>
                <w:rFonts w:ascii="GHEA Grapalat" w:hAnsi="GHEA Grapalat" w:cs="Sylfaen"/>
                <w:sz w:val="20"/>
                <w:szCs w:val="24"/>
                <w:lang w:val="en-US"/>
              </w:rPr>
            </w:pPr>
            <w:r w:rsidRPr="00E571DA">
              <w:rPr>
                <w:rFonts w:ascii="GHEA Grapalat" w:hAnsi="GHEA Grapalat" w:cs="Sylfaen"/>
                <w:sz w:val="20"/>
                <w:szCs w:val="24"/>
                <w:lang w:val="hy-AM"/>
              </w:rPr>
              <w:t>7</w:t>
            </w:r>
            <w:r w:rsidR="00CA2D86" w:rsidRPr="00E571DA">
              <w:rPr>
                <w:rFonts w:ascii="GHEA Grapalat" w:hAnsi="GHEA Grapalat" w:cs="Sylfaen"/>
                <w:sz w:val="20"/>
                <w:szCs w:val="24"/>
                <w:lang w:val="en-US"/>
              </w:rPr>
              <w:t>4</w:t>
            </w:r>
          </w:p>
        </w:tc>
        <w:tc>
          <w:tcPr>
            <w:tcW w:w="1276" w:type="dxa"/>
            <w:shd w:val="clear" w:color="auto" w:fill="auto"/>
            <w:vAlign w:val="center"/>
          </w:tcPr>
          <w:p w:rsidR="00280ABA" w:rsidRPr="00E571DA" w:rsidRDefault="00280ABA" w:rsidP="00BE36D1">
            <w:pPr>
              <w:spacing w:after="0" w:line="240" w:lineRule="auto"/>
              <w:ind w:left="-93" w:right="-151"/>
              <w:jc w:val="center"/>
              <w:rPr>
                <w:rFonts w:ascii="GHEA Grapalat" w:hAnsi="GHEA Grapalat" w:cs="Sylfaen"/>
                <w:sz w:val="20"/>
                <w:szCs w:val="24"/>
                <w:lang w:val="hy-AM"/>
              </w:rPr>
            </w:pPr>
            <w:r w:rsidRPr="00E571DA">
              <w:rPr>
                <w:rFonts w:ascii="GHEA Grapalat" w:hAnsi="GHEA Grapalat" w:cs="Sylfaen"/>
                <w:sz w:val="20"/>
                <w:szCs w:val="24"/>
                <w:lang w:val="hy-AM"/>
              </w:rPr>
              <w:t>29</w:t>
            </w:r>
          </w:p>
        </w:tc>
        <w:tc>
          <w:tcPr>
            <w:tcW w:w="1559" w:type="dxa"/>
            <w:shd w:val="clear" w:color="auto" w:fill="auto"/>
            <w:vAlign w:val="bottom"/>
          </w:tcPr>
          <w:p w:rsidR="00280ABA" w:rsidRPr="00E571DA" w:rsidRDefault="00280ABA" w:rsidP="00A04D51">
            <w:pPr>
              <w:spacing w:after="0" w:line="240" w:lineRule="auto"/>
              <w:ind w:left="-93" w:right="-151"/>
              <w:jc w:val="center"/>
              <w:rPr>
                <w:rFonts w:ascii="GHEA Grapalat" w:hAnsi="GHEA Grapalat" w:cs="Sylfaen"/>
                <w:sz w:val="20"/>
                <w:szCs w:val="24"/>
                <w:lang w:val="en-US"/>
              </w:rPr>
            </w:pPr>
            <w:r w:rsidRPr="00E571DA">
              <w:rPr>
                <w:rFonts w:ascii="GHEA Grapalat" w:hAnsi="GHEA Grapalat" w:cs="Sylfaen"/>
                <w:sz w:val="20"/>
                <w:szCs w:val="24"/>
                <w:lang w:val="hy-AM"/>
              </w:rPr>
              <w:t>3</w:t>
            </w:r>
            <w:r w:rsidR="00A04D51" w:rsidRPr="00E571DA">
              <w:rPr>
                <w:rFonts w:ascii="GHEA Grapalat" w:hAnsi="GHEA Grapalat" w:cs="Sylfaen"/>
                <w:sz w:val="20"/>
                <w:szCs w:val="24"/>
                <w:lang w:val="en-US"/>
              </w:rPr>
              <w:t>9</w:t>
            </w:r>
            <w:r w:rsidRPr="00E571DA">
              <w:rPr>
                <w:rFonts w:ascii="GHEA Grapalat" w:hAnsi="GHEA Grapalat" w:cs="Sylfaen"/>
                <w:sz w:val="20"/>
                <w:szCs w:val="24"/>
                <w:lang w:val="hy-AM"/>
              </w:rPr>
              <w:t>.</w:t>
            </w:r>
            <w:r w:rsidR="00A04D51" w:rsidRPr="00E571DA">
              <w:rPr>
                <w:rFonts w:ascii="GHEA Grapalat" w:hAnsi="GHEA Grapalat" w:cs="Sylfaen"/>
                <w:sz w:val="20"/>
                <w:szCs w:val="24"/>
                <w:lang w:val="en-US"/>
              </w:rPr>
              <w:t>2</w:t>
            </w:r>
          </w:p>
        </w:tc>
      </w:tr>
      <w:tr w:rsidR="00280ABA" w:rsidRPr="00E571DA" w:rsidTr="00600210">
        <w:trPr>
          <w:trHeight w:val="34"/>
        </w:trPr>
        <w:tc>
          <w:tcPr>
            <w:tcW w:w="392" w:type="dxa"/>
            <w:shd w:val="clear" w:color="auto" w:fill="auto"/>
          </w:tcPr>
          <w:p w:rsidR="00280ABA" w:rsidRPr="00E571DA" w:rsidRDefault="00280ABA" w:rsidP="00BE36D1">
            <w:pPr>
              <w:pStyle w:val="ListParagraph"/>
              <w:numPr>
                <w:ilvl w:val="0"/>
                <w:numId w:val="5"/>
              </w:numPr>
              <w:tabs>
                <w:tab w:val="left" w:pos="287"/>
              </w:tabs>
              <w:spacing w:after="0" w:line="240" w:lineRule="auto"/>
              <w:ind w:right="-151" w:hanging="777"/>
              <w:rPr>
                <w:rFonts w:ascii="GHEA Grapalat" w:hAnsi="GHEA Grapalat" w:cs="Sylfaen"/>
                <w:sz w:val="20"/>
                <w:szCs w:val="24"/>
              </w:rPr>
            </w:pPr>
          </w:p>
        </w:tc>
        <w:tc>
          <w:tcPr>
            <w:tcW w:w="5670" w:type="dxa"/>
            <w:shd w:val="clear" w:color="auto" w:fill="auto"/>
          </w:tcPr>
          <w:p w:rsidR="00280ABA" w:rsidRPr="00E571DA" w:rsidRDefault="00280ABA" w:rsidP="00BE36D1">
            <w:pPr>
              <w:spacing w:after="0" w:line="240" w:lineRule="auto"/>
              <w:ind w:left="-93" w:right="-151"/>
              <w:rPr>
                <w:rFonts w:ascii="GHEA Grapalat" w:hAnsi="GHEA Grapalat" w:cs="Sylfaen"/>
                <w:sz w:val="20"/>
                <w:szCs w:val="24"/>
              </w:rPr>
            </w:pPr>
            <w:r w:rsidRPr="00E571DA">
              <w:rPr>
                <w:rFonts w:ascii="GHEA Grapalat" w:hAnsi="GHEA Grapalat" w:cs="Sylfaen"/>
                <w:sz w:val="20"/>
                <w:szCs w:val="24"/>
                <w:lang w:val="hy-AM"/>
              </w:rPr>
              <w:t>Չ</w:t>
            </w:r>
            <w:r w:rsidRPr="00E571DA">
              <w:rPr>
                <w:rFonts w:ascii="GHEA Grapalat" w:hAnsi="GHEA Grapalat" w:cs="Sylfaen"/>
                <w:sz w:val="20"/>
                <w:szCs w:val="24"/>
              </w:rPr>
              <w:t>ափումների միասնականության ապահովում</w:t>
            </w:r>
          </w:p>
        </w:tc>
        <w:tc>
          <w:tcPr>
            <w:tcW w:w="992" w:type="dxa"/>
            <w:shd w:val="clear" w:color="auto" w:fill="auto"/>
            <w:vAlign w:val="center"/>
          </w:tcPr>
          <w:p w:rsidR="00280ABA" w:rsidRPr="00E571DA" w:rsidRDefault="00280ABA" w:rsidP="00BE36D1">
            <w:pPr>
              <w:spacing w:after="0" w:line="240" w:lineRule="auto"/>
              <w:ind w:left="-93" w:right="-151"/>
              <w:jc w:val="center"/>
              <w:rPr>
                <w:rFonts w:ascii="GHEA Grapalat" w:hAnsi="GHEA Grapalat" w:cs="Sylfaen"/>
                <w:sz w:val="20"/>
                <w:szCs w:val="24"/>
                <w:lang w:val="en-US"/>
              </w:rPr>
            </w:pPr>
            <w:r w:rsidRPr="00E571DA">
              <w:rPr>
                <w:rFonts w:ascii="GHEA Grapalat" w:hAnsi="GHEA Grapalat" w:cs="Sylfaen"/>
                <w:sz w:val="20"/>
                <w:szCs w:val="24"/>
                <w:lang w:val="hy-AM"/>
              </w:rPr>
              <w:t>36</w:t>
            </w:r>
            <w:r w:rsidR="00CA2D86" w:rsidRPr="00E571DA">
              <w:rPr>
                <w:rFonts w:ascii="GHEA Grapalat" w:hAnsi="GHEA Grapalat" w:cs="Sylfaen"/>
                <w:sz w:val="20"/>
                <w:szCs w:val="24"/>
                <w:lang w:val="en-US"/>
              </w:rPr>
              <w:t>0</w:t>
            </w:r>
          </w:p>
        </w:tc>
        <w:tc>
          <w:tcPr>
            <w:tcW w:w="1276" w:type="dxa"/>
            <w:shd w:val="clear" w:color="auto" w:fill="auto"/>
            <w:vAlign w:val="center"/>
          </w:tcPr>
          <w:p w:rsidR="00280ABA" w:rsidRPr="00E571DA" w:rsidRDefault="00280ABA" w:rsidP="00CA2D86">
            <w:pPr>
              <w:spacing w:after="0" w:line="240" w:lineRule="auto"/>
              <w:ind w:left="-93" w:right="-151"/>
              <w:jc w:val="center"/>
              <w:rPr>
                <w:rFonts w:ascii="GHEA Grapalat" w:hAnsi="GHEA Grapalat" w:cs="Sylfaen"/>
                <w:sz w:val="20"/>
                <w:szCs w:val="24"/>
                <w:lang w:val="en-US"/>
              </w:rPr>
            </w:pPr>
            <w:r w:rsidRPr="00E571DA">
              <w:rPr>
                <w:rFonts w:ascii="GHEA Grapalat" w:hAnsi="GHEA Grapalat" w:cs="Sylfaen"/>
                <w:sz w:val="20"/>
                <w:szCs w:val="24"/>
                <w:lang w:val="hy-AM"/>
              </w:rPr>
              <w:t>27</w:t>
            </w:r>
            <w:r w:rsidR="00CA2D86" w:rsidRPr="00E571DA">
              <w:rPr>
                <w:rFonts w:ascii="GHEA Grapalat" w:hAnsi="GHEA Grapalat" w:cs="Sylfaen"/>
                <w:sz w:val="20"/>
                <w:szCs w:val="24"/>
                <w:lang w:val="en-US"/>
              </w:rPr>
              <w:t>6</w:t>
            </w:r>
          </w:p>
        </w:tc>
        <w:tc>
          <w:tcPr>
            <w:tcW w:w="1559" w:type="dxa"/>
            <w:shd w:val="clear" w:color="auto" w:fill="auto"/>
            <w:vAlign w:val="bottom"/>
          </w:tcPr>
          <w:p w:rsidR="00280ABA" w:rsidRPr="00E571DA" w:rsidRDefault="00280ABA" w:rsidP="00A04D51">
            <w:pPr>
              <w:spacing w:after="0" w:line="240" w:lineRule="auto"/>
              <w:ind w:left="-93" w:right="-151"/>
              <w:jc w:val="center"/>
              <w:rPr>
                <w:rFonts w:ascii="GHEA Grapalat" w:hAnsi="GHEA Grapalat" w:cs="Sylfaen"/>
                <w:sz w:val="20"/>
                <w:szCs w:val="24"/>
                <w:lang w:val="en-US"/>
              </w:rPr>
            </w:pPr>
            <w:r w:rsidRPr="00E571DA">
              <w:rPr>
                <w:rFonts w:ascii="GHEA Grapalat" w:hAnsi="GHEA Grapalat" w:cs="Sylfaen"/>
                <w:sz w:val="20"/>
                <w:szCs w:val="24"/>
                <w:lang w:val="hy-AM"/>
              </w:rPr>
              <w:t>76.</w:t>
            </w:r>
            <w:r w:rsidR="00A04D51" w:rsidRPr="00E571DA">
              <w:rPr>
                <w:rFonts w:ascii="GHEA Grapalat" w:hAnsi="GHEA Grapalat" w:cs="Sylfaen"/>
                <w:sz w:val="20"/>
                <w:szCs w:val="24"/>
                <w:lang w:val="en-US"/>
              </w:rPr>
              <w:t>7</w:t>
            </w:r>
          </w:p>
        </w:tc>
      </w:tr>
      <w:tr w:rsidR="00280ABA" w:rsidRPr="00E571DA" w:rsidTr="00600210">
        <w:trPr>
          <w:trHeight w:val="34"/>
        </w:trPr>
        <w:tc>
          <w:tcPr>
            <w:tcW w:w="392" w:type="dxa"/>
            <w:shd w:val="clear" w:color="auto" w:fill="auto"/>
          </w:tcPr>
          <w:p w:rsidR="00280ABA" w:rsidRPr="00E571DA" w:rsidRDefault="00280ABA" w:rsidP="00BE36D1">
            <w:pPr>
              <w:pStyle w:val="ListParagraph"/>
              <w:numPr>
                <w:ilvl w:val="0"/>
                <w:numId w:val="5"/>
              </w:numPr>
              <w:tabs>
                <w:tab w:val="left" w:pos="287"/>
              </w:tabs>
              <w:spacing w:after="0" w:line="240" w:lineRule="auto"/>
              <w:ind w:right="-151" w:hanging="777"/>
              <w:rPr>
                <w:rFonts w:ascii="GHEA Grapalat" w:hAnsi="GHEA Grapalat" w:cs="Sylfaen"/>
                <w:sz w:val="20"/>
                <w:szCs w:val="24"/>
              </w:rPr>
            </w:pPr>
          </w:p>
        </w:tc>
        <w:tc>
          <w:tcPr>
            <w:tcW w:w="5670" w:type="dxa"/>
            <w:shd w:val="clear" w:color="auto" w:fill="auto"/>
          </w:tcPr>
          <w:p w:rsidR="00280ABA" w:rsidRPr="00E571DA" w:rsidRDefault="00280ABA" w:rsidP="00BE36D1">
            <w:pPr>
              <w:spacing w:after="0" w:line="240" w:lineRule="auto"/>
              <w:ind w:left="-93" w:right="-151"/>
              <w:rPr>
                <w:rFonts w:ascii="GHEA Grapalat" w:hAnsi="GHEA Grapalat" w:cs="Sylfaen"/>
                <w:sz w:val="20"/>
                <w:szCs w:val="24"/>
                <w:lang w:val="hy-AM"/>
              </w:rPr>
            </w:pPr>
            <w:r w:rsidRPr="00E571DA">
              <w:rPr>
                <w:rFonts w:ascii="GHEA Grapalat" w:hAnsi="GHEA Grapalat" w:cs="Sylfaen"/>
                <w:sz w:val="20"/>
                <w:szCs w:val="24"/>
                <w:lang w:val="hy-AM"/>
              </w:rPr>
              <w:t>Սինթետիկ հիմքով լաքեր և ներկեր</w:t>
            </w:r>
          </w:p>
        </w:tc>
        <w:tc>
          <w:tcPr>
            <w:tcW w:w="992" w:type="dxa"/>
            <w:shd w:val="clear" w:color="auto" w:fill="auto"/>
            <w:vAlign w:val="center"/>
          </w:tcPr>
          <w:p w:rsidR="00280ABA" w:rsidRPr="00E571DA" w:rsidRDefault="00280ABA" w:rsidP="00BE36D1">
            <w:pPr>
              <w:spacing w:after="0" w:line="240" w:lineRule="auto"/>
              <w:ind w:left="-93" w:right="-151"/>
              <w:jc w:val="center"/>
              <w:rPr>
                <w:rFonts w:ascii="GHEA Grapalat" w:hAnsi="GHEA Grapalat" w:cs="Sylfaen"/>
                <w:sz w:val="20"/>
                <w:szCs w:val="24"/>
                <w:lang w:val="en-US"/>
              </w:rPr>
            </w:pPr>
            <w:r w:rsidRPr="00E571DA">
              <w:rPr>
                <w:rFonts w:ascii="GHEA Grapalat" w:hAnsi="GHEA Grapalat" w:cs="Sylfaen"/>
                <w:sz w:val="20"/>
                <w:szCs w:val="24"/>
                <w:lang w:val="hy-AM"/>
              </w:rPr>
              <w:t>1</w:t>
            </w:r>
            <w:r w:rsidR="00CA2D86" w:rsidRPr="00E571DA">
              <w:rPr>
                <w:rFonts w:ascii="GHEA Grapalat" w:hAnsi="GHEA Grapalat" w:cs="Sylfaen"/>
                <w:sz w:val="20"/>
                <w:szCs w:val="24"/>
                <w:lang w:val="en-US"/>
              </w:rPr>
              <w:t>5</w:t>
            </w:r>
          </w:p>
        </w:tc>
        <w:tc>
          <w:tcPr>
            <w:tcW w:w="1276" w:type="dxa"/>
            <w:shd w:val="clear" w:color="auto" w:fill="auto"/>
            <w:vAlign w:val="center"/>
          </w:tcPr>
          <w:p w:rsidR="00280ABA" w:rsidRPr="00E571DA" w:rsidRDefault="00280ABA" w:rsidP="00BE36D1">
            <w:pPr>
              <w:spacing w:after="0" w:line="240" w:lineRule="auto"/>
              <w:ind w:left="-93" w:right="-151"/>
              <w:jc w:val="center"/>
              <w:rPr>
                <w:rFonts w:ascii="GHEA Grapalat" w:hAnsi="GHEA Grapalat" w:cs="Sylfaen"/>
                <w:sz w:val="20"/>
                <w:szCs w:val="24"/>
                <w:lang w:val="hy-AM"/>
              </w:rPr>
            </w:pPr>
            <w:r w:rsidRPr="00E571DA">
              <w:rPr>
                <w:rFonts w:ascii="GHEA Grapalat" w:hAnsi="GHEA Grapalat" w:cs="Sylfaen"/>
                <w:sz w:val="20"/>
                <w:szCs w:val="24"/>
                <w:lang w:val="hy-AM"/>
              </w:rPr>
              <w:t>9</w:t>
            </w:r>
          </w:p>
        </w:tc>
        <w:tc>
          <w:tcPr>
            <w:tcW w:w="1559" w:type="dxa"/>
            <w:shd w:val="clear" w:color="auto" w:fill="auto"/>
            <w:vAlign w:val="bottom"/>
          </w:tcPr>
          <w:p w:rsidR="00280ABA" w:rsidRPr="00E571DA" w:rsidRDefault="00A04D51" w:rsidP="00A04D51">
            <w:pPr>
              <w:spacing w:after="0" w:line="240" w:lineRule="auto"/>
              <w:ind w:left="-93" w:right="-151"/>
              <w:jc w:val="center"/>
              <w:rPr>
                <w:rFonts w:ascii="GHEA Grapalat" w:hAnsi="GHEA Grapalat" w:cs="Sylfaen"/>
                <w:sz w:val="20"/>
                <w:szCs w:val="24"/>
                <w:lang w:val="en-US"/>
              </w:rPr>
            </w:pPr>
            <w:r w:rsidRPr="00E571DA">
              <w:rPr>
                <w:rFonts w:ascii="GHEA Grapalat" w:hAnsi="GHEA Grapalat" w:cs="Sylfaen"/>
                <w:sz w:val="20"/>
                <w:szCs w:val="24"/>
                <w:lang w:val="en-US"/>
              </w:rPr>
              <w:t>60</w:t>
            </w:r>
            <w:r w:rsidR="00280ABA" w:rsidRPr="00E571DA">
              <w:rPr>
                <w:rFonts w:ascii="GHEA Grapalat" w:hAnsi="GHEA Grapalat" w:cs="Sylfaen"/>
                <w:sz w:val="20"/>
                <w:szCs w:val="24"/>
                <w:lang w:val="hy-AM"/>
              </w:rPr>
              <w:t>.</w:t>
            </w:r>
            <w:r w:rsidRPr="00E571DA">
              <w:rPr>
                <w:rFonts w:ascii="GHEA Grapalat" w:hAnsi="GHEA Grapalat" w:cs="Sylfaen"/>
                <w:sz w:val="20"/>
                <w:szCs w:val="24"/>
                <w:lang w:val="en-US"/>
              </w:rPr>
              <w:t>0</w:t>
            </w:r>
          </w:p>
        </w:tc>
      </w:tr>
      <w:tr w:rsidR="00280ABA" w:rsidRPr="00E571DA" w:rsidTr="00A04D51">
        <w:trPr>
          <w:trHeight w:val="34"/>
        </w:trPr>
        <w:tc>
          <w:tcPr>
            <w:tcW w:w="392" w:type="dxa"/>
            <w:shd w:val="clear" w:color="auto" w:fill="auto"/>
          </w:tcPr>
          <w:p w:rsidR="00280ABA" w:rsidRPr="00E571DA" w:rsidRDefault="00280ABA" w:rsidP="00BE36D1">
            <w:pPr>
              <w:pStyle w:val="ListParagraph"/>
              <w:numPr>
                <w:ilvl w:val="0"/>
                <w:numId w:val="5"/>
              </w:numPr>
              <w:tabs>
                <w:tab w:val="left" w:pos="287"/>
              </w:tabs>
              <w:spacing w:after="0" w:line="240" w:lineRule="auto"/>
              <w:ind w:right="-151" w:hanging="777"/>
              <w:rPr>
                <w:rFonts w:ascii="GHEA Grapalat" w:hAnsi="GHEA Grapalat" w:cs="Sylfaen"/>
                <w:sz w:val="20"/>
                <w:szCs w:val="24"/>
              </w:rPr>
            </w:pPr>
          </w:p>
        </w:tc>
        <w:tc>
          <w:tcPr>
            <w:tcW w:w="5670" w:type="dxa"/>
            <w:shd w:val="clear" w:color="auto" w:fill="auto"/>
          </w:tcPr>
          <w:p w:rsidR="00280ABA" w:rsidRPr="00E571DA" w:rsidRDefault="00280ABA" w:rsidP="00BE36D1">
            <w:pPr>
              <w:spacing w:after="0" w:line="240" w:lineRule="auto"/>
              <w:ind w:left="-93" w:right="-151"/>
              <w:rPr>
                <w:rFonts w:ascii="GHEA Grapalat" w:hAnsi="GHEA Grapalat" w:cs="Sylfaen"/>
                <w:sz w:val="20"/>
                <w:szCs w:val="24"/>
              </w:rPr>
            </w:pPr>
            <w:r w:rsidRPr="00E571DA">
              <w:rPr>
                <w:rFonts w:ascii="GHEA Grapalat" w:hAnsi="GHEA Grapalat" w:cs="Sylfaen"/>
                <w:sz w:val="20"/>
                <w:szCs w:val="24"/>
                <w:lang w:val="hy-AM"/>
              </w:rPr>
              <w:t>Տ</w:t>
            </w:r>
            <w:r w:rsidRPr="00E571DA">
              <w:rPr>
                <w:rFonts w:ascii="GHEA Grapalat" w:hAnsi="GHEA Grapalat" w:cs="Sylfaen"/>
                <w:sz w:val="20"/>
                <w:szCs w:val="24"/>
              </w:rPr>
              <w:t>եխնիկական միջոցների էլեկտրամագնիսական համատեղելիություն</w:t>
            </w:r>
          </w:p>
        </w:tc>
        <w:tc>
          <w:tcPr>
            <w:tcW w:w="992" w:type="dxa"/>
            <w:shd w:val="clear" w:color="auto" w:fill="auto"/>
            <w:vAlign w:val="center"/>
          </w:tcPr>
          <w:p w:rsidR="00280ABA" w:rsidRPr="00E571DA" w:rsidRDefault="00280ABA" w:rsidP="00BE36D1">
            <w:pPr>
              <w:spacing w:after="0" w:line="240" w:lineRule="auto"/>
              <w:ind w:left="-93" w:right="-151"/>
              <w:jc w:val="center"/>
              <w:rPr>
                <w:rFonts w:ascii="GHEA Grapalat" w:hAnsi="GHEA Grapalat" w:cs="Sylfaen"/>
                <w:sz w:val="20"/>
                <w:szCs w:val="24"/>
                <w:lang w:val="hy-AM"/>
              </w:rPr>
            </w:pPr>
            <w:r w:rsidRPr="00E571DA">
              <w:rPr>
                <w:rFonts w:ascii="GHEA Grapalat" w:hAnsi="GHEA Grapalat" w:cs="Sylfaen"/>
                <w:sz w:val="20"/>
                <w:szCs w:val="24"/>
                <w:lang w:val="hy-AM"/>
              </w:rPr>
              <w:t>57</w:t>
            </w:r>
          </w:p>
        </w:tc>
        <w:tc>
          <w:tcPr>
            <w:tcW w:w="1276" w:type="dxa"/>
            <w:shd w:val="clear" w:color="auto" w:fill="auto"/>
            <w:vAlign w:val="center"/>
          </w:tcPr>
          <w:p w:rsidR="00280ABA" w:rsidRPr="00E571DA" w:rsidRDefault="00280ABA" w:rsidP="00CA2D86">
            <w:pPr>
              <w:spacing w:after="0" w:line="240" w:lineRule="auto"/>
              <w:ind w:left="-93" w:right="-151"/>
              <w:jc w:val="center"/>
              <w:rPr>
                <w:rFonts w:ascii="GHEA Grapalat" w:hAnsi="GHEA Grapalat" w:cs="Sylfaen"/>
                <w:sz w:val="20"/>
                <w:szCs w:val="24"/>
                <w:lang w:val="en-US"/>
              </w:rPr>
            </w:pPr>
            <w:r w:rsidRPr="00E571DA">
              <w:rPr>
                <w:rFonts w:ascii="GHEA Grapalat" w:hAnsi="GHEA Grapalat" w:cs="Sylfaen"/>
                <w:sz w:val="20"/>
                <w:szCs w:val="24"/>
                <w:lang w:val="hy-AM"/>
              </w:rPr>
              <w:t>3</w:t>
            </w:r>
            <w:r w:rsidR="00CA2D86" w:rsidRPr="00E571DA">
              <w:rPr>
                <w:rFonts w:ascii="GHEA Grapalat" w:hAnsi="GHEA Grapalat" w:cs="Sylfaen"/>
                <w:sz w:val="20"/>
                <w:szCs w:val="24"/>
                <w:lang w:val="en-US"/>
              </w:rPr>
              <w:t>5</w:t>
            </w:r>
          </w:p>
        </w:tc>
        <w:tc>
          <w:tcPr>
            <w:tcW w:w="1559" w:type="dxa"/>
            <w:shd w:val="clear" w:color="auto" w:fill="auto"/>
            <w:vAlign w:val="center"/>
          </w:tcPr>
          <w:p w:rsidR="00280ABA" w:rsidRPr="00E571DA" w:rsidRDefault="00A04D51" w:rsidP="00A04D51">
            <w:pPr>
              <w:spacing w:after="0" w:line="240" w:lineRule="auto"/>
              <w:ind w:left="-93" w:right="-151"/>
              <w:jc w:val="center"/>
              <w:rPr>
                <w:rFonts w:ascii="GHEA Grapalat" w:hAnsi="GHEA Grapalat" w:cs="Sylfaen"/>
                <w:sz w:val="20"/>
                <w:szCs w:val="24"/>
                <w:lang w:val="en-US"/>
              </w:rPr>
            </w:pPr>
            <w:r w:rsidRPr="00E571DA">
              <w:rPr>
                <w:rFonts w:ascii="GHEA Grapalat" w:hAnsi="GHEA Grapalat" w:cs="Sylfaen"/>
                <w:sz w:val="20"/>
                <w:szCs w:val="24"/>
                <w:lang w:val="en-US"/>
              </w:rPr>
              <w:t>61</w:t>
            </w:r>
            <w:r w:rsidR="00280ABA" w:rsidRPr="00E571DA">
              <w:rPr>
                <w:rFonts w:ascii="GHEA Grapalat" w:hAnsi="GHEA Grapalat" w:cs="Sylfaen"/>
                <w:sz w:val="20"/>
                <w:szCs w:val="24"/>
                <w:lang w:val="hy-AM"/>
              </w:rPr>
              <w:t>.</w:t>
            </w:r>
            <w:r w:rsidRPr="00E571DA">
              <w:rPr>
                <w:rFonts w:ascii="GHEA Grapalat" w:hAnsi="GHEA Grapalat" w:cs="Sylfaen"/>
                <w:sz w:val="20"/>
                <w:szCs w:val="24"/>
                <w:lang w:val="en-US"/>
              </w:rPr>
              <w:t>4</w:t>
            </w:r>
          </w:p>
        </w:tc>
      </w:tr>
      <w:tr w:rsidR="00280ABA" w:rsidRPr="00E571DA" w:rsidTr="00600210">
        <w:trPr>
          <w:trHeight w:val="34"/>
        </w:trPr>
        <w:tc>
          <w:tcPr>
            <w:tcW w:w="392" w:type="dxa"/>
            <w:shd w:val="clear" w:color="auto" w:fill="auto"/>
          </w:tcPr>
          <w:p w:rsidR="00280ABA" w:rsidRPr="00E571DA" w:rsidRDefault="00280ABA" w:rsidP="00BE36D1">
            <w:pPr>
              <w:pStyle w:val="ListParagraph"/>
              <w:numPr>
                <w:ilvl w:val="0"/>
                <w:numId w:val="5"/>
              </w:numPr>
              <w:tabs>
                <w:tab w:val="left" w:pos="287"/>
              </w:tabs>
              <w:spacing w:after="0" w:line="240" w:lineRule="auto"/>
              <w:ind w:right="-151" w:hanging="777"/>
              <w:rPr>
                <w:rFonts w:ascii="GHEA Grapalat" w:hAnsi="GHEA Grapalat" w:cs="Sylfaen"/>
                <w:sz w:val="20"/>
                <w:szCs w:val="24"/>
              </w:rPr>
            </w:pPr>
          </w:p>
        </w:tc>
        <w:tc>
          <w:tcPr>
            <w:tcW w:w="5670" w:type="dxa"/>
            <w:shd w:val="clear" w:color="auto" w:fill="auto"/>
          </w:tcPr>
          <w:p w:rsidR="00280ABA" w:rsidRPr="00E571DA" w:rsidRDefault="00280ABA" w:rsidP="00BE36D1">
            <w:pPr>
              <w:spacing w:after="0" w:line="240" w:lineRule="auto"/>
              <w:ind w:left="-93" w:right="-151"/>
              <w:rPr>
                <w:rFonts w:ascii="GHEA Grapalat" w:hAnsi="GHEA Grapalat" w:cs="Sylfaen"/>
                <w:sz w:val="20"/>
                <w:szCs w:val="24"/>
              </w:rPr>
            </w:pPr>
            <w:r w:rsidRPr="00E571DA">
              <w:rPr>
                <w:rFonts w:ascii="GHEA Grapalat" w:hAnsi="GHEA Grapalat" w:cs="Sylfaen"/>
                <w:sz w:val="20"/>
                <w:szCs w:val="24"/>
                <w:lang w:val="hy-AM"/>
              </w:rPr>
              <w:t>Ա</w:t>
            </w:r>
            <w:r w:rsidRPr="00E571DA">
              <w:rPr>
                <w:rFonts w:ascii="GHEA Grapalat" w:hAnsi="GHEA Grapalat" w:cs="Sylfaen"/>
                <w:sz w:val="20"/>
                <w:szCs w:val="24"/>
              </w:rPr>
              <w:t>վտոգազալիցքավորման</w:t>
            </w:r>
            <w:r w:rsidRPr="00E571DA">
              <w:rPr>
                <w:rFonts w:ascii="GHEA Grapalat" w:hAnsi="GHEA Grapalat" w:cs="Sylfaen"/>
                <w:sz w:val="20"/>
                <w:szCs w:val="24"/>
                <w:lang w:val="en-US"/>
              </w:rPr>
              <w:t xml:space="preserve"> </w:t>
            </w:r>
            <w:r w:rsidRPr="00E571DA">
              <w:rPr>
                <w:rFonts w:ascii="GHEA Grapalat" w:hAnsi="GHEA Grapalat" w:cs="Sylfaen"/>
                <w:sz w:val="20"/>
                <w:szCs w:val="24"/>
              </w:rPr>
              <w:t>ճնշակայաններ</w:t>
            </w:r>
            <w:r w:rsidRPr="00E571DA">
              <w:rPr>
                <w:rFonts w:ascii="GHEA Grapalat" w:hAnsi="GHEA Grapalat" w:cs="Sylfaen"/>
                <w:sz w:val="20"/>
                <w:szCs w:val="24"/>
                <w:lang w:val="en-US"/>
              </w:rPr>
              <w:t xml:space="preserve"> </w:t>
            </w:r>
            <w:r w:rsidRPr="00E571DA">
              <w:rPr>
                <w:rFonts w:ascii="GHEA Grapalat" w:hAnsi="GHEA Grapalat" w:cs="GHEA Grapalat"/>
                <w:sz w:val="20"/>
                <w:szCs w:val="24"/>
              </w:rPr>
              <w:t>(</w:t>
            </w:r>
            <w:r w:rsidRPr="00E571DA">
              <w:rPr>
                <w:rFonts w:ascii="GHEA Grapalat" w:hAnsi="GHEA Grapalat" w:cs="Sylfaen"/>
                <w:sz w:val="20"/>
                <w:szCs w:val="24"/>
              </w:rPr>
              <w:t>ԱԳԼՃԿ)</w:t>
            </w:r>
          </w:p>
        </w:tc>
        <w:tc>
          <w:tcPr>
            <w:tcW w:w="992" w:type="dxa"/>
            <w:shd w:val="clear" w:color="auto" w:fill="auto"/>
            <w:vAlign w:val="center"/>
          </w:tcPr>
          <w:p w:rsidR="00280ABA" w:rsidRPr="00E571DA" w:rsidRDefault="00280ABA" w:rsidP="00BE36D1">
            <w:pPr>
              <w:spacing w:after="0" w:line="240" w:lineRule="auto"/>
              <w:ind w:left="-93" w:right="-151"/>
              <w:jc w:val="center"/>
              <w:rPr>
                <w:rFonts w:ascii="GHEA Grapalat" w:hAnsi="GHEA Grapalat" w:cs="Sylfaen"/>
                <w:sz w:val="20"/>
                <w:szCs w:val="24"/>
                <w:lang w:val="en-US"/>
              </w:rPr>
            </w:pPr>
            <w:r w:rsidRPr="00E571DA">
              <w:rPr>
                <w:rFonts w:ascii="GHEA Grapalat" w:hAnsi="GHEA Grapalat" w:cs="Sylfaen"/>
                <w:sz w:val="20"/>
                <w:szCs w:val="24"/>
                <w:lang w:val="hy-AM"/>
              </w:rPr>
              <w:t>4</w:t>
            </w:r>
            <w:r w:rsidR="00CA2D86" w:rsidRPr="00E571DA">
              <w:rPr>
                <w:rFonts w:ascii="GHEA Grapalat" w:hAnsi="GHEA Grapalat" w:cs="Sylfaen"/>
                <w:sz w:val="20"/>
                <w:szCs w:val="24"/>
                <w:lang w:val="en-US"/>
              </w:rPr>
              <w:t>4</w:t>
            </w:r>
          </w:p>
        </w:tc>
        <w:tc>
          <w:tcPr>
            <w:tcW w:w="1276" w:type="dxa"/>
            <w:shd w:val="clear" w:color="auto" w:fill="auto"/>
            <w:vAlign w:val="center"/>
          </w:tcPr>
          <w:p w:rsidR="00280ABA" w:rsidRPr="00E571DA" w:rsidRDefault="00280ABA" w:rsidP="00BE36D1">
            <w:pPr>
              <w:spacing w:after="0" w:line="240" w:lineRule="auto"/>
              <w:ind w:left="-93" w:right="-151"/>
              <w:jc w:val="center"/>
              <w:rPr>
                <w:rFonts w:ascii="GHEA Grapalat" w:hAnsi="GHEA Grapalat" w:cs="Sylfaen"/>
                <w:sz w:val="20"/>
                <w:szCs w:val="24"/>
                <w:lang w:val="hy-AM"/>
              </w:rPr>
            </w:pPr>
            <w:r w:rsidRPr="00E571DA">
              <w:rPr>
                <w:rFonts w:ascii="GHEA Grapalat" w:hAnsi="GHEA Grapalat" w:cs="Sylfaen"/>
                <w:sz w:val="20"/>
                <w:szCs w:val="24"/>
                <w:lang w:val="hy-AM"/>
              </w:rPr>
              <w:t>11</w:t>
            </w:r>
          </w:p>
        </w:tc>
        <w:tc>
          <w:tcPr>
            <w:tcW w:w="1559" w:type="dxa"/>
            <w:shd w:val="clear" w:color="auto" w:fill="auto"/>
            <w:vAlign w:val="bottom"/>
          </w:tcPr>
          <w:p w:rsidR="00280ABA" w:rsidRPr="00E571DA" w:rsidRDefault="00280ABA" w:rsidP="00A04D51">
            <w:pPr>
              <w:spacing w:after="0" w:line="240" w:lineRule="auto"/>
              <w:ind w:left="-93" w:right="-151"/>
              <w:jc w:val="center"/>
              <w:rPr>
                <w:rFonts w:ascii="GHEA Grapalat" w:hAnsi="GHEA Grapalat" w:cs="Sylfaen"/>
                <w:sz w:val="20"/>
                <w:szCs w:val="24"/>
                <w:lang w:val="en-US"/>
              </w:rPr>
            </w:pPr>
            <w:r w:rsidRPr="00E571DA">
              <w:rPr>
                <w:rFonts w:ascii="GHEA Grapalat" w:hAnsi="GHEA Grapalat" w:cs="Sylfaen"/>
                <w:sz w:val="20"/>
                <w:szCs w:val="24"/>
                <w:lang w:val="hy-AM"/>
              </w:rPr>
              <w:t>2</w:t>
            </w:r>
            <w:r w:rsidR="00A04D51" w:rsidRPr="00E571DA">
              <w:rPr>
                <w:rFonts w:ascii="GHEA Grapalat" w:hAnsi="GHEA Grapalat" w:cs="Sylfaen"/>
                <w:sz w:val="20"/>
                <w:szCs w:val="24"/>
                <w:lang w:val="en-US"/>
              </w:rPr>
              <w:t>5</w:t>
            </w:r>
            <w:r w:rsidRPr="00E571DA">
              <w:rPr>
                <w:rFonts w:ascii="GHEA Grapalat" w:hAnsi="GHEA Grapalat" w:cs="Sylfaen"/>
                <w:sz w:val="20"/>
                <w:szCs w:val="24"/>
                <w:lang w:val="hy-AM"/>
              </w:rPr>
              <w:t>.</w:t>
            </w:r>
            <w:r w:rsidR="00A04D51" w:rsidRPr="00E571DA">
              <w:rPr>
                <w:rFonts w:ascii="GHEA Grapalat" w:hAnsi="GHEA Grapalat" w:cs="Sylfaen"/>
                <w:sz w:val="20"/>
                <w:szCs w:val="24"/>
                <w:lang w:val="en-US"/>
              </w:rPr>
              <w:t>0</w:t>
            </w:r>
          </w:p>
        </w:tc>
      </w:tr>
      <w:tr w:rsidR="00280ABA" w:rsidRPr="00E571DA" w:rsidTr="00600210">
        <w:trPr>
          <w:trHeight w:val="34"/>
        </w:trPr>
        <w:tc>
          <w:tcPr>
            <w:tcW w:w="392" w:type="dxa"/>
            <w:shd w:val="clear" w:color="auto" w:fill="auto"/>
          </w:tcPr>
          <w:p w:rsidR="00280ABA" w:rsidRPr="00E571DA" w:rsidRDefault="00280ABA" w:rsidP="00BE36D1">
            <w:pPr>
              <w:pStyle w:val="ListParagraph"/>
              <w:numPr>
                <w:ilvl w:val="0"/>
                <w:numId w:val="5"/>
              </w:numPr>
              <w:tabs>
                <w:tab w:val="left" w:pos="287"/>
              </w:tabs>
              <w:spacing w:after="0" w:line="240" w:lineRule="auto"/>
              <w:ind w:right="-151" w:hanging="777"/>
              <w:rPr>
                <w:rFonts w:ascii="GHEA Grapalat" w:hAnsi="GHEA Grapalat" w:cs="Sylfaen"/>
                <w:sz w:val="20"/>
                <w:szCs w:val="24"/>
              </w:rPr>
            </w:pPr>
          </w:p>
        </w:tc>
        <w:tc>
          <w:tcPr>
            <w:tcW w:w="5670" w:type="dxa"/>
            <w:shd w:val="clear" w:color="auto" w:fill="auto"/>
          </w:tcPr>
          <w:p w:rsidR="00280ABA" w:rsidRPr="00E571DA" w:rsidRDefault="00280ABA" w:rsidP="00BE36D1">
            <w:pPr>
              <w:spacing w:after="0" w:line="240" w:lineRule="auto"/>
              <w:ind w:left="-93" w:right="-151"/>
              <w:rPr>
                <w:rFonts w:ascii="GHEA Grapalat" w:hAnsi="GHEA Grapalat" w:cs="Sylfaen"/>
                <w:sz w:val="20"/>
                <w:szCs w:val="24"/>
              </w:rPr>
            </w:pPr>
            <w:r w:rsidRPr="00E571DA">
              <w:rPr>
                <w:rFonts w:ascii="GHEA Grapalat" w:hAnsi="GHEA Grapalat" w:cs="Sylfaen"/>
                <w:sz w:val="20"/>
                <w:szCs w:val="24"/>
                <w:lang w:val="hy-AM"/>
              </w:rPr>
              <w:t>Ց</w:t>
            </w:r>
            <w:r w:rsidRPr="00E571DA">
              <w:rPr>
                <w:rFonts w:ascii="GHEA Grapalat" w:hAnsi="GHEA Grapalat" w:cs="Sylfaen"/>
                <w:sz w:val="20"/>
                <w:szCs w:val="24"/>
              </w:rPr>
              <w:t>եմենտ</w:t>
            </w:r>
          </w:p>
        </w:tc>
        <w:tc>
          <w:tcPr>
            <w:tcW w:w="992" w:type="dxa"/>
            <w:shd w:val="clear" w:color="auto" w:fill="auto"/>
            <w:vAlign w:val="center"/>
          </w:tcPr>
          <w:p w:rsidR="00280ABA" w:rsidRPr="00E571DA" w:rsidRDefault="00280ABA" w:rsidP="00BE36D1">
            <w:pPr>
              <w:spacing w:after="0" w:line="240" w:lineRule="auto"/>
              <w:ind w:left="-93" w:right="-151"/>
              <w:jc w:val="center"/>
              <w:rPr>
                <w:rFonts w:ascii="GHEA Grapalat" w:hAnsi="GHEA Grapalat" w:cs="Sylfaen"/>
                <w:sz w:val="20"/>
                <w:szCs w:val="24"/>
                <w:lang w:val="hy-AM"/>
              </w:rPr>
            </w:pPr>
            <w:r w:rsidRPr="00E571DA">
              <w:rPr>
                <w:rFonts w:ascii="GHEA Grapalat" w:hAnsi="GHEA Grapalat" w:cs="Sylfaen"/>
                <w:sz w:val="20"/>
                <w:szCs w:val="24"/>
                <w:lang w:val="hy-AM"/>
              </w:rPr>
              <w:t>4</w:t>
            </w:r>
          </w:p>
        </w:tc>
        <w:tc>
          <w:tcPr>
            <w:tcW w:w="1276" w:type="dxa"/>
            <w:shd w:val="clear" w:color="auto" w:fill="auto"/>
            <w:vAlign w:val="center"/>
          </w:tcPr>
          <w:p w:rsidR="00280ABA" w:rsidRPr="00E571DA" w:rsidRDefault="00CA2D86" w:rsidP="00BE36D1">
            <w:pPr>
              <w:spacing w:after="0" w:line="240" w:lineRule="auto"/>
              <w:ind w:left="-93" w:right="-151"/>
              <w:jc w:val="center"/>
              <w:rPr>
                <w:rFonts w:ascii="GHEA Grapalat" w:hAnsi="GHEA Grapalat" w:cs="Sylfaen"/>
                <w:sz w:val="20"/>
                <w:szCs w:val="24"/>
                <w:lang w:val="en-US"/>
              </w:rPr>
            </w:pPr>
            <w:r w:rsidRPr="00E571DA">
              <w:rPr>
                <w:rFonts w:ascii="GHEA Grapalat" w:hAnsi="GHEA Grapalat" w:cs="Sylfaen"/>
                <w:sz w:val="20"/>
                <w:szCs w:val="24"/>
                <w:lang w:val="en-US"/>
              </w:rPr>
              <w:t>1</w:t>
            </w:r>
          </w:p>
        </w:tc>
        <w:tc>
          <w:tcPr>
            <w:tcW w:w="1559" w:type="dxa"/>
            <w:shd w:val="clear" w:color="auto" w:fill="auto"/>
            <w:vAlign w:val="bottom"/>
          </w:tcPr>
          <w:p w:rsidR="00280ABA" w:rsidRPr="00E571DA" w:rsidRDefault="00A04D51" w:rsidP="00BE36D1">
            <w:pPr>
              <w:spacing w:after="0" w:line="240" w:lineRule="auto"/>
              <w:ind w:left="-93" w:right="-151"/>
              <w:jc w:val="center"/>
              <w:rPr>
                <w:rFonts w:ascii="GHEA Grapalat" w:hAnsi="GHEA Grapalat" w:cs="Sylfaen"/>
                <w:sz w:val="20"/>
                <w:szCs w:val="24"/>
                <w:lang w:val="hy-AM"/>
              </w:rPr>
            </w:pPr>
            <w:r w:rsidRPr="00E571DA">
              <w:rPr>
                <w:rFonts w:ascii="GHEA Grapalat" w:hAnsi="GHEA Grapalat" w:cs="Sylfaen"/>
                <w:sz w:val="20"/>
                <w:szCs w:val="24"/>
                <w:lang w:val="en-US"/>
              </w:rPr>
              <w:t>25</w:t>
            </w:r>
            <w:r w:rsidR="00280ABA" w:rsidRPr="00E571DA">
              <w:rPr>
                <w:rFonts w:ascii="GHEA Grapalat" w:hAnsi="GHEA Grapalat" w:cs="Sylfaen"/>
                <w:sz w:val="20"/>
                <w:szCs w:val="24"/>
                <w:lang w:val="hy-AM"/>
              </w:rPr>
              <w:t>.0</w:t>
            </w:r>
          </w:p>
        </w:tc>
      </w:tr>
      <w:tr w:rsidR="00280ABA" w:rsidRPr="00E571DA" w:rsidTr="00600210">
        <w:trPr>
          <w:trHeight w:val="165"/>
        </w:trPr>
        <w:tc>
          <w:tcPr>
            <w:tcW w:w="392" w:type="dxa"/>
            <w:shd w:val="clear" w:color="auto" w:fill="auto"/>
          </w:tcPr>
          <w:p w:rsidR="00280ABA" w:rsidRPr="00E571DA" w:rsidRDefault="00280ABA" w:rsidP="00BE36D1">
            <w:pPr>
              <w:pStyle w:val="ListParagraph"/>
              <w:numPr>
                <w:ilvl w:val="0"/>
                <w:numId w:val="5"/>
              </w:numPr>
              <w:tabs>
                <w:tab w:val="left" w:pos="287"/>
              </w:tabs>
              <w:spacing w:after="0" w:line="240" w:lineRule="auto"/>
              <w:ind w:right="-151" w:hanging="777"/>
              <w:rPr>
                <w:rFonts w:ascii="GHEA Grapalat" w:hAnsi="GHEA Grapalat" w:cs="Sylfaen"/>
                <w:sz w:val="20"/>
                <w:szCs w:val="24"/>
              </w:rPr>
            </w:pPr>
          </w:p>
        </w:tc>
        <w:tc>
          <w:tcPr>
            <w:tcW w:w="5670" w:type="dxa"/>
            <w:shd w:val="clear" w:color="auto" w:fill="auto"/>
          </w:tcPr>
          <w:p w:rsidR="00280ABA" w:rsidRPr="00E571DA" w:rsidRDefault="00280ABA" w:rsidP="00BE36D1">
            <w:pPr>
              <w:spacing w:after="0" w:line="240" w:lineRule="auto"/>
              <w:ind w:left="-93" w:right="-151"/>
              <w:rPr>
                <w:rFonts w:ascii="GHEA Grapalat" w:hAnsi="GHEA Grapalat" w:cs="Sylfaen"/>
                <w:sz w:val="20"/>
                <w:szCs w:val="24"/>
              </w:rPr>
            </w:pPr>
            <w:r w:rsidRPr="00E571DA">
              <w:rPr>
                <w:rFonts w:ascii="GHEA Grapalat" w:hAnsi="GHEA Grapalat" w:cs="Sylfaen"/>
                <w:sz w:val="20"/>
                <w:szCs w:val="24"/>
                <w:lang w:val="hy-AM"/>
              </w:rPr>
              <w:t>Ց</w:t>
            </w:r>
            <w:r w:rsidRPr="00E571DA">
              <w:rPr>
                <w:rFonts w:ascii="GHEA Grapalat" w:hAnsi="GHEA Grapalat" w:cs="Sylfaen"/>
                <w:sz w:val="20"/>
                <w:szCs w:val="24"/>
              </w:rPr>
              <w:t>ածրավոլտ սարքավորումներ</w:t>
            </w:r>
          </w:p>
        </w:tc>
        <w:tc>
          <w:tcPr>
            <w:tcW w:w="992" w:type="dxa"/>
            <w:shd w:val="clear" w:color="auto" w:fill="auto"/>
            <w:vAlign w:val="center"/>
          </w:tcPr>
          <w:p w:rsidR="00280ABA" w:rsidRPr="00E571DA" w:rsidRDefault="00280ABA" w:rsidP="00BE36D1">
            <w:pPr>
              <w:spacing w:after="0" w:line="240" w:lineRule="auto"/>
              <w:ind w:left="-93" w:right="-151"/>
              <w:jc w:val="center"/>
              <w:rPr>
                <w:rFonts w:ascii="GHEA Grapalat" w:hAnsi="GHEA Grapalat" w:cs="Sylfaen"/>
                <w:sz w:val="20"/>
                <w:szCs w:val="24"/>
                <w:lang w:val="en-US"/>
              </w:rPr>
            </w:pPr>
            <w:r w:rsidRPr="00E571DA">
              <w:rPr>
                <w:rFonts w:ascii="GHEA Grapalat" w:hAnsi="GHEA Grapalat" w:cs="Sylfaen"/>
                <w:sz w:val="20"/>
                <w:szCs w:val="24"/>
                <w:lang w:val="hy-AM"/>
              </w:rPr>
              <w:t>7</w:t>
            </w:r>
            <w:r w:rsidR="00CA2D86" w:rsidRPr="00E571DA">
              <w:rPr>
                <w:rFonts w:ascii="GHEA Grapalat" w:hAnsi="GHEA Grapalat" w:cs="Sylfaen"/>
                <w:sz w:val="20"/>
                <w:szCs w:val="24"/>
                <w:lang w:val="en-US"/>
              </w:rPr>
              <w:t>2</w:t>
            </w:r>
          </w:p>
        </w:tc>
        <w:tc>
          <w:tcPr>
            <w:tcW w:w="1276" w:type="dxa"/>
            <w:shd w:val="clear" w:color="auto" w:fill="auto"/>
            <w:vAlign w:val="center"/>
          </w:tcPr>
          <w:p w:rsidR="00280ABA" w:rsidRPr="00E571DA" w:rsidRDefault="00280ABA" w:rsidP="00BE36D1">
            <w:pPr>
              <w:spacing w:after="0" w:line="240" w:lineRule="auto"/>
              <w:ind w:left="-93" w:right="-151"/>
              <w:jc w:val="center"/>
              <w:rPr>
                <w:rFonts w:ascii="GHEA Grapalat" w:hAnsi="GHEA Grapalat" w:cs="Sylfaen"/>
                <w:sz w:val="20"/>
                <w:szCs w:val="24"/>
                <w:lang w:val="en-US"/>
              </w:rPr>
            </w:pPr>
            <w:r w:rsidRPr="00E571DA">
              <w:rPr>
                <w:rFonts w:ascii="GHEA Grapalat" w:hAnsi="GHEA Grapalat" w:cs="Sylfaen"/>
                <w:sz w:val="20"/>
                <w:szCs w:val="24"/>
                <w:lang w:val="hy-AM"/>
              </w:rPr>
              <w:t>4</w:t>
            </w:r>
            <w:r w:rsidR="00CA2D86" w:rsidRPr="00E571DA">
              <w:rPr>
                <w:rFonts w:ascii="GHEA Grapalat" w:hAnsi="GHEA Grapalat" w:cs="Sylfaen"/>
                <w:sz w:val="20"/>
                <w:szCs w:val="24"/>
                <w:lang w:val="en-US"/>
              </w:rPr>
              <w:t>0</w:t>
            </w:r>
          </w:p>
        </w:tc>
        <w:tc>
          <w:tcPr>
            <w:tcW w:w="1559" w:type="dxa"/>
            <w:shd w:val="clear" w:color="auto" w:fill="auto"/>
            <w:vAlign w:val="bottom"/>
          </w:tcPr>
          <w:p w:rsidR="00280ABA" w:rsidRPr="00E571DA" w:rsidRDefault="00280ABA" w:rsidP="00A04D51">
            <w:pPr>
              <w:spacing w:after="0" w:line="240" w:lineRule="auto"/>
              <w:ind w:left="-93" w:right="-151"/>
              <w:jc w:val="center"/>
              <w:rPr>
                <w:rFonts w:ascii="GHEA Grapalat" w:hAnsi="GHEA Grapalat" w:cs="Sylfaen"/>
                <w:sz w:val="20"/>
                <w:szCs w:val="24"/>
                <w:lang w:val="en-US"/>
              </w:rPr>
            </w:pPr>
            <w:r w:rsidRPr="00E571DA">
              <w:rPr>
                <w:rFonts w:ascii="GHEA Grapalat" w:hAnsi="GHEA Grapalat" w:cs="Sylfaen"/>
                <w:sz w:val="20"/>
                <w:szCs w:val="24"/>
                <w:lang w:val="hy-AM"/>
              </w:rPr>
              <w:t>55.</w:t>
            </w:r>
            <w:r w:rsidR="00A04D51" w:rsidRPr="00E571DA">
              <w:rPr>
                <w:rFonts w:ascii="GHEA Grapalat" w:hAnsi="GHEA Grapalat" w:cs="Sylfaen"/>
                <w:sz w:val="20"/>
                <w:szCs w:val="24"/>
                <w:lang w:val="en-US"/>
              </w:rPr>
              <w:t>6</w:t>
            </w:r>
          </w:p>
        </w:tc>
      </w:tr>
      <w:tr w:rsidR="00280ABA" w:rsidRPr="00E571DA" w:rsidTr="00600210">
        <w:trPr>
          <w:trHeight w:val="34"/>
        </w:trPr>
        <w:tc>
          <w:tcPr>
            <w:tcW w:w="392" w:type="dxa"/>
            <w:shd w:val="clear" w:color="auto" w:fill="auto"/>
          </w:tcPr>
          <w:p w:rsidR="00280ABA" w:rsidRPr="00E571DA" w:rsidRDefault="00280ABA" w:rsidP="00BE36D1">
            <w:pPr>
              <w:pStyle w:val="ListParagraph"/>
              <w:numPr>
                <w:ilvl w:val="0"/>
                <w:numId w:val="5"/>
              </w:numPr>
              <w:tabs>
                <w:tab w:val="left" w:pos="287"/>
              </w:tabs>
              <w:spacing w:after="0" w:line="240" w:lineRule="auto"/>
              <w:ind w:right="-151" w:hanging="777"/>
              <w:rPr>
                <w:rFonts w:ascii="GHEA Grapalat" w:hAnsi="GHEA Grapalat" w:cs="Sylfaen"/>
                <w:sz w:val="20"/>
                <w:szCs w:val="24"/>
              </w:rPr>
            </w:pPr>
          </w:p>
        </w:tc>
        <w:tc>
          <w:tcPr>
            <w:tcW w:w="5670" w:type="dxa"/>
            <w:shd w:val="clear" w:color="auto" w:fill="auto"/>
          </w:tcPr>
          <w:p w:rsidR="00280ABA" w:rsidRPr="00E571DA" w:rsidRDefault="00280ABA" w:rsidP="00BE36D1">
            <w:pPr>
              <w:spacing w:after="0" w:line="240" w:lineRule="auto"/>
              <w:ind w:left="-93" w:right="-151"/>
              <w:rPr>
                <w:rFonts w:ascii="GHEA Grapalat" w:hAnsi="GHEA Grapalat" w:cs="Sylfaen"/>
                <w:sz w:val="20"/>
                <w:szCs w:val="24"/>
              </w:rPr>
            </w:pPr>
            <w:r w:rsidRPr="00E571DA">
              <w:rPr>
                <w:rFonts w:ascii="GHEA Grapalat" w:hAnsi="GHEA Grapalat" w:cs="Sylfaen"/>
                <w:sz w:val="20"/>
                <w:szCs w:val="24"/>
                <w:lang w:val="hy-AM"/>
              </w:rPr>
              <w:t>Խ</w:t>
            </w:r>
            <w:r w:rsidRPr="00E571DA">
              <w:rPr>
                <w:rFonts w:ascii="GHEA Grapalat" w:hAnsi="GHEA Grapalat" w:cs="Sylfaen"/>
                <w:sz w:val="20"/>
                <w:szCs w:val="24"/>
              </w:rPr>
              <w:t>աղալիքներ</w:t>
            </w:r>
          </w:p>
        </w:tc>
        <w:tc>
          <w:tcPr>
            <w:tcW w:w="992" w:type="dxa"/>
            <w:shd w:val="clear" w:color="auto" w:fill="auto"/>
            <w:vAlign w:val="center"/>
          </w:tcPr>
          <w:p w:rsidR="00280ABA" w:rsidRPr="00E571DA" w:rsidRDefault="00280ABA" w:rsidP="00BE36D1">
            <w:pPr>
              <w:spacing w:after="0" w:line="240" w:lineRule="auto"/>
              <w:ind w:left="-93" w:right="-151"/>
              <w:jc w:val="center"/>
              <w:rPr>
                <w:rFonts w:ascii="GHEA Grapalat" w:hAnsi="GHEA Grapalat" w:cs="Sylfaen"/>
                <w:sz w:val="20"/>
                <w:szCs w:val="24"/>
                <w:lang w:val="en-US"/>
              </w:rPr>
            </w:pPr>
            <w:r w:rsidRPr="00E571DA">
              <w:rPr>
                <w:rFonts w:ascii="GHEA Grapalat" w:hAnsi="GHEA Grapalat" w:cs="Sylfaen"/>
                <w:sz w:val="20"/>
                <w:szCs w:val="24"/>
                <w:lang w:val="hy-AM"/>
              </w:rPr>
              <w:t>7</w:t>
            </w:r>
            <w:r w:rsidR="00CA2D86" w:rsidRPr="00E571DA">
              <w:rPr>
                <w:rFonts w:ascii="GHEA Grapalat" w:hAnsi="GHEA Grapalat" w:cs="Sylfaen"/>
                <w:sz w:val="20"/>
                <w:szCs w:val="24"/>
                <w:lang w:val="en-US"/>
              </w:rPr>
              <w:t>1</w:t>
            </w:r>
          </w:p>
        </w:tc>
        <w:tc>
          <w:tcPr>
            <w:tcW w:w="1276" w:type="dxa"/>
            <w:shd w:val="clear" w:color="auto" w:fill="auto"/>
            <w:vAlign w:val="center"/>
          </w:tcPr>
          <w:p w:rsidR="00280ABA" w:rsidRPr="00E571DA" w:rsidRDefault="00280ABA" w:rsidP="00BE36D1">
            <w:pPr>
              <w:spacing w:after="0" w:line="240" w:lineRule="auto"/>
              <w:ind w:left="-93" w:right="-151"/>
              <w:jc w:val="center"/>
              <w:rPr>
                <w:rFonts w:ascii="GHEA Grapalat" w:hAnsi="GHEA Grapalat" w:cs="Sylfaen"/>
                <w:sz w:val="20"/>
                <w:szCs w:val="24"/>
                <w:lang w:val="hy-AM"/>
              </w:rPr>
            </w:pPr>
            <w:r w:rsidRPr="00E571DA">
              <w:rPr>
                <w:rFonts w:ascii="GHEA Grapalat" w:hAnsi="GHEA Grapalat" w:cs="Sylfaen"/>
                <w:sz w:val="20"/>
                <w:szCs w:val="24"/>
                <w:lang w:val="hy-AM"/>
              </w:rPr>
              <w:t>46</w:t>
            </w:r>
          </w:p>
        </w:tc>
        <w:tc>
          <w:tcPr>
            <w:tcW w:w="1559" w:type="dxa"/>
            <w:shd w:val="clear" w:color="auto" w:fill="auto"/>
            <w:vAlign w:val="bottom"/>
          </w:tcPr>
          <w:p w:rsidR="00280ABA" w:rsidRPr="00E571DA" w:rsidRDefault="00280ABA" w:rsidP="00A04D51">
            <w:pPr>
              <w:spacing w:after="0" w:line="240" w:lineRule="auto"/>
              <w:ind w:left="-93" w:right="-151"/>
              <w:jc w:val="center"/>
              <w:rPr>
                <w:rFonts w:ascii="GHEA Grapalat" w:hAnsi="GHEA Grapalat" w:cs="Sylfaen"/>
                <w:sz w:val="20"/>
                <w:szCs w:val="24"/>
                <w:lang w:val="en-US"/>
              </w:rPr>
            </w:pPr>
            <w:r w:rsidRPr="00E571DA">
              <w:rPr>
                <w:rFonts w:ascii="GHEA Grapalat" w:hAnsi="GHEA Grapalat" w:cs="Sylfaen"/>
                <w:sz w:val="20"/>
                <w:szCs w:val="24"/>
                <w:lang w:val="hy-AM"/>
              </w:rPr>
              <w:t>6</w:t>
            </w:r>
            <w:r w:rsidR="00A04D51" w:rsidRPr="00E571DA">
              <w:rPr>
                <w:rFonts w:ascii="GHEA Grapalat" w:hAnsi="GHEA Grapalat" w:cs="Sylfaen"/>
                <w:sz w:val="20"/>
                <w:szCs w:val="24"/>
                <w:lang w:val="en-US"/>
              </w:rPr>
              <w:t>4</w:t>
            </w:r>
            <w:r w:rsidRPr="00E571DA">
              <w:rPr>
                <w:rFonts w:ascii="GHEA Grapalat" w:hAnsi="GHEA Grapalat" w:cs="Sylfaen"/>
                <w:sz w:val="20"/>
                <w:szCs w:val="24"/>
                <w:lang w:val="hy-AM"/>
              </w:rPr>
              <w:t>.</w:t>
            </w:r>
            <w:r w:rsidR="00A04D51" w:rsidRPr="00E571DA">
              <w:rPr>
                <w:rFonts w:ascii="GHEA Grapalat" w:hAnsi="GHEA Grapalat" w:cs="Sylfaen"/>
                <w:sz w:val="20"/>
                <w:szCs w:val="24"/>
                <w:lang w:val="en-US"/>
              </w:rPr>
              <w:t>8</w:t>
            </w:r>
          </w:p>
        </w:tc>
      </w:tr>
      <w:tr w:rsidR="00280ABA" w:rsidRPr="00E571DA" w:rsidTr="00600210">
        <w:trPr>
          <w:trHeight w:val="34"/>
        </w:trPr>
        <w:tc>
          <w:tcPr>
            <w:tcW w:w="392" w:type="dxa"/>
            <w:shd w:val="clear" w:color="auto" w:fill="auto"/>
          </w:tcPr>
          <w:p w:rsidR="00280ABA" w:rsidRPr="00E571DA" w:rsidRDefault="00280ABA" w:rsidP="00BE36D1">
            <w:pPr>
              <w:pStyle w:val="ListParagraph"/>
              <w:numPr>
                <w:ilvl w:val="0"/>
                <w:numId w:val="5"/>
              </w:numPr>
              <w:tabs>
                <w:tab w:val="left" w:pos="287"/>
              </w:tabs>
              <w:spacing w:after="0" w:line="240" w:lineRule="auto"/>
              <w:ind w:right="-151" w:hanging="777"/>
              <w:rPr>
                <w:rFonts w:ascii="GHEA Grapalat" w:hAnsi="GHEA Grapalat" w:cs="Sylfaen"/>
                <w:sz w:val="20"/>
                <w:szCs w:val="24"/>
              </w:rPr>
            </w:pPr>
          </w:p>
        </w:tc>
        <w:tc>
          <w:tcPr>
            <w:tcW w:w="5670" w:type="dxa"/>
            <w:shd w:val="clear" w:color="auto" w:fill="auto"/>
          </w:tcPr>
          <w:p w:rsidR="00280ABA" w:rsidRPr="00E571DA" w:rsidRDefault="00280ABA" w:rsidP="00BE36D1">
            <w:pPr>
              <w:spacing w:after="0" w:line="240" w:lineRule="auto"/>
              <w:ind w:left="-93" w:right="-151"/>
              <w:rPr>
                <w:rFonts w:ascii="GHEA Grapalat" w:hAnsi="GHEA Grapalat" w:cs="Sylfaen"/>
                <w:sz w:val="20"/>
                <w:szCs w:val="24"/>
                <w:lang w:val="hy-AM"/>
              </w:rPr>
            </w:pPr>
            <w:r w:rsidRPr="00E571DA">
              <w:rPr>
                <w:rFonts w:ascii="GHEA Grapalat" w:hAnsi="GHEA Grapalat" w:cs="Sylfaen"/>
                <w:sz w:val="20"/>
                <w:szCs w:val="24"/>
                <w:lang w:val="hy-AM"/>
              </w:rPr>
              <w:t>Քսանյութեր, յուղերին և հատուկ հեղուկներ</w:t>
            </w:r>
          </w:p>
        </w:tc>
        <w:tc>
          <w:tcPr>
            <w:tcW w:w="992" w:type="dxa"/>
            <w:shd w:val="clear" w:color="auto" w:fill="auto"/>
            <w:vAlign w:val="center"/>
          </w:tcPr>
          <w:p w:rsidR="00280ABA" w:rsidRPr="00E571DA" w:rsidRDefault="00280ABA" w:rsidP="00BE36D1">
            <w:pPr>
              <w:spacing w:after="0" w:line="240" w:lineRule="auto"/>
              <w:ind w:left="-93" w:right="-151"/>
              <w:jc w:val="center"/>
              <w:rPr>
                <w:rFonts w:ascii="GHEA Grapalat" w:hAnsi="GHEA Grapalat" w:cs="Sylfaen"/>
                <w:sz w:val="20"/>
                <w:szCs w:val="24"/>
                <w:lang w:val="hy-AM"/>
              </w:rPr>
            </w:pPr>
            <w:r w:rsidRPr="00E571DA">
              <w:rPr>
                <w:rFonts w:ascii="GHEA Grapalat" w:hAnsi="GHEA Grapalat" w:cs="Sylfaen"/>
                <w:sz w:val="20"/>
                <w:szCs w:val="24"/>
                <w:lang w:val="hy-AM"/>
              </w:rPr>
              <w:t>16</w:t>
            </w:r>
          </w:p>
        </w:tc>
        <w:tc>
          <w:tcPr>
            <w:tcW w:w="1276" w:type="dxa"/>
            <w:shd w:val="clear" w:color="auto" w:fill="auto"/>
            <w:vAlign w:val="center"/>
          </w:tcPr>
          <w:p w:rsidR="00280ABA" w:rsidRPr="00E571DA" w:rsidRDefault="00280ABA" w:rsidP="00BE36D1">
            <w:pPr>
              <w:spacing w:after="0" w:line="240" w:lineRule="auto"/>
              <w:ind w:left="-93" w:right="-151"/>
              <w:jc w:val="center"/>
              <w:rPr>
                <w:rFonts w:ascii="GHEA Grapalat" w:hAnsi="GHEA Grapalat" w:cs="Sylfaen"/>
                <w:sz w:val="20"/>
                <w:szCs w:val="24"/>
                <w:lang w:val="hy-AM"/>
              </w:rPr>
            </w:pPr>
            <w:r w:rsidRPr="00E571DA">
              <w:rPr>
                <w:rFonts w:ascii="GHEA Grapalat" w:hAnsi="GHEA Grapalat" w:cs="Sylfaen"/>
                <w:sz w:val="20"/>
                <w:szCs w:val="24"/>
                <w:lang w:val="hy-AM"/>
              </w:rPr>
              <w:t>8</w:t>
            </w:r>
          </w:p>
        </w:tc>
        <w:tc>
          <w:tcPr>
            <w:tcW w:w="1559" w:type="dxa"/>
            <w:shd w:val="clear" w:color="auto" w:fill="auto"/>
            <w:vAlign w:val="bottom"/>
          </w:tcPr>
          <w:p w:rsidR="00280ABA" w:rsidRPr="00E571DA" w:rsidRDefault="00280ABA" w:rsidP="00BE36D1">
            <w:pPr>
              <w:spacing w:after="0" w:line="240" w:lineRule="auto"/>
              <w:ind w:left="-93" w:right="-151"/>
              <w:jc w:val="center"/>
              <w:rPr>
                <w:rFonts w:ascii="GHEA Grapalat" w:hAnsi="GHEA Grapalat" w:cs="Sylfaen"/>
                <w:sz w:val="20"/>
                <w:szCs w:val="24"/>
                <w:lang w:val="hy-AM"/>
              </w:rPr>
            </w:pPr>
            <w:r w:rsidRPr="00E571DA">
              <w:rPr>
                <w:rFonts w:ascii="GHEA Grapalat" w:hAnsi="GHEA Grapalat" w:cs="Sylfaen"/>
                <w:sz w:val="20"/>
                <w:szCs w:val="24"/>
                <w:lang w:val="hy-AM"/>
              </w:rPr>
              <w:t>50.0</w:t>
            </w:r>
          </w:p>
        </w:tc>
      </w:tr>
      <w:tr w:rsidR="00280ABA" w:rsidRPr="00E571DA" w:rsidTr="00600210">
        <w:trPr>
          <w:trHeight w:val="34"/>
        </w:trPr>
        <w:tc>
          <w:tcPr>
            <w:tcW w:w="392" w:type="dxa"/>
            <w:shd w:val="clear" w:color="auto" w:fill="auto"/>
          </w:tcPr>
          <w:p w:rsidR="00280ABA" w:rsidRPr="00E571DA" w:rsidRDefault="00280ABA" w:rsidP="00BE36D1">
            <w:pPr>
              <w:pStyle w:val="ListParagraph"/>
              <w:numPr>
                <w:ilvl w:val="0"/>
                <w:numId w:val="5"/>
              </w:numPr>
              <w:tabs>
                <w:tab w:val="left" w:pos="287"/>
              </w:tabs>
              <w:spacing w:after="0" w:line="240" w:lineRule="auto"/>
              <w:ind w:right="-151" w:hanging="777"/>
              <w:rPr>
                <w:rFonts w:ascii="GHEA Grapalat" w:hAnsi="GHEA Grapalat" w:cs="Sylfaen"/>
                <w:sz w:val="20"/>
                <w:szCs w:val="24"/>
              </w:rPr>
            </w:pPr>
          </w:p>
        </w:tc>
        <w:tc>
          <w:tcPr>
            <w:tcW w:w="5670" w:type="dxa"/>
            <w:shd w:val="clear" w:color="auto" w:fill="auto"/>
          </w:tcPr>
          <w:p w:rsidR="00280ABA" w:rsidRPr="00E571DA" w:rsidRDefault="00280ABA" w:rsidP="00BE36D1">
            <w:pPr>
              <w:spacing w:after="0" w:line="240" w:lineRule="auto"/>
              <w:ind w:left="-93" w:right="-151"/>
              <w:rPr>
                <w:rFonts w:ascii="GHEA Grapalat" w:hAnsi="GHEA Grapalat" w:cs="Sylfaen"/>
                <w:sz w:val="20"/>
                <w:szCs w:val="24"/>
                <w:lang w:val="hy-AM"/>
              </w:rPr>
            </w:pPr>
            <w:r w:rsidRPr="00E571DA">
              <w:rPr>
                <w:rFonts w:ascii="GHEA Grapalat" w:hAnsi="GHEA Grapalat" w:cs="Sylfaen"/>
                <w:sz w:val="20"/>
                <w:szCs w:val="24"/>
                <w:lang w:val="hy-AM"/>
              </w:rPr>
              <w:t xml:space="preserve">Կենցաղային </w:t>
            </w:r>
            <w:r w:rsidRPr="00E571DA">
              <w:rPr>
                <w:rFonts w:ascii="GHEA Grapalat" w:hAnsi="GHEA Grapalat" w:cs="Sylfaen"/>
                <w:sz w:val="20"/>
                <w:szCs w:val="24"/>
              </w:rPr>
              <w:t>և</w:t>
            </w:r>
            <w:r w:rsidRPr="00E571DA">
              <w:rPr>
                <w:rFonts w:ascii="GHEA Grapalat" w:hAnsi="GHEA Grapalat" w:cs="Sylfaen"/>
                <w:sz w:val="20"/>
                <w:szCs w:val="24"/>
                <w:lang w:val="hy-AM"/>
              </w:rPr>
              <w:t xml:space="preserve"> սանիտարահիգիենիկ նշանակության ապրանքներ</w:t>
            </w:r>
          </w:p>
        </w:tc>
        <w:tc>
          <w:tcPr>
            <w:tcW w:w="992" w:type="dxa"/>
            <w:shd w:val="clear" w:color="auto" w:fill="auto"/>
            <w:vAlign w:val="center"/>
          </w:tcPr>
          <w:p w:rsidR="00280ABA" w:rsidRPr="00E571DA" w:rsidRDefault="00280ABA" w:rsidP="00BE36D1">
            <w:pPr>
              <w:spacing w:after="0" w:line="240" w:lineRule="auto"/>
              <w:ind w:left="-93" w:right="-151"/>
              <w:jc w:val="center"/>
              <w:rPr>
                <w:rFonts w:ascii="GHEA Grapalat" w:hAnsi="GHEA Grapalat" w:cs="Sylfaen"/>
                <w:sz w:val="20"/>
                <w:szCs w:val="24"/>
                <w:lang w:val="hy-AM"/>
              </w:rPr>
            </w:pPr>
            <w:r w:rsidRPr="00E571DA">
              <w:rPr>
                <w:rFonts w:ascii="GHEA Grapalat" w:hAnsi="GHEA Grapalat" w:cs="Sylfaen"/>
                <w:sz w:val="20"/>
                <w:szCs w:val="24"/>
                <w:lang w:val="hy-AM"/>
              </w:rPr>
              <w:t>52</w:t>
            </w:r>
          </w:p>
        </w:tc>
        <w:tc>
          <w:tcPr>
            <w:tcW w:w="1276" w:type="dxa"/>
            <w:shd w:val="clear" w:color="auto" w:fill="auto"/>
            <w:vAlign w:val="center"/>
          </w:tcPr>
          <w:p w:rsidR="00280ABA" w:rsidRPr="00E571DA" w:rsidRDefault="00280ABA" w:rsidP="00BE36D1">
            <w:pPr>
              <w:spacing w:after="0" w:line="240" w:lineRule="auto"/>
              <w:ind w:left="-93" w:right="-151"/>
              <w:jc w:val="center"/>
              <w:rPr>
                <w:rFonts w:ascii="GHEA Grapalat" w:hAnsi="GHEA Grapalat" w:cs="Sylfaen"/>
                <w:sz w:val="20"/>
                <w:szCs w:val="24"/>
                <w:lang w:val="hy-AM"/>
              </w:rPr>
            </w:pPr>
            <w:r w:rsidRPr="00E571DA">
              <w:rPr>
                <w:rFonts w:ascii="GHEA Grapalat" w:hAnsi="GHEA Grapalat" w:cs="Sylfaen"/>
                <w:sz w:val="20"/>
                <w:szCs w:val="24"/>
                <w:lang w:val="hy-AM"/>
              </w:rPr>
              <w:t>20</w:t>
            </w:r>
          </w:p>
        </w:tc>
        <w:tc>
          <w:tcPr>
            <w:tcW w:w="1559" w:type="dxa"/>
            <w:shd w:val="clear" w:color="auto" w:fill="auto"/>
            <w:vAlign w:val="bottom"/>
          </w:tcPr>
          <w:p w:rsidR="00280ABA" w:rsidRPr="00E571DA" w:rsidRDefault="00280ABA" w:rsidP="00BE36D1">
            <w:pPr>
              <w:spacing w:after="0" w:line="240" w:lineRule="auto"/>
              <w:ind w:left="-93" w:right="-151"/>
              <w:jc w:val="center"/>
              <w:rPr>
                <w:rFonts w:ascii="GHEA Grapalat" w:hAnsi="GHEA Grapalat" w:cs="Sylfaen"/>
                <w:sz w:val="20"/>
                <w:szCs w:val="24"/>
                <w:lang w:val="hy-AM"/>
              </w:rPr>
            </w:pPr>
            <w:r w:rsidRPr="00E571DA">
              <w:rPr>
                <w:rFonts w:ascii="GHEA Grapalat" w:hAnsi="GHEA Grapalat" w:cs="Sylfaen"/>
                <w:sz w:val="20"/>
                <w:szCs w:val="24"/>
                <w:lang w:val="hy-AM"/>
              </w:rPr>
              <w:t>38.5</w:t>
            </w:r>
          </w:p>
        </w:tc>
      </w:tr>
      <w:tr w:rsidR="00280ABA" w:rsidRPr="00E571DA" w:rsidTr="00600210">
        <w:trPr>
          <w:trHeight w:val="34"/>
        </w:trPr>
        <w:tc>
          <w:tcPr>
            <w:tcW w:w="392" w:type="dxa"/>
            <w:shd w:val="clear" w:color="auto" w:fill="auto"/>
          </w:tcPr>
          <w:p w:rsidR="00280ABA" w:rsidRPr="00E571DA" w:rsidRDefault="00280ABA" w:rsidP="00BE36D1">
            <w:pPr>
              <w:pStyle w:val="ListParagraph"/>
              <w:numPr>
                <w:ilvl w:val="0"/>
                <w:numId w:val="5"/>
              </w:numPr>
              <w:tabs>
                <w:tab w:val="left" w:pos="287"/>
              </w:tabs>
              <w:spacing w:after="0" w:line="240" w:lineRule="auto"/>
              <w:ind w:right="-151" w:hanging="777"/>
              <w:rPr>
                <w:rFonts w:ascii="GHEA Grapalat" w:hAnsi="GHEA Grapalat" w:cs="Sylfaen"/>
                <w:sz w:val="20"/>
                <w:szCs w:val="24"/>
              </w:rPr>
            </w:pPr>
          </w:p>
        </w:tc>
        <w:tc>
          <w:tcPr>
            <w:tcW w:w="5670" w:type="dxa"/>
            <w:shd w:val="clear" w:color="auto" w:fill="auto"/>
          </w:tcPr>
          <w:p w:rsidR="00280ABA" w:rsidRPr="00E571DA" w:rsidRDefault="00280ABA" w:rsidP="00BE36D1">
            <w:pPr>
              <w:spacing w:after="0" w:line="240" w:lineRule="auto"/>
              <w:ind w:left="-93" w:right="-151"/>
              <w:rPr>
                <w:rFonts w:ascii="GHEA Grapalat" w:hAnsi="GHEA Grapalat" w:cs="Sylfaen"/>
                <w:sz w:val="20"/>
                <w:szCs w:val="24"/>
              </w:rPr>
            </w:pPr>
            <w:r w:rsidRPr="00E571DA">
              <w:rPr>
                <w:rFonts w:ascii="GHEA Grapalat" w:hAnsi="GHEA Grapalat" w:cs="Sylfaen"/>
                <w:sz w:val="20"/>
                <w:szCs w:val="24"/>
                <w:lang w:val="hy-AM"/>
              </w:rPr>
              <w:t>Օ</w:t>
            </w:r>
            <w:r w:rsidRPr="00E571DA">
              <w:rPr>
                <w:rFonts w:ascii="GHEA Grapalat" w:hAnsi="GHEA Grapalat" w:cs="Sylfaen"/>
                <w:sz w:val="20"/>
                <w:szCs w:val="24"/>
              </w:rPr>
              <w:t>ծանելիքակոսմետիկական արտադրանք</w:t>
            </w:r>
          </w:p>
        </w:tc>
        <w:tc>
          <w:tcPr>
            <w:tcW w:w="992" w:type="dxa"/>
            <w:shd w:val="clear" w:color="auto" w:fill="auto"/>
            <w:vAlign w:val="center"/>
          </w:tcPr>
          <w:p w:rsidR="00280ABA" w:rsidRPr="00E571DA" w:rsidRDefault="00280ABA" w:rsidP="00BE36D1">
            <w:pPr>
              <w:spacing w:after="0" w:line="240" w:lineRule="auto"/>
              <w:ind w:left="-93" w:right="-151"/>
              <w:jc w:val="center"/>
              <w:rPr>
                <w:rFonts w:ascii="GHEA Grapalat" w:hAnsi="GHEA Grapalat" w:cs="Sylfaen"/>
                <w:sz w:val="20"/>
                <w:szCs w:val="24"/>
                <w:lang w:val="en-US"/>
              </w:rPr>
            </w:pPr>
            <w:r w:rsidRPr="00E571DA">
              <w:rPr>
                <w:rFonts w:ascii="GHEA Grapalat" w:hAnsi="GHEA Grapalat" w:cs="Sylfaen"/>
                <w:sz w:val="20"/>
                <w:szCs w:val="24"/>
                <w:lang w:val="hy-AM"/>
              </w:rPr>
              <w:t>7</w:t>
            </w:r>
            <w:r w:rsidR="00CA2D86" w:rsidRPr="00E571DA">
              <w:rPr>
                <w:rFonts w:ascii="GHEA Grapalat" w:hAnsi="GHEA Grapalat" w:cs="Sylfaen"/>
                <w:sz w:val="20"/>
                <w:szCs w:val="24"/>
                <w:lang w:val="en-US"/>
              </w:rPr>
              <w:t>3</w:t>
            </w:r>
          </w:p>
        </w:tc>
        <w:tc>
          <w:tcPr>
            <w:tcW w:w="1276" w:type="dxa"/>
            <w:shd w:val="clear" w:color="auto" w:fill="auto"/>
            <w:vAlign w:val="center"/>
          </w:tcPr>
          <w:p w:rsidR="00280ABA" w:rsidRPr="00E571DA" w:rsidRDefault="00280ABA" w:rsidP="00CA2D86">
            <w:pPr>
              <w:spacing w:after="0" w:line="240" w:lineRule="auto"/>
              <w:ind w:left="-93" w:right="-151"/>
              <w:jc w:val="center"/>
              <w:rPr>
                <w:rFonts w:ascii="GHEA Grapalat" w:hAnsi="GHEA Grapalat" w:cs="Sylfaen"/>
                <w:sz w:val="20"/>
                <w:szCs w:val="24"/>
                <w:lang w:val="en-US"/>
              </w:rPr>
            </w:pPr>
            <w:r w:rsidRPr="00E571DA">
              <w:rPr>
                <w:rFonts w:ascii="GHEA Grapalat" w:hAnsi="GHEA Grapalat" w:cs="Sylfaen"/>
                <w:sz w:val="20"/>
                <w:szCs w:val="24"/>
                <w:lang w:val="hy-AM"/>
              </w:rPr>
              <w:t>2</w:t>
            </w:r>
            <w:r w:rsidR="00CA2D86" w:rsidRPr="00E571DA">
              <w:rPr>
                <w:rFonts w:ascii="GHEA Grapalat" w:hAnsi="GHEA Grapalat" w:cs="Sylfaen"/>
                <w:sz w:val="20"/>
                <w:szCs w:val="24"/>
                <w:lang w:val="en-US"/>
              </w:rPr>
              <w:t>7</w:t>
            </w:r>
          </w:p>
        </w:tc>
        <w:tc>
          <w:tcPr>
            <w:tcW w:w="1559" w:type="dxa"/>
            <w:shd w:val="clear" w:color="auto" w:fill="auto"/>
            <w:vAlign w:val="bottom"/>
          </w:tcPr>
          <w:p w:rsidR="00280ABA" w:rsidRPr="00E571DA" w:rsidRDefault="00280ABA" w:rsidP="00080956">
            <w:pPr>
              <w:spacing w:after="0" w:line="240" w:lineRule="auto"/>
              <w:ind w:left="-93" w:right="-151"/>
              <w:jc w:val="center"/>
              <w:rPr>
                <w:rFonts w:ascii="GHEA Grapalat" w:hAnsi="GHEA Grapalat" w:cs="Sylfaen"/>
                <w:sz w:val="20"/>
                <w:szCs w:val="24"/>
                <w:lang w:val="en-US"/>
              </w:rPr>
            </w:pPr>
            <w:r w:rsidRPr="00E571DA">
              <w:rPr>
                <w:rFonts w:ascii="GHEA Grapalat" w:hAnsi="GHEA Grapalat" w:cs="Sylfaen"/>
                <w:sz w:val="20"/>
                <w:szCs w:val="24"/>
                <w:lang w:val="hy-AM"/>
              </w:rPr>
              <w:t>3</w:t>
            </w:r>
            <w:r w:rsidR="00080956" w:rsidRPr="00E571DA">
              <w:rPr>
                <w:rFonts w:ascii="GHEA Grapalat" w:hAnsi="GHEA Grapalat" w:cs="Sylfaen"/>
                <w:sz w:val="20"/>
                <w:szCs w:val="24"/>
                <w:lang w:val="en-US"/>
              </w:rPr>
              <w:t>7</w:t>
            </w:r>
            <w:r w:rsidRPr="00E571DA">
              <w:rPr>
                <w:rFonts w:ascii="GHEA Grapalat" w:hAnsi="GHEA Grapalat" w:cs="Sylfaen"/>
                <w:sz w:val="20"/>
                <w:szCs w:val="24"/>
                <w:lang w:val="hy-AM"/>
              </w:rPr>
              <w:t>.</w:t>
            </w:r>
            <w:r w:rsidR="00A04D51" w:rsidRPr="00E571DA">
              <w:rPr>
                <w:rFonts w:ascii="GHEA Grapalat" w:hAnsi="GHEA Grapalat" w:cs="Sylfaen"/>
                <w:sz w:val="20"/>
                <w:szCs w:val="24"/>
                <w:lang w:val="en-US"/>
              </w:rPr>
              <w:t>0</w:t>
            </w:r>
          </w:p>
        </w:tc>
      </w:tr>
      <w:tr w:rsidR="00280ABA" w:rsidRPr="00E571DA" w:rsidTr="00600210">
        <w:trPr>
          <w:trHeight w:val="34"/>
        </w:trPr>
        <w:tc>
          <w:tcPr>
            <w:tcW w:w="392" w:type="dxa"/>
            <w:shd w:val="clear" w:color="auto" w:fill="auto"/>
          </w:tcPr>
          <w:p w:rsidR="00280ABA" w:rsidRPr="00E571DA" w:rsidRDefault="00280ABA" w:rsidP="00BE36D1">
            <w:pPr>
              <w:pStyle w:val="ListParagraph"/>
              <w:numPr>
                <w:ilvl w:val="0"/>
                <w:numId w:val="5"/>
              </w:numPr>
              <w:tabs>
                <w:tab w:val="left" w:pos="287"/>
              </w:tabs>
              <w:spacing w:after="0" w:line="240" w:lineRule="auto"/>
              <w:ind w:right="-151" w:hanging="777"/>
              <w:rPr>
                <w:rFonts w:ascii="GHEA Grapalat" w:hAnsi="GHEA Grapalat" w:cs="Sylfaen"/>
                <w:sz w:val="20"/>
                <w:szCs w:val="24"/>
              </w:rPr>
            </w:pPr>
          </w:p>
        </w:tc>
        <w:tc>
          <w:tcPr>
            <w:tcW w:w="5670" w:type="dxa"/>
            <w:shd w:val="clear" w:color="auto" w:fill="auto"/>
          </w:tcPr>
          <w:p w:rsidR="00280ABA" w:rsidRPr="00E571DA" w:rsidRDefault="00280ABA" w:rsidP="00BE36D1">
            <w:pPr>
              <w:spacing w:after="0" w:line="240" w:lineRule="auto"/>
              <w:ind w:left="-93" w:right="-151"/>
              <w:rPr>
                <w:rFonts w:ascii="GHEA Grapalat" w:hAnsi="GHEA Grapalat" w:cs="Sylfaen"/>
                <w:sz w:val="20"/>
                <w:szCs w:val="24"/>
              </w:rPr>
            </w:pPr>
            <w:r w:rsidRPr="00E571DA">
              <w:rPr>
                <w:rFonts w:ascii="GHEA Grapalat" w:hAnsi="GHEA Grapalat" w:cs="Sylfaen"/>
                <w:sz w:val="20"/>
                <w:szCs w:val="24"/>
                <w:lang w:val="hy-AM"/>
              </w:rPr>
              <w:t>Խ</w:t>
            </w:r>
            <w:r w:rsidRPr="00E571DA">
              <w:rPr>
                <w:rFonts w:ascii="GHEA Grapalat" w:hAnsi="GHEA Grapalat" w:cs="Sylfaen"/>
                <w:sz w:val="20"/>
                <w:szCs w:val="24"/>
              </w:rPr>
              <w:t>եցեգործական ամանեղեն</w:t>
            </w:r>
          </w:p>
        </w:tc>
        <w:tc>
          <w:tcPr>
            <w:tcW w:w="992" w:type="dxa"/>
            <w:shd w:val="clear" w:color="auto" w:fill="auto"/>
            <w:vAlign w:val="center"/>
          </w:tcPr>
          <w:p w:rsidR="00280ABA" w:rsidRPr="00E571DA" w:rsidRDefault="00CA2D86" w:rsidP="00BE36D1">
            <w:pPr>
              <w:spacing w:after="0" w:line="240" w:lineRule="auto"/>
              <w:ind w:left="-93" w:right="-151"/>
              <w:jc w:val="center"/>
              <w:rPr>
                <w:rFonts w:ascii="GHEA Grapalat" w:hAnsi="GHEA Grapalat" w:cs="Sylfaen"/>
                <w:sz w:val="20"/>
                <w:szCs w:val="24"/>
                <w:lang w:val="en-US"/>
              </w:rPr>
            </w:pPr>
            <w:r w:rsidRPr="00E571DA">
              <w:rPr>
                <w:rFonts w:ascii="GHEA Grapalat" w:hAnsi="GHEA Grapalat" w:cs="Sylfaen"/>
                <w:sz w:val="20"/>
                <w:szCs w:val="24"/>
                <w:lang w:val="en-US"/>
              </w:rPr>
              <w:t>18</w:t>
            </w:r>
          </w:p>
        </w:tc>
        <w:tc>
          <w:tcPr>
            <w:tcW w:w="1276" w:type="dxa"/>
            <w:shd w:val="clear" w:color="auto" w:fill="auto"/>
            <w:vAlign w:val="center"/>
          </w:tcPr>
          <w:p w:rsidR="00280ABA" w:rsidRPr="00E571DA" w:rsidRDefault="00280ABA" w:rsidP="00BE36D1">
            <w:pPr>
              <w:spacing w:after="0" w:line="240" w:lineRule="auto"/>
              <w:ind w:left="-93" w:right="-151"/>
              <w:jc w:val="center"/>
              <w:rPr>
                <w:rFonts w:ascii="GHEA Grapalat" w:hAnsi="GHEA Grapalat" w:cs="Sylfaen"/>
                <w:sz w:val="20"/>
                <w:szCs w:val="24"/>
                <w:lang w:val="hy-AM"/>
              </w:rPr>
            </w:pPr>
            <w:r w:rsidRPr="00E571DA">
              <w:rPr>
                <w:rFonts w:ascii="GHEA Grapalat" w:hAnsi="GHEA Grapalat" w:cs="Sylfaen"/>
                <w:sz w:val="20"/>
                <w:szCs w:val="24"/>
                <w:lang w:val="hy-AM"/>
              </w:rPr>
              <w:t>1</w:t>
            </w:r>
          </w:p>
        </w:tc>
        <w:tc>
          <w:tcPr>
            <w:tcW w:w="1559" w:type="dxa"/>
            <w:shd w:val="clear" w:color="auto" w:fill="auto"/>
            <w:vAlign w:val="bottom"/>
          </w:tcPr>
          <w:p w:rsidR="00280ABA" w:rsidRPr="00E571DA" w:rsidRDefault="00A04D51" w:rsidP="00A04D51">
            <w:pPr>
              <w:spacing w:after="0" w:line="240" w:lineRule="auto"/>
              <w:ind w:left="-93" w:right="-151"/>
              <w:jc w:val="center"/>
              <w:rPr>
                <w:rFonts w:ascii="GHEA Grapalat" w:hAnsi="GHEA Grapalat" w:cs="Sylfaen"/>
                <w:sz w:val="20"/>
                <w:szCs w:val="24"/>
                <w:lang w:val="en-US"/>
              </w:rPr>
            </w:pPr>
            <w:r w:rsidRPr="00E571DA">
              <w:rPr>
                <w:rFonts w:ascii="GHEA Grapalat" w:hAnsi="GHEA Grapalat" w:cs="Sylfaen"/>
                <w:sz w:val="20"/>
                <w:szCs w:val="24"/>
                <w:lang w:val="en-US"/>
              </w:rPr>
              <w:t>5</w:t>
            </w:r>
            <w:r w:rsidR="00280ABA" w:rsidRPr="00E571DA">
              <w:rPr>
                <w:rFonts w:ascii="GHEA Grapalat" w:hAnsi="GHEA Grapalat" w:cs="Sylfaen"/>
                <w:sz w:val="20"/>
                <w:szCs w:val="24"/>
                <w:lang w:val="hy-AM"/>
              </w:rPr>
              <w:t>.</w:t>
            </w:r>
            <w:r w:rsidRPr="00E571DA">
              <w:rPr>
                <w:rFonts w:ascii="GHEA Grapalat" w:hAnsi="GHEA Grapalat" w:cs="Sylfaen"/>
                <w:sz w:val="20"/>
                <w:szCs w:val="24"/>
                <w:lang w:val="en-US"/>
              </w:rPr>
              <w:t>6</w:t>
            </w:r>
          </w:p>
        </w:tc>
      </w:tr>
      <w:tr w:rsidR="00280ABA" w:rsidRPr="00E571DA" w:rsidTr="00600210">
        <w:trPr>
          <w:trHeight w:val="34"/>
        </w:trPr>
        <w:tc>
          <w:tcPr>
            <w:tcW w:w="392" w:type="dxa"/>
            <w:shd w:val="clear" w:color="auto" w:fill="auto"/>
          </w:tcPr>
          <w:p w:rsidR="00280ABA" w:rsidRPr="00E571DA" w:rsidRDefault="00280ABA" w:rsidP="00BE36D1">
            <w:pPr>
              <w:pStyle w:val="ListParagraph"/>
              <w:numPr>
                <w:ilvl w:val="0"/>
                <w:numId w:val="5"/>
              </w:numPr>
              <w:tabs>
                <w:tab w:val="left" w:pos="287"/>
              </w:tabs>
              <w:spacing w:after="0" w:line="240" w:lineRule="auto"/>
              <w:ind w:right="-151" w:hanging="777"/>
              <w:rPr>
                <w:rFonts w:ascii="GHEA Grapalat" w:hAnsi="GHEA Grapalat" w:cs="Sylfaen"/>
                <w:sz w:val="20"/>
                <w:szCs w:val="24"/>
              </w:rPr>
            </w:pPr>
          </w:p>
        </w:tc>
        <w:tc>
          <w:tcPr>
            <w:tcW w:w="5670" w:type="dxa"/>
            <w:shd w:val="clear" w:color="auto" w:fill="auto"/>
          </w:tcPr>
          <w:p w:rsidR="00280ABA" w:rsidRPr="00E571DA" w:rsidRDefault="00280ABA" w:rsidP="00BE36D1">
            <w:pPr>
              <w:spacing w:after="0" w:line="240" w:lineRule="auto"/>
              <w:ind w:left="-93" w:right="-151"/>
              <w:rPr>
                <w:rFonts w:ascii="GHEA Grapalat" w:hAnsi="GHEA Grapalat" w:cs="Sylfaen"/>
                <w:sz w:val="20"/>
                <w:szCs w:val="24"/>
              </w:rPr>
            </w:pPr>
            <w:r w:rsidRPr="00E571DA">
              <w:rPr>
                <w:rFonts w:ascii="GHEA Grapalat" w:hAnsi="GHEA Grapalat" w:cs="Sylfaen"/>
                <w:sz w:val="20"/>
                <w:szCs w:val="24"/>
              </w:rPr>
              <w:t xml:space="preserve">Լվացող և մաքրող միջոցներ </w:t>
            </w:r>
          </w:p>
        </w:tc>
        <w:tc>
          <w:tcPr>
            <w:tcW w:w="992" w:type="dxa"/>
            <w:shd w:val="clear" w:color="auto" w:fill="auto"/>
            <w:vAlign w:val="center"/>
          </w:tcPr>
          <w:p w:rsidR="00280ABA" w:rsidRPr="00E571DA" w:rsidRDefault="00280ABA" w:rsidP="00BE36D1">
            <w:pPr>
              <w:spacing w:after="0" w:line="240" w:lineRule="auto"/>
              <w:ind w:left="-93" w:right="-151"/>
              <w:jc w:val="center"/>
              <w:rPr>
                <w:rFonts w:ascii="GHEA Grapalat" w:hAnsi="GHEA Grapalat" w:cs="Sylfaen"/>
                <w:sz w:val="20"/>
                <w:szCs w:val="24"/>
                <w:lang w:val="hy-AM"/>
              </w:rPr>
            </w:pPr>
            <w:r w:rsidRPr="00E571DA">
              <w:rPr>
                <w:rFonts w:ascii="GHEA Grapalat" w:hAnsi="GHEA Grapalat" w:cs="Sylfaen"/>
                <w:sz w:val="20"/>
                <w:szCs w:val="24"/>
                <w:lang w:val="hy-AM"/>
              </w:rPr>
              <w:t>49</w:t>
            </w:r>
          </w:p>
        </w:tc>
        <w:tc>
          <w:tcPr>
            <w:tcW w:w="1276" w:type="dxa"/>
            <w:shd w:val="clear" w:color="auto" w:fill="auto"/>
            <w:vAlign w:val="center"/>
          </w:tcPr>
          <w:p w:rsidR="00280ABA" w:rsidRPr="00E571DA" w:rsidRDefault="00280ABA" w:rsidP="00BE36D1">
            <w:pPr>
              <w:spacing w:after="0" w:line="240" w:lineRule="auto"/>
              <w:ind w:left="-93" w:right="-151"/>
              <w:jc w:val="center"/>
              <w:rPr>
                <w:rFonts w:ascii="GHEA Grapalat" w:hAnsi="GHEA Grapalat" w:cs="Sylfaen"/>
                <w:sz w:val="20"/>
                <w:szCs w:val="24"/>
                <w:lang w:val="hy-AM"/>
              </w:rPr>
            </w:pPr>
            <w:r w:rsidRPr="00E571DA">
              <w:rPr>
                <w:rFonts w:ascii="GHEA Grapalat" w:hAnsi="GHEA Grapalat" w:cs="Sylfaen"/>
                <w:sz w:val="20"/>
                <w:szCs w:val="24"/>
                <w:lang w:val="hy-AM"/>
              </w:rPr>
              <w:t>20</w:t>
            </w:r>
          </w:p>
        </w:tc>
        <w:tc>
          <w:tcPr>
            <w:tcW w:w="1559" w:type="dxa"/>
            <w:shd w:val="clear" w:color="auto" w:fill="auto"/>
            <w:vAlign w:val="bottom"/>
          </w:tcPr>
          <w:p w:rsidR="00280ABA" w:rsidRPr="00E571DA" w:rsidRDefault="00280ABA" w:rsidP="00BE36D1">
            <w:pPr>
              <w:spacing w:after="0" w:line="240" w:lineRule="auto"/>
              <w:ind w:left="-93" w:right="-151"/>
              <w:jc w:val="center"/>
              <w:rPr>
                <w:rFonts w:ascii="GHEA Grapalat" w:hAnsi="GHEA Grapalat" w:cs="Sylfaen"/>
                <w:sz w:val="20"/>
                <w:szCs w:val="24"/>
                <w:lang w:val="hy-AM"/>
              </w:rPr>
            </w:pPr>
            <w:r w:rsidRPr="00E571DA">
              <w:rPr>
                <w:rFonts w:ascii="GHEA Grapalat" w:hAnsi="GHEA Grapalat" w:cs="Sylfaen"/>
                <w:sz w:val="20"/>
                <w:szCs w:val="24"/>
                <w:lang w:val="hy-AM"/>
              </w:rPr>
              <w:t>40.8</w:t>
            </w:r>
          </w:p>
        </w:tc>
      </w:tr>
      <w:tr w:rsidR="00280ABA" w:rsidRPr="00E571DA" w:rsidTr="00600210">
        <w:trPr>
          <w:trHeight w:val="34"/>
        </w:trPr>
        <w:tc>
          <w:tcPr>
            <w:tcW w:w="392" w:type="dxa"/>
            <w:shd w:val="clear" w:color="auto" w:fill="auto"/>
          </w:tcPr>
          <w:p w:rsidR="00280ABA" w:rsidRPr="00E571DA" w:rsidRDefault="00280ABA" w:rsidP="00BE36D1">
            <w:pPr>
              <w:pStyle w:val="ListParagraph"/>
              <w:numPr>
                <w:ilvl w:val="0"/>
                <w:numId w:val="5"/>
              </w:numPr>
              <w:tabs>
                <w:tab w:val="left" w:pos="287"/>
              </w:tabs>
              <w:spacing w:after="0" w:line="240" w:lineRule="auto"/>
              <w:ind w:right="-151" w:hanging="777"/>
              <w:rPr>
                <w:rFonts w:ascii="GHEA Grapalat" w:hAnsi="GHEA Grapalat" w:cs="Sylfaen"/>
                <w:sz w:val="20"/>
                <w:szCs w:val="24"/>
              </w:rPr>
            </w:pPr>
          </w:p>
        </w:tc>
        <w:tc>
          <w:tcPr>
            <w:tcW w:w="5670" w:type="dxa"/>
            <w:shd w:val="clear" w:color="auto" w:fill="auto"/>
          </w:tcPr>
          <w:p w:rsidR="00280ABA" w:rsidRPr="00E571DA" w:rsidRDefault="00280ABA" w:rsidP="00BE36D1">
            <w:pPr>
              <w:spacing w:after="0" w:line="240" w:lineRule="auto"/>
              <w:ind w:left="-93" w:right="-151"/>
              <w:rPr>
                <w:rFonts w:ascii="GHEA Grapalat" w:hAnsi="GHEA Grapalat" w:cs="Sylfaen"/>
                <w:sz w:val="20"/>
                <w:szCs w:val="24"/>
              </w:rPr>
            </w:pPr>
            <w:r w:rsidRPr="00E571DA">
              <w:rPr>
                <w:rFonts w:ascii="GHEA Grapalat" w:hAnsi="GHEA Grapalat" w:cs="Sylfaen"/>
                <w:sz w:val="20"/>
                <w:szCs w:val="24"/>
                <w:lang w:val="hy-AM"/>
              </w:rPr>
              <w:t>Ռ</w:t>
            </w:r>
            <w:r w:rsidRPr="00E571DA">
              <w:rPr>
                <w:rFonts w:ascii="GHEA Grapalat" w:hAnsi="GHEA Grapalat" w:cs="Sylfaen"/>
                <w:sz w:val="20"/>
                <w:szCs w:val="24"/>
              </w:rPr>
              <w:t>ադիոսարքավորումներ</w:t>
            </w:r>
          </w:p>
        </w:tc>
        <w:tc>
          <w:tcPr>
            <w:tcW w:w="992" w:type="dxa"/>
            <w:shd w:val="clear" w:color="auto" w:fill="auto"/>
            <w:vAlign w:val="center"/>
          </w:tcPr>
          <w:p w:rsidR="00280ABA" w:rsidRPr="00E571DA" w:rsidRDefault="00280ABA" w:rsidP="00BE36D1">
            <w:pPr>
              <w:spacing w:after="0" w:line="240" w:lineRule="auto"/>
              <w:ind w:left="-93" w:right="-151"/>
              <w:jc w:val="center"/>
              <w:rPr>
                <w:rFonts w:ascii="GHEA Grapalat" w:hAnsi="GHEA Grapalat" w:cs="Sylfaen"/>
                <w:sz w:val="20"/>
                <w:szCs w:val="24"/>
                <w:lang w:val="hy-AM"/>
              </w:rPr>
            </w:pPr>
            <w:r w:rsidRPr="00E571DA">
              <w:rPr>
                <w:rFonts w:ascii="GHEA Grapalat" w:hAnsi="GHEA Grapalat" w:cs="Sylfaen"/>
                <w:sz w:val="20"/>
                <w:szCs w:val="24"/>
                <w:lang w:val="hy-AM"/>
              </w:rPr>
              <w:t>3</w:t>
            </w:r>
          </w:p>
        </w:tc>
        <w:tc>
          <w:tcPr>
            <w:tcW w:w="1276" w:type="dxa"/>
            <w:shd w:val="clear" w:color="auto" w:fill="auto"/>
            <w:vAlign w:val="center"/>
          </w:tcPr>
          <w:p w:rsidR="00280ABA" w:rsidRPr="00E571DA" w:rsidRDefault="00280ABA" w:rsidP="00BE36D1">
            <w:pPr>
              <w:spacing w:after="0" w:line="240" w:lineRule="auto"/>
              <w:ind w:left="-93" w:right="-151"/>
              <w:jc w:val="center"/>
              <w:rPr>
                <w:rFonts w:ascii="GHEA Grapalat" w:hAnsi="GHEA Grapalat" w:cs="Sylfaen"/>
                <w:sz w:val="20"/>
                <w:szCs w:val="24"/>
                <w:lang w:val="hy-AM"/>
              </w:rPr>
            </w:pPr>
            <w:r w:rsidRPr="00E571DA">
              <w:rPr>
                <w:rFonts w:ascii="GHEA Grapalat" w:hAnsi="GHEA Grapalat" w:cs="Sylfaen"/>
                <w:sz w:val="20"/>
                <w:szCs w:val="24"/>
                <w:lang w:val="hy-AM"/>
              </w:rPr>
              <w:t>2</w:t>
            </w:r>
          </w:p>
        </w:tc>
        <w:tc>
          <w:tcPr>
            <w:tcW w:w="1559" w:type="dxa"/>
            <w:shd w:val="clear" w:color="auto" w:fill="auto"/>
            <w:vAlign w:val="bottom"/>
          </w:tcPr>
          <w:p w:rsidR="00280ABA" w:rsidRPr="00E571DA" w:rsidRDefault="00280ABA" w:rsidP="00BE36D1">
            <w:pPr>
              <w:spacing w:after="0" w:line="240" w:lineRule="auto"/>
              <w:ind w:left="-93" w:right="-151"/>
              <w:jc w:val="center"/>
              <w:rPr>
                <w:rFonts w:ascii="GHEA Grapalat" w:hAnsi="GHEA Grapalat" w:cs="Sylfaen"/>
                <w:sz w:val="20"/>
                <w:szCs w:val="24"/>
                <w:lang w:val="hy-AM"/>
              </w:rPr>
            </w:pPr>
            <w:r w:rsidRPr="00E571DA">
              <w:rPr>
                <w:rFonts w:ascii="GHEA Grapalat" w:hAnsi="GHEA Grapalat" w:cs="Sylfaen"/>
                <w:sz w:val="20"/>
                <w:szCs w:val="24"/>
                <w:lang w:val="hy-AM"/>
              </w:rPr>
              <w:t>66.7</w:t>
            </w:r>
          </w:p>
        </w:tc>
      </w:tr>
      <w:tr w:rsidR="00280ABA" w:rsidRPr="00E571DA" w:rsidTr="00600210">
        <w:trPr>
          <w:trHeight w:val="34"/>
        </w:trPr>
        <w:tc>
          <w:tcPr>
            <w:tcW w:w="392" w:type="dxa"/>
            <w:shd w:val="clear" w:color="auto" w:fill="auto"/>
          </w:tcPr>
          <w:p w:rsidR="00280ABA" w:rsidRPr="00E571DA" w:rsidRDefault="00280ABA" w:rsidP="00BE36D1">
            <w:pPr>
              <w:pStyle w:val="ListParagraph"/>
              <w:numPr>
                <w:ilvl w:val="0"/>
                <w:numId w:val="5"/>
              </w:numPr>
              <w:tabs>
                <w:tab w:val="left" w:pos="287"/>
              </w:tabs>
              <w:spacing w:after="0" w:line="240" w:lineRule="auto"/>
              <w:ind w:right="-151" w:hanging="777"/>
              <w:rPr>
                <w:rFonts w:ascii="GHEA Grapalat" w:hAnsi="GHEA Grapalat" w:cs="Sylfaen"/>
                <w:sz w:val="20"/>
                <w:szCs w:val="24"/>
              </w:rPr>
            </w:pPr>
          </w:p>
        </w:tc>
        <w:tc>
          <w:tcPr>
            <w:tcW w:w="5670" w:type="dxa"/>
            <w:shd w:val="clear" w:color="auto" w:fill="auto"/>
          </w:tcPr>
          <w:p w:rsidR="00280ABA" w:rsidRPr="00E571DA" w:rsidRDefault="00280ABA" w:rsidP="00BE36D1">
            <w:pPr>
              <w:spacing w:after="0" w:line="240" w:lineRule="auto"/>
              <w:ind w:left="-93" w:right="-151"/>
              <w:rPr>
                <w:rFonts w:ascii="GHEA Grapalat" w:hAnsi="GHEA Grapalat" w:cs="Sylfaen"/>
                <w:sz w:val="20"/>
                <w:szCs w:val="24"/>
              </w:rPr>
            </w:pPr>
            <w:r w:rsidRPr="00E571DA">
              <w:rPr>
                <w:rFonts w:ascii="GHEA Grapalat" w:hAnsi="GHEA Grapalat" w:cs="Sylfaen"/>
                <w:sz w:val="20"/>
                <w:szCs w:val="24"/>
              </w:rPr>
              <w:t>Ծխախոտային արտադրանք</w:t>
            </w:r>
          </w:p>
        </w:tc>
        <w:tc>
          <w:tcPr>
            <w:tcW w:w="992" w:type="dxa"/>
            <w:shd w:val="clear" w:color="auto" w:fill="auto"/>
            <w:vAlign w:val="center"/>
          </w:tcPr>
          <w:p w:rsidR="00280ABA" w:rsidRPr="00E571DA" w:rsidRDefault="00280ABA" w:rsidP="00CA2D86">
            <w:pPr>
              <w:spacing w:after="0" w:line="240" w:lineRule="auto"/>
              <w:ind w:left="-93" w:right="-151"/>
              <w:jc w:val="center"/>
              <w:rPr>
                <w:rFonts w:ascii="GHEA Grapalat" w:hAnsi="GHEA Grapalat" w:cs="Sylfaen"/>
                <w:sz w:val="20"/>
                <w:szCs w:val="24"/>
                <w:lang w:val="en-US"/>
              </w:rPr>
            </w:pPr>
            <w:r w:rsidRPr="00E571DA">
              <w:rPr>
                <w:rFonts w:ascii="GHEA Grapalat" w:hAnsi="GHEA Grapalat" w:cs="Sylfaen"/>
                <w:sz w:val="20"/>
                <w:szCs w:val="24"/>
                <w:lang w:val="hy-AM"/>
              </w:rPr>
              <w:t>2</w:t>
            </w:r>
            <w:r w:rsidR="00CA2D86" w:rsidRPr="00E571DA">
              <w:rPr>
                <w:rFonts w:ascii="GHEA Grapalat" w:hAnsi="GHEA Grapalat" w:cs="Sylfaen"/>
                <w:sz w:val="20"/>
                <w:szCs w:val="24"/>
                <w:lang w:val="en-US"/>
              </w:rPr>
              <w:t>0</w:t>
            </w:r>
          </w:p>
        </w:tc>
        <w:tc>
          <w:tcPr>
            <w:tcW w:w="1276" w:type="dxa"/>
            <w:shd w:val="clear" w:color="auto" w:fill="auto"/>
            <w:vAlign w:val="center"/>
          </w:tcPr>
          <w:p w:rsidR="00280ABA" w:rsidRPr="00E571DA" w:rsidRDefault="00280ABA" w:rsidP="00BE36D1">
            <w:pPr>
              <w:spacing w:after="0" w:line="240" w:lineRule="auto"/>
              <w:ind w:left="-93" w:right="-151"/>
              <w:jc w:val="center"/>
              <w:rPr>
                <w:rFonts w:ascii="GHEA Grapalat" w:hAnsi="GHEA Grapalat" w:cs="Sylfaen"/>
                <w:sz w:val="20"/>
                <w:szCs w:val="24"/>
                <w:lang w:val="hy-AM"/>
              </w:rPr>
            </w:pPr>
            <w:r w:rsidRPr="00E571DA">
              <w:rPr>
                <w:rFonts w:ascii="GHEA Grapalat" w:hAnsi="GHEA Grapalat" w:cs="Sylfaen"/>
                <w:sz w:val="20"/>
                <w:szCs w:val="24"/>
                <w:lang w:val="hy-AM"/>
              </w:rPr>
              <w:t>0</w:t>
            </w:r>
          </w:p>
        </w:tc>
        <w:tc>
          <w:tcPr>
            <w:tcW w:w="1559" w:type="dxa"/>
            <w:shd w:val="clear" w:color="auto" w:fill="auto"/>
            <w:vAlign w:val="bottom"/>
          </w:tcPr>
          <w:p w:rsidR="00280ABA" w:rsidRPr="00E571DA" w:rsidRDefault="00280ABA" w:rsidP="00BE36D1">
            <w:pPr>
              <w:spacing w:after="0" w:line="240" w:lineRule="auto"/>
              <w:ind w:left="-93" w:right="-151"/>
              <w:jc w:val="center"/>
              <w:rPr>
                <w:rFonts w:ascii="GHEA Grapalat" w:hAnsi="GHEA Grapalat" w:cs="Sylfaen"/>
                <w:sz w:val="20"/>
                <w:szCs w:val="24"/>
                <w:lang w:val="hy-AM"/>
              </w:rPr>
            </w:pPr>
            <w:r w:rsidRPr="00E571DA">
              <w:rPr>
                <w:rFonts w:ascii="GHEA Grapalat" w:hAnsi="GHEA Grapalat" w:cs="Sylfaen"/>
                <w:sz w:val="20"/>
                <w:szCs w:val="24"/>
                <w:lang w:val="hy-AM"/>
              </w:rPr>
              <w:t>0.0</w:t>
            </w:r>
          </w:p>
        </w:tc>
      </w:tr>
      <w:tr w:rsidR="00280ABA" w:rsidRPr="00E571DA" w:rsidTr="00600210">
        <w:trPr>
          <w:trHeight w:val="34"/>
        </w:trPr>
        <w:tc>
          <w:tcPr>
            <w:tcW w:w="392" w:type="dxa"/>
            <w:shd w:val="clear" w:color="auto" w:fill="auto"/>
          </w:tcPr>
          <w:p w:rsidR="00280ABA" w:rsidRPr="00E571DA" w:rsidRDefault="00280ABA" w:rsidP="00BE36D1">
            <w:pPr>
              <w:pStyle w:val="ListParagraph"/>
              <w:numPr>
                <w:ilvl w:val="0"/>
                <w:numId w:val="5"/>
              </w:numPr>
              <w:tabs>
                <w:tab w:val="left" w:pos="287"/>
              </w:tabs>
              <w:spacing w:after="0" w:line="240" w:lineRule="auto"/>
              <w:ind w:right="-151" w:hanging="777"/>
              <w:rPr>
                <w:rFonts w:ascii="GHEA Grapalat" w:hAnsi="GHEA Grapalat" w:cs="Sylfaen"/>
                <w:sz w:val="20"/>
                <w:szCs w:val="24"/>
              </w:rPr>
            </w:pPr>
          </w:p>
        </w:tc>
        <w:tc>
          <w:tcPr>
            <w:tcW w:w="5670" w:type="dxa"/>
            <w:shd w:val="clear" w:color="auto" w:fill="auto"/>
          </w:tcPr>
          <w:p w:rsidR="00280ABA" w:rsidRPr="00E571DA" w:rsidRDefault="00280ABA" w:rsidP="00BE36D1">
            <w:pPr>
              <w:spacing w:after="0" w:line="240" w:lineRule="auto"/>
              <w:ind w:left="-93" w:right="-151"/>
              <w:rPr>
                <w:rFonts w:ascii="GHEA Grapalat" w:hAnsi="GHEA Grapalat" w:cs="Sylfaen"/>
                <w:sz w:val="20"/>
                <w:szCs w:val="24"/>
                <w:lang w:val="hy-AM"/>
              </w:rPr>
            </w:pPr>
            <w:r w:rsidRPr="00E571DA">
              <w:rPr>
                <w:rFonts w:ascii="GHEA Grapalat" w:hAnsi="GHEA Grapalat" w:cs="Sylfaen"/>
                <w:sz w:val="20"/>
                <w:szCs w:val="24"/>
              </w:rPr>
              <w:t>Ծխախոտային արտադրա</w:t>
            </w:r>
            <w:r w:rsidRPr="00E571DA">
              <w:rPr>
                <w:rFonts w:ascii="GHEA Grapalat" w:hAnsi="GHEA Grapalat" w:cs="Sylfaen"/>
                <w:sz w:val="20"/>
                <w:szCs w:val="24"/>
                <w:lang w:val="hy-AM"/>
              </w:rPr>
              <w:t>տեսակների փոխարինիչներ</w:t>
            </w:r>
          </w:p>
        </w:tc>
        <w:tc>
          <w:tcPr>
            <w:tcW w:w="992" w:type="dxa"/>
            <w:shd w:val="clear" w:color="auto" w:fill="auto"/>
            <w:vAlign w:val="center"/>
          </w:tcPr>
          <w:p w:rsidR="00280ABA" w:rsidRPr="00E571DA" w:rsidRDefault="00280ABA" w:rsidP="00BE36D1">
            <w:pPr>
              <w:spacing w:after="0" w:line="240" w:lineRule="auto"/>
              <w:ind w:left="-93" w:right="-151"/>
              <w:jc w:val="center"/>
              <w:rPr>
                <w:rFonts w:ascii="GHEA Grapalat" w:hAnsi="GHEA Grapalat" w:cs="Sylfaen"/>
                <w:sz w:val="20"/>
                <w:szCs w:val="24"/>
                <w:lang w:val="en-US"/>
              </w:rPr>
            </w:pPr>
            <w:r w:rsidRPr="00E571DA">
              <w:rPr>
                <w:rFonts w:ascii="GHEA Grapalat" w:hAnsi="GHEA Grapalat" w:cs="Sylfaen"/>
                <w:sz w:val="20"/>
                <w:szCs w:val="24"/>
                <w:lang w:val="hy-AM"/>
              </w:rPr>
              <w:t>2</w:t>
            </w:r>
            <w:r w:rsidR="00CA2D86" w:rsidRPr="00E571DA">
              <w:rPr>
                <w:rFonts w:ascii="GHEA Grapalat" w:hAnsi="GHEA Grapalat" w:cs="Sylfaen"/>
                <w:sz w:val="20"/>
                <w:szCs w:val="24"/>
                <w:lang w:val="en-US"/>
              </w:rPr>
              <w:t>4</w:t>
            </w:r>
          </w:p>
        </w:tc>
        <w:tc>
          <w:tcPr>
            <w:tcW w:w="1276" w:type="dxa"/>
            <w:shd w:val="clear" w:color="auto" w:fill="auto"/>
            <w:vAlign w:val="center"/>
          </w:tcPr>
          <w:p w:rsidR="00280ABA" w:rsidRPr="00E571DA" w:rsidRDefault="00280ABA" w:rsidP="00BE36D1">
            <w:pPr>
              <w:spacing w:after="0" w:line="240" w:lineRule="auto"/>
              <w:ind w:left="-93" w:right="-151"/>
              <w:jc w:val="center"/>
              <w:rPr>
                <w:rFonts w:ascii="GHEA Grapalat" w:hAnsi="GHEA Grapalat" w:cs="Sylfaen"/>
                <w:sz w:val="20"/>
                <w:szCs w:val="24"/>
                <w:lang w:val="hy-AM"/>
              </w:rPr>
            </w:pPr>
            <w:r w:rsidRPr="00E571DA">
              <w:rPr>
                <w:rFonts w:ascii="GHEA Grapalat" w:hAnsi="GHEA Grapalat" w:cs="Sylfaen"/>
                <w:sz w:val="20"/>
                <w:szCs w:val="24"/>
                <w:lang w:val="hy-AM"/>
              </w:rPr>
              <w:t>1</w:t>
            </w:r>
          </w:p>
        </w:tc>
        <w:tc>
          <w:tcPr>
            <w:tcW w:w="1559" w:type="dxa"/>
            <w:shd w:val="clear" w:color="auto" w:fill="auto"/>
            <w:vAlign w:val="bottom"/>
          </w:tcPr>
          <w:p w:rsidR="00280ABA" w:rsidRPr="00E571DA" w:rsidRDefault="00280ABA" w:rsidP="00D62E76">
            <w:pPr>
              <w:spacing w:after="0" w:line="240" w:lineRule="auto"/>
              <w:ind w:left="-93" w:right="-151"/>
              <w:jc w:val="center"/>
              <w:rPr>
                <w:rFonts w:ascii="GHEA Grapalat" w:hAnsi="GHEA Grapalat" w:cs="Sylfaen"/>
                <w:sz w:val="20"/>
                <w:szCs w:val="24"/>
                <w:lang w:val="en-US"/>
              </w:rPr>
            </w:pPr>
            <w:r w:rsidRPr="00E571DA">
              <w:rPr>
                <w:rFonts w:ascii="GHEA Grapalat" w:hAnsi="GHEA Grapalat" w:cs="Sylfaen"/>
                <w:sz w:val="20"/>
                <w:szCs w:val="24"/>
                <w:lang w:val="hy-AM"/>
              </w:rPr>
              <w:t>4.</w:t>
            </w:r>
            <w:r w:rsidR="00D62E76" w:rsidRPr="00E571DA">
              <w:rPr>
                <w:rFonts w:ascii="GHEA Grapalat" w:hAnsi="GHEA Grapalat" w:cs="Sylfaen"/>
                <w:sz w:val="20"/>
                <w:szCs w:val="24"/>
                <w:lang w:val="en-US"/>
              </w:rPr>
              <w:t>2</w:t>
            </w:r>
          </w:p>
        </w:tc>
      </w:tr>
      <w:tr w:rsidR="00280ABA" w:rsidRPr="00E571DA" w:rsidTr="00600210">
        <w:trPr>
          <w:trHeight w:val="34"/>
        </w:trPr>
        <w:tc>
          <w:tcPr>
            <w:tcW w:w="392" w:type="dxa"/>
            <w:shd w:val="clear" w:color="auto" w:fill="auto"/>
          </w:tcPr>
          <w:p w:rsidR="00280ABA" w:rsidRPr="00E571DA" w:rsidRDefault="00280ABA" w:rsidP="00BE36D1">
            <w:pPr>
              <w:pStyle w:val="ListParagraph"/>
              <w:numPr>
                <w:ilvl w:val="0"/>
                <w:numId w:val="5"/>
              </w:numPr>
              <w:tabs>
                <w:tab w:val="left" w:pos="287"/>
              </w:tabs>
              <w:spacing w:after="0" w:line="240" w:lineRule="auto"/>
              <w:ind w:right="-151" w:hanging="777"/>
              <w:rPr>
                <w:rFonts w:ascii="GHEA Grapalat" w:hAnsi="GHEA Grapalat" w:cs="Sylfaen"/>
                <w:sz w:val="20"/>
                <w:szCs w:val="24"/>
              </w:rPr>
            </w:pPr>
          </w:p>
        </w:tc>
        <w:tc>
          <w:tcPr>
            <w:tcW w:w="5670" w:type="dxa"/>
            <w:shd w:val="clear" w:color="auto" w:fill="auto"/>
          </w:tcPr>
          <w:p w:rsidR="00280ABA" w:rsidRPr="00E571DA" w:rsidRDefault="00605260" w:rsidP="00BE36D1">
            <w:pPr>
              <w:spacing w:after="0" w:line="240" w:lineRule="auto"/>
              <w:ind w:left="-93" w:right="-151"/>
              <w:rPr>
                <w:rFonts w:ascii="GHEA Grapalat" w:hAnsi="GHEA Grapalat" w:cs="Sylfaen"/>
                <w:sz w:val="20"/>
                <w:szCs w:val="24"/>
                <w:lang w:val="en-US"/>
              </w:rPr>
            </w:pPr>
            <w:hyperlink r:id="rId9" w:history="1">
              <w:r w:rsidR="00280ABA" w:rsidRPr="00E571DA">
                <w:rPr>
                  <w:rFonts w:ascii="GHEA Grapalat" w:hAnsi="GHEA Grapalat" w:cs="Sylfaen"/>
                  <w:sz w:val="20"/>
                  <w:szCs w:val="24"/>
                </w:rPr>
                <w:t>Փաթեթվածքի</w:t>
              </w:r>
            </w:hyperlink>
            <w:r w:rsidR="00280ABA" w:rsidRPr="00E571DA">
              <w:rPr>
                <w:rFonts w:ascii="GHEA Grapalat" w:hAnsi="GHEA Grapalat" w:cs="Sylfaen"/>
                <w:sz w:val="20"/>
                <w:szCs w:val="24"/>
              </w:rPr>
              <w:t xml:space="preserve"> անվտանգություն</w:t>
            </w:r>
          </w:p>
        </w:tc>
        <w:tc>
          <w:tcPr>
            <w:tcW w:w="992" w:type="dxa"/>
            <w:shd w:val="clear" w:color="auto" w:fill="auto"/>
            <w:vAlign w:val="center"/>
          </w:tcPr>
          <w:p w:rsidR="00280ABA" w:rsidRPr="00E571DA" w:rsidRDefault="00280ABA" w:rsidP="00BE36D1">
            <w:pPr>
              <w:spacing w:after="0" w:line="240" w:lineRule="auto"/>
              <w:ind w:left="-93" w:right="-151"/>
              <w:jc w:val="center"/>
              <w:rPr>
                <w:rFonts w:ascii="GHEA Grapalat" w:hAnsi="GHEA Grapalat" w:cs="Sylfaen"/>
                <w:sz w:val="20"/>
                <w:szCs w:val="24"/>
                <w:lang w:val="en-US"/>
              </w:rPr>
            </w:pPr>
            <w:r w:rsidRPr="00E571DA">
              <w:rPr>
                <w:rFonts w:ascii="GHEA Grapalat" w:hAnsi="GHEA Grapalat" w:cs="Sylfaen"/>
                <w:sz w:val="20"/>
                <w:szCs w:val="24"/>
                <w:lang w:val="hy-AM"/>
              </w:rPr>
              <w:t>2</w:t>
            </w:r>
            <w:r w:rsidR="00CA2D86" w:rsidRPr="00E571DA">
              <w:rPr>
                <w:rFonts w:ascii="GHEA Grapalat" w:hAnsi="GHEA Grapalat" w:cs="Sylfaen"/>
                <w:sz w:val="20"/>
                <w:szCs w:val="24"/>
                <w:lang w:val="en-US"/>
              </w:rPr>
              <w:t>6</w:t>
            </w:r>
          </w:p>
        </w:tc>
        <w:tc>
          <w:tcPr>
            <w:tcW w:w="1276" w:type="dxa"/>
            <w:shd w:val="clear" w:color="auto" w:fill="auto"/>
            <w:vAlign w:val="center"/>
          </w:tcPr>
          <w:p w:rsidR="00280ABA" w:rsidRPr="00E571DA" w:rsidRDefault="00280ABA" w:rsidP="00BE36D1">
            <w:pPr>
              <w:spacing w:after="0" w:line="240" w:lineRule="auto"/>
              <w:ind w:left="-93" w:right="-151"/>
              <w:jc w:val="center"/>
              <w:rPr>
                <w:rFonts w:ascii="GHEA Grapalat" w:hAnsi="GHEA Grapalat" w:cs="Sylfaen"/>
                <w:sz w:val="20"/>
                <w:szCs w:val="24"/>
                <w:lang w:val="hy-AM"/>
              </w:rPr>
            </w:pPr>
            <w:r w:rsidRPr="00E571DA">
              <w:rPr>
                <w:rFonts w:ascii="GHEA Grapalat" w:hAnsi="GHEA Grapalat" w:cs="Sylfaen"/>
                <w:sz w:val="20"/>
                <w:szCs w:val="24"/>
                <w:lang w:val="hy-AM"/>
              </w:rPr>
              <w:t>3</w:t>
            </w:r>
          </w:p>
        </w:tc>
        <w:tc>
          <w:tcPr>
            <w:tcW w:w="1559" w:type="dxa"/>
            <w:shd w:val="clear" w:color="auto" w:fill="auto"/>
            <w:vAlign w:val="bottom"/>
          </w:tcPr>
          <w:p w:rsidR="00280ABA" w:rsidRPr="00E571DA" w:rsidRDefault="00280ABA" w:rsidP="00D62E76">
            <w:pPr>
              <w:spacing w:after="0" w:line="240" w:lineRule="auto"/>
              <w:ind w:left="-93" w:right="-151"/>
              <w:jc w:val="center"/>
              <w:rPr>
                <w:rFonts w:ascii="GHEA Grapalat" w:hAnsi="GHEA Grapalat" w:cs="Sylfaen"/>
                <w:sz w:val="20"/>
                <w:szCs w:val="24"/>
                <w:lang w:val="en-US"/>
              </w:rPr>
            </w:pPr>
            <w:r w:rsidRPr="00E571DA">
              <w:rPr>
                <w:rFonts w:ascii="GHEA Grapalat" w:hAnsi="GHEA Grapalat" w:cs="Sylfaen"/>
                <w:sz w:val="20"/>
                <w:szCs w:val="24"/>
                <w:lang w:val="hy-AM"/>
              </w:rPr>
              <w:t>1</w:t>
            </w:r>
            <w:r w:rsidR="00D62E76" w:rsidRPr="00E571DA">
              <w:rPr>
                <w:rFonts w:ascii="GHEA Grapalat" w:hAnsi="GHEA Grapalat" w:cs="Sylfaen"/>
                <w:sz w:val="20"/>
                <w:szCs w:val="24"/>
                <w:lang w:val="en-US"/>
              </w:rPr>
              <w:t>1</w:t>
            </w:r>
            <w:r w:rsidRPr="00E571DA">
              <w:rPr>
                <w:rFonts w:ascii="GHEA Grapalat" w:hAnsi="GHEA Grapalat" w:cs="Sylfaen"/>
                <w:sz w:val="20"/>
                <w:szCs w:val="24"/>
                <w:lang w:val="hy-AM"/>
              </w:rPr>
              <w:t>.</w:t>
            </w:r>
            <w:r w:rsidR="00D62E76" w:rsidRPr="00E571DA">
              <w:rPr>
                <w:rFonts w:ascii="GHEA Grapalat" w:hAnsi="GHEA Grapalat" w:cs="Sylfaen"/>
                <w:sz w:val="20"/>
                <w:szCs w:val="24"/>
                <w:lang w:val="en-US"/>
              </w:rPr>
              <w:t>5</w:t>
            </w:r>
          </w:p>
        </w:tc>
      </w:tr>
      <w:tr w:rsidR="00280ABA" w:rsidRPr="00E571DA" w:rsidTr="00600210">
        <w:trPr>
          <w:trHeight w:val="46"/>
        </w:trPr>
        <w:tc>
          <w:tcPr>
            <w:tcW w:w="392" w:type="dxa"/>
            <w:shd w:val="clear" w:color="auto" w:fill="auto"/>
          </w:tcPr>
          <w:p w:rsidR="00280ABA" w:rsidRPr="00E571DA" w:rsidRDefault="00280ABA" w:rsidP="00BE36D1">
            <w:pPr>
              <w:pStyle w:val="ListParagraph"/>
              <w:numPr>
                <w:ilvl w:val="0"/>
                <w:numId w:val="5"/>
              </w:numPr>
              <w:tabs>
                <w:tab w:val="left" w:pos="287"/>
              </w:tabs>
              <w:spacing w:after="0" w:line="240" w:lineRule="auto"/>
              <w:ind w:right="-151" w:hanging="777"/>
              <w:rPr>
                <w:rFonts w:ascii="GHEA Grapalat" w:hAnsi="GHEA Grapalat" w:cs="Sylfaen"/>
                <w:sz w:val="20"/>
                <w:szCs w:val="24"/>
              </w:rPr>
            </w:pPr>
          </w:p>
        </w:tc>
        <w:tc>
          <w:tcPr>
            <w:tcW w:w="5670" w:type="dxa"/>
            <w:shd w:val="clear" w:color="auto" w:fill="auto"/>
          </w:tcPr>
          <w:p w:rsidR="00280ABA" w:rsidRPr="00E571DA" w:rsidRDefault="00280ABA" w:rsidP="00BE36D1">
            <w:pPr>
              <w:spacing w:after="0" w:line="240" w:lineRule="auto"/>
              <w:ind w:left="-93" w:right="-151"/>
              <w:rPr>
                <w:rFonts w:ascii="GHEA Grapalat" w:hAnsi="GHEA Grapalat" w:cs="Sylfaen"/>
                <w:sz w:val="20"/>
                <w:szCs w:val="24"/>
                <w:lang w:val="en-US"/>
              </w:rPr>
            </w:pPr>
            <w:r w:rsidRPr="00E571DA">
              <w:rPr>
                <w:rFonts w:ascii="GHEA Grapalat" w:hAnsi="GHEA Grapalat" w:cs="Sylfaen"/>
                <w:sz w:val="20"/>
                <w:szCs w:val="24"/>
                <w:lang w:val="en-US"/>
              </w:rPr>
              <w:t>Հեղուկ ածխաջրածնային գազեր</w:t>
            </w:r>
          </w:p>
        </w:tc>
        <w:tc>
          <w:tcPr>
            <w:tcW w:w="992" w:type="dxa"/>
            <w:shd w:val="clear" w:color="auto" w:fill="auto"/>
            <w:vAlign w:val="center"/>
          </w:tcPr>
          <w:p w:rsidR="00280ABA" w:rsidRPr="00E571DA" w:rsidRDefault="00280ABA" w:rsidP="00BE36D1">
            <w:pPr>
              <w:spacing w:after="0" w:line="240" w:lineRule="auto"/>
              <w:ind w:left="-93" w:right="-151"/>
              <w:jc w:val="center"/>
              <w:rPr>
                <w:rFonts w:ascii="GHEA Grapalat" w:hAnsi="GHEA Grapalat" w:cs="Sylfaen"/>
                <w:sz w:val="20"/>
                <w:szCs w:val="24"/>
                <w:lang w:val="en-US"/>
              </w:rPr>
            </w:pPr>
            <w:r w:rsidRPr="00E571DA">
              <w:rPr>
                <w:rFonts w:ascii="GHEA Grapalat" w:hAnsi="GHEA Grapalat" w:cs="Sylfaen"/>
                <w:sz w:val="20"/>
                <w:szCs w:val="24"/>
                <w:lang w:val="hy-AM"/>
              </w:rPr>
              <w:t>6</w:t>
            </w:r>
            <w:r w:rsidR="00CA2D86" w:rsidRPr="00E571DA">
              <w:rPr>
                <w:rFonts w:ascii="GHEA Grapalat" w:hAnsi="GHEA Grapalat" w:cs="Sylfaen"/>
                <w:sz w:val="20"/>
                <w:szCs w:val="24"/>
                <w:lang w:val="en-US"/>
              </w:rPr>
              <w:t>2</w:t>
            </w:r>
          </w:p>
        </w:tc>
        <w:tc>
          <w:tcPr>
            <w:tcW w:w="1276" w:type="dxa"/>
            <w:shd w:val="clear" w:color="auto" w:fill="auto"/>
            <w:vAlign w:val="center"/>
          </w:tcPr>
          <w:p w:rsidR="00280ABA" w:rsidRPr="00E571DA" w:rsidRDefault="00CA2D86" w:rsidP="00BE36D1">
            <w:pPr>
              <w:spacing w:after="0" w:line="240" w:lineRule="auto"/>
              <w:ind w:left="-93" w:right="-151"/>
              <w:jc w:val="center"/>
              <w:rPr>
                <w:rFonts w:ascii="GHEA Grapalat" w:hAnsi="GHEA Grapalat" w:cs="Sylfaen"/>
                <w:sz w:val="20"/>
                <w:szCs w:val="24"/>
                <w:lang w:val="en-US"/>
              </w:rPr>
            </w:pPr>
            <w:r w:rsidRPr="00E571DA">
              <w:rPr>
                <w:rFonts w:ascii="GHEA Grapalat" w:hAnsi="GHEA Grapalat" w:cs="Sylfaen"/>
                <w:sz w:val="20"/>
                <w:szCs w:val="24"/>
                <w:lang w:val="en-US"/>
              </w:rPr>
              <w:t>19</w:t>
            </w:r>
          </w:p>
        </w:tc>
        <w:tc>
          <w:tcPr>
            <w:tcW w:w="1559" w:type="dxa"/>
            <w:shd w:val="clear" w:color="auto" w:fill="auto"/>
            <w:vAlign w:val="bottom"/>
          </w:tcPr>
          <w:p w:rsidR="00280ABA" w:rsidRPr="00E571DA" w:rsidRDefault="00280ABA" w:rsidP="00D62E76">
            <w:pPr>
              <w:spacing w:after="0" w:line="240" w:lineRule="auto"/>
              <w:ind w:left="-93" w:right="-151"/>
              <w:jc w:val="center"/>
              <w:rPr>
                <w:rFonts w:ascii="GHEA Grapalat" w:hAnsi="GHEA Grapalat" w:cs="Sylfaen"/>
                <w:sz w:val="20"/>
                <w:szCs w:val="24"/>
                <w:lang w:val="en-US"/>
              </w:rPr>
            </w:pPr>
            <w:r w:rsidRPr="00E571DA">
              <w:rPr>
                <w:rFonts w:ascii="GHEA Grapalat" w:hAnsi="GHEA Grapalat" w:cs="Sylfaen"/>
                <w:sz w:val="20"/>
                <w:szCs w:val="24"/>
                <w:lang w:val="hy-AM"/>
              </w:rPr>
              <w:t>3</w:t>
            </w:r>
            <w:r w:rsidR="00D62E76" w:rsidRPr="00E571DA">
              <w:rPr>
                <w:rFonts w:ascii="GHEA Grapalat" w:hAnsi="GHEA Grapalat" w:cs="Sylfaen"/>
                <w:sz w:val="20"/>
                <w:szCs w:val="24"/>
                <w:lang w:val="en-US"/>
              </w:rPr>
              <w:t>0</w:t>
            </w:r>
            <w:r w:rsidRPr="00E571DA">
              <w:rPr>
                <w:rFonts w:ascii="GHEA Grapalat" w:hAnsi="GHEA Grapalat" w:cs="Sylfaen"/>
                <w:sz w:val="20"/>
                <w:szCs w:val="24"/>
                <w:lang w:val="hy-AM"/>
              </w:rPr>
              <w:t>.</w:t>
            </w:r>
            <w:r w:rsidR="00D62E76" w:rsidRPr="00E571DA">
              <w:rPr>
                <w:rFonts w:ascii="GHEA Grapalat" w:hAnsi="GHEA Grapalat" w:cs="Sylfaen"/>
                <w:sz w:val="20"/>
                <w:szCs w:val="24"/>
                <w:lang w:val="en-US"/>
              </w:rPr>
              <w:t>6</w:t>
            </w:r>
          </w:p>
        </w:tc>
      </w:tr>
      <w:tr w:rsidR="00280ABA" w:rsidRPr="00E571DA" w:rsidTr="00D62E76">
        <w:trPr>
          <w:trHeight w:val="46"/>
        </w:trPr>
        <w:tc>
          <w:tcPr>
            <w:tcW w:w="392" w:type="dxa"/>
            <w:shd w:val="clear" w:color="auto" w:fill="auto"/>
          </w:tcPr>
          <w:p w:rsidR="00280ABA" w:rsidRPr="00E571DA" w:rsidRDefault="00280ABA" w:rsidP="00BE36D1">
            <w:pPr>
              <w:pStyle w:val="ListParagraph"/>
              <w:numPr>
                <w:ilvl w:val="0"/>
                <w:numId w:val="5"/>
              </w:numPr>
              <w:tabs>
                <w:tab w:val="left" w:pos="287"/>
              </w:tabs>
              <w:spacing w:after="0" w:line="240" w:lineRule="auto"/>
              <w:ind w:right="-151" w:hanging="777"/>
              <w:rPr>
                <w:rFonts w:ascii="GHEA Grapalat" w:hAnsi="GHEA Grapalat" w:cs="Sylfaen"/>
                <w:sz w:val="20"/>
                <w:szCs w:val="24"/>
              </w:rPr>
            </w:pPr>
          </w:p>
        </w:tc>
        <w:tc>
          <w:tcPr>
            <w:tcW w:w="5670" w:type="dxa"/>
            <w:shd w:val="clear" w:color="auto" w:fill="auto"/>
          </w:tcPr>
          <w:p w:rsidR="00280ABA" w:rsidRPr="00E571DA" w:rsidRDefault="00280ABA" w:rsidP="00BE36D1">
            <w:pPr>
              <w:spacing w:after="0" w:line="240" w:lineRule="auto"/>
              <w:ind w:left="-93" w:right="-151"/>
              <w:rPr>
                <w:rFonts w:ascii="GHEA Grapalat" w:hAnsi="GHEA Grapalat" w:cs="Sylfaen"/>
                <w:sz w:val="20"/>
                <w:szCs w:val="24"/>
              </w:rPr>
            </w:pPr>
            <w:r w:rsidRPr="00E571DA">
              <w:rPr>
                <w:rFonts w:ascii="GHEA Grapalat" w:eastAsia="Times New Roman" w:hAnsi="GHEA Grapalat" w:cs="Sylfaen"/>
                <w:sz w:val="20"/>
                <w:szCs w:val="24"/>
                <w:lang w:val="en-US"/>
              </w:rPr>
              <w:t>Սննդամթերքի</w:t>
            </w:r>
            <w:r w:rsidRPr="00E571DA">
              <w:rPr>
                <w:rFonts w:ascii="GHEA Grapalat" w:eastAsia="Times New Roman" w:hAnsi="GHEA Grapalat" w:cs="Sylfaen"/>
                <w:sz w:val="20"/>
                <w:szCs w:val="24"/>
              </w:rPr>
              <w:t xml:space="preserve"> </w:t>
            </w:r>
            <w:r w:rsidRPr="00E571DA">
              <w:rPr>
                <w:rFonts w:ascii="GHEA Grapalat" w:eastAsia="Times New Roman" w:hAnsi="GHEA Grapalat" w:cs="Sylfaen"/>
                <w:sz w:val="20"/>
                <w:szCs w:val="24"/>
                <w:lang w:val="en-US"/>
              </w:rPr>
              <w:t>հետ</w:t>
            </w:r>
            <w:r w:rsidRPr="00E571DA">
              <w:rPr>
                <w:rFonts w:ascii="GHEA Grapalat" w:eastAsia="Times New Roman" w:hAnsi="GHEA Grapalat" w:cs="Sylfaen"/>
                <w:sz w:val="20"/>
                <w:szCs w:val="24"/>
              </w:rPr>
              <w:t xml:space="preserve"> </w:t>
            </w:r>
            <w:r w:rsidRPr="00E571DA">
              <w:rPr>
                <w:rFonts w:ascii="GHEA Grapalat" w:eastAsia="Times New Roman" w:hAnsi="GHEA Grapalat" w:cs="Sylfaen"/>
                <w:sz w:val="20"/>
                <w:szCs w:val="24"/>
                <w:lang w:val="en-US"/>
              </w:rPr>
              <w:t>շփվող</w:t>
            </w:r>
            <w:r w:rsidRPr="00E571DA">
              <w:rPr>
                <w:rFonts w:ascii="GHEA Grapalat" w:eastAsia="Times New Roman" w:hAnsi="GHEA Grapalat" w:cs="Sylfaen"/>
                <w:sz w:val="20"/>
                <w:szCs w:val="24"/>
              </w:rPr>
              <w:t xml:space="preserve"> </w:t>
            </w:r>
            <w:r w:rsidRPr="00E571DA">
              <w:rPr>
                <w:rFonts w:ascii="GHEA Grapalat" w:eastAsia="Times New Roman" w:hAnsi="GHEA Grapalat" w:cs="Sylfaen"/>
                <w:sz w:val="20"/>
                <w:szCs w:val="24"/>
                <w:lang w:val="en-US"/>
              </w:rPr>
              <w:t>պոլիմերային</w:t>
            </w:r>
            <w:r w:rsidRPr="00E571DA">
              <w:rPr>
                <w:rFonts w:ascii="GHEA Grapalat" w:eastAsia="Times New Roman" w:hAnsi="GHEA Grapalat" w:cs="Sylfaen"/>
                <w:sz w:val="20"/>
                <w:szCs w:val="24"/>
              </w:rPr>
              <w:t xml:space="preserve"> </w:t>
            </w:r>
            <w:r w:rsidRPr="00E571DA">
              <w:rPr>
                <w:rFonts w:ascii="GHEA Grapalat" w:eastAsia="Times New Roman" w:hAnsi="GHEA Grapalat" w:cs="Sylfaen"/>
                <w:sz w:val="20"/>
                <w:szCs w:val="24"/>
                <w:lang w:val="en-US"/>
              </w:rPr>
              <w:t>և</w:t>
            </w:r>
            <w:r w:rsidRPr="00E571DA">
              <w:rPr>
                <w:rFonts w:ascii="GHEA Grapalat" w:eastAsia="Times New Roman" w:hAnsi="GHEA Grapalat" w:cs="Sylfaen"/>
                <w:sz w:val="20"/>
                <w:szCs w:val="24"/>
              </w:rPr>
              <w:t xml:space="preserve"> </w:t>
            </w:r>
            <w:r w:rsidRPr="00E571DA">
              <w:rPr>
                <w:rFonts w:ascii="GHEA Grapalat" w:eastAsia="Times New Roman" w:hAnsi="GHEA Grapalat" w:cs="Sylfaen"/>
                <w:sz w:val="20"/>
                <w:szCs w:val="24"/>
                <w:lang w:val="en-US"/>
              </w:rPr>
              <w:t>այդ</w:t>
            </w:r>
            <w:r w:rsidRPr="00E571DA">
              <w:rPr>
                <w:rFonts w:ascii="GHEA Grapalat" w:eastAsia="Times New Roman" w:hAnsi="GHEA Grapalat" w:cs="Sylfaen"/>
                <w:sz w:val="20"/>
                <w:szCs w:val="24"/>
              </w:rPr>
              <w:t xml:space="preserve"> </w:t>
            </w:r>
            <w:r w:rsidRPr="00E571DA">
              <w:rPr>
                <w:rFonts w:ascii="GHEA Grapalat" w:eastAsia="Times New Roman" w:hAnsi="GHEA Grapalat" w:cs="Sylfaen"/>
                <w:sz w:val="20"/>
                <w:szCs w:val="24"/>
                <w:lang w:val="en-US"/>
              </w:rPr>
              <w:t>հիմքով</w:t>
            </w:r>
            <w:r w:rsidRPr="00E571DA">
              <w:rPr>
                <w:rFonts w:ascii="GHEA Grapalat" w:eastAsia="Times New Roman" w:hAnsi="GHEA Grapalat" w:cs="Sylfaen"/>
                <w:sz w:val="20"/>
                <w:szCs w:val="24"/>
              </w:rPr>
              <w:t xml:space="preserve"> </w:t>
            </w:r>
            <w:r w:rsidRPr="00E571DA">
              <w:rPr>
                <w:rFonts w:ascii="GHEA Grapalat" w:eastAsia="Times New Roman" w:hAnsi="GHEA Grapalat" w:cs="Sylfaen"/>
                <w:sz w:val="20"/>
                <w:szCs w:val="24"/>
                <w:lang w:val="en-US"/>
              </w:rPr>
              <w:t>պլաստմասսայե</w:t>
            </w:r>
            <w:r w:rsidRPr="00E571DA">
              <w:rPr>
                <w:rFonts w:ascii="GHEA Grapalat" w:eastAsia="Times New Roman" w:hAnsi="GHEA Grapalat" w:cs="Sylfaen"/>
                <w:sz w:val="20"/>
                <w:szCs w:val="24"/>
              </w:rPr>
              <w:t xml:space="preserve"> </w:t>
            </w:r>
            <w:r w:rsidRPr="00E571DA">
              <w:rPr>
                <w:rFonts w:ascii="GHEA Grapalat" w:eastAsia="Times New Roman" w:hAnsi="GHEA Grapalat" w:cs="Sylfaen"/>
                <w:sz w:val="20"/>
                <w:szCs w:val="24"/>
                <w:lang w:val="en-US"/>
              </w:rPr>
              <w:t>արտադրանք</w:t>
            </w:r>
          </w:p>
        </w:tc>
        <w:tc>
          <w:tcPr>
            <w:tcW w:w="992" w:type="dxa"/>
            <w:shd w:val="clear" w:color="auto" w:fill="auto"/>
            <w:vAlign w:val="center"/>
          </w:tcPr>
          <w:p w:rsidR="00280ABA" w:rsidRPr="00E571DA" w:rsidRDefault="00280ABA" w:rsidP="00BE36D1">
            <w:pPr>
              <w:spacing w:after="0" w:line="240" w:lineRule="auto"/>
              <w:ind w:left="-93" w:right="-151"/>
              <w:jc w:val="center"/>
              <w:rPr>
                <w:rFonts w:ascii="GHEA Grapalat" w:hAnsi="GHEA Grapalat" w:cs="Sylfaen"/>
                <w:sz w:val="20"/>
                <w:szCs w:val="24"/>
                <w:lang w:val="en-US"/>
              </w:rPr>
            </w:pPr>
            <w:r w:rsidRPr="00E571DA">
              <w:rPr>
                <w:rFonts w:ascii="GHEA Grapalat" w:hAnsi="GHEA Grapalat" w:cs="Sylfaen"/>
                <w:sz w:val="20"/>
                <w:szCs w:val="24"/>
                <w:lang w:val="hy-AM"/>
              </w:rPr>
              <w:t>2</w:t>
            </w:r>
            <w:r w:rsidR="00A04D51" w:rsidRPr="00E571DA">
              <w:rPr>
                <w:rFonts w:ascii="GHEA Grapalat" w:hAnsi="GHEA Grapalat" w:cs="Sylfaen"/>
                <w:sz w:val="20"/>
                <w:szCs w:val="24"/>
                <w:lang w:val="en-US"/>
              </w:rPr>
              <w:t>3</w:t>
            </w:r>
          </w:p>
        </w:tc>
        <w:tc>
          <w:tcPr>
            <w:tcW w:w="1276" w:type="dxa"/>
            <w:shd w:val="clear" w:color="auto" w:fill="auto"/>
            <w:vAlign w:val="center"/>
          </w:tcPr>
          <w:p w:rsidR="00280ABA" w:rsidRPr="00E571DA" w:rsidRDefault="00280ABA" w:rsidP="00BE36D1">
            <w:pPr>
              <w:spacing w:after="0" w:line="240" w:lineRule="auto"/>
              <w:ind w:left="-93" w:right="-151"/>
              <w:jc w:val="center"/>
              <w:rPr>
                <w:rFonts w:ascii="GHEA Grapalat" w:hAnsi="GHEA Grapalat" w:cs="Sylfaen"/>
                <w:sz w:val="20"/>
                <w:szCs w:val="24"/>
                <w:lang w:val="hy-AM"/>
              </w:rPr>
            </w:pPr>
            <w:r w:rsidRPr="00E571DA">
              <w:rPr>
                <w:rFonts w:ascii="GHEA Grapalat" w:hAnsi="GHEA Grapalat" w:cs="Sylfaen"/>
                <w:sz w:val="20"/>
                <w:szCs w:val="24"/>
                <w:lang w:val="hy-AM"/>
              </w:rPr>
              <w:t>7</w:t>
            </w:r>
          </w:p>
        </w:tc>
        <w:tc>
          <w:tcPr>
            <w:tcW w:w="1559" w:type="dxa"/>
            <w:shd w:val="clear" w:color="auto" w:fill="auto"/>
            <w:vAlign w:val="center"/>
          </w:tcPr>
          <w:p w:rsidR="00280ABA" w:rsidRPr="00E571DA" w:rsidRDefault="00D62E76" w:rsidP="00D62E76">
            <w:pPr>
              <w:spacing w:after="0" w:line="240" w:lineRule="auto"/>
              <w:ind w:left="-93" w:right="-151"/>
              <w:jc w:val="center"/>
              <w:rPr>
                <w:rFonts w:ascii="GHEA Grapalat" w:hAnsi="GHEA Grapalat" w:cs="Sylfaen"/>
                <w:sz w:val="20"/>
                <w:szCs w:val="24"/>
                <w:lang w:val="en-US"/>
              </w:rPr>
            </w:pPr>
            <w:r w:rsidRPr="00E571DA">
              <w:rPr>
                <w:rFonts w:ascii="GHEA Grapalat" w:hAnsi="GHEA Grapalat" w:cs="Sylfaen"/>
                <w:sz w:val="20"/>
                <w:szCs w:val="24"/>
                <w:lang w:val="en-US"/>
              </w:rPr>
              <w:t>30</w:t>
            </w:r>
            <w:r w:rsidR="00280ABA" w:rsidRPr="00E571DA">
              <w:rPr>
                <w:rFonts w:ascii="GHEA Grapalat" w:hAnsi="GHEA Grapalat" w:cs="Sylfaen"/>
                <w:sz w:val="20"/>
                <w:szCs w:val="24"/>
                <w:lang w:val="hy-AM"/>
              </w:rPr>
              <w:t>.</w:t>
            </w:r>
            <w:r w:rsidRPr="00E571DA">
              <w:rPr>
                <w:rFonts w:ascii="GHEA Grapalat" w:hAnsi="GHEA Grapalat" w:cs="Sylfaen"/>
                <w:sz w:val="20"/>
                <w:szCs w:val="24"/>
                <w:lang w:val="en-US"/>
              </w:rPr>
              <w:t>4</w:t>
            </w:r>
          </w:p>
        </w:tc>
      </w:tr>
      <w:tr w:rsidR="00280ABA" w:rsidRPr="00E571DA" w:rsidTr="00D62E76">
        <w:trPr>
          <w:trHeight w:val="46"/>
        </w:trPr>
        <w:tc>
          <w:tcPr>
            <w:tcW w:w="392" w:type="dxa"/>
            <w:shd w:val="clear" w:color="auto" w:fill="auto"/>
          </w:tcPr>
          <w:p w:rsidR="00280ABA" w:rsidRPr="00E571DA" w:rsidRDefault="00280ABA" w:rsidP="00BE36D1">
            <w:pPr>
              <w:pStyle w:val="ListParagraph"/>
              <w:numPr>
                <w:ilvl w:val="0"/>
                <w:numId w:val="5"/>
              </w:numPr>
              <w:tabs>
                <w:tab w:val="left" w:pos="287"/>
              </w:tabs>
              <w:spacing w:after="0" w:line="240" w:lineRule="auto"/>
              <w:ind w:right="-151" w:hanging="777"/>
              <w:rPr>
                <w:rFonts w:ascii="GHEA Grapalat" w:hAnsi="GHEA Grapalat" w:cs="Sylfaen"/>
                <w:sz w:val="20"/>
                <w:szCs w:val="24"/>
              </w:rPr>
            </w:pPr>
          </w:p>
        </w:tc>
        <w:tc>
          <w:tcPr>
            <w:tcW w:w="5670" w:type="dxa"/>
            <w:shd w:val="clear" w:color="auto" w:fill="auto"/>
          </w:tcPr>
          <w:p w:rsidR="00280ABA" w:rsidRPr="00E571DA" w:rsidRDefault="00280ABA" w:rsidP="00BE36D1">
            <w:pPr>
              <w:spacing w:after="0" w:line="240" w:lineRule="auto"/>
              <w:ind w:left="-93" w:right="-151"/>
              <w:rPr>
                <w:rFonts w:ascii="GHEA Grapalat" w:hAnsi="GHEA Grapalat" w:cs="Sylfaen"/>
                <w:sz w:val="20"/>
                <w:szCs w:val="24"/>
              </w:rPr>
            </w:pPr>
            <w:r w:rsidRPr="00E571DA">
              <w:rPr>
                <w:rFonts w:ascii="GHEA Grapalat" w:eastAsia="Times New Roman" w:hAnsi="GHEA Grapalat" w:cs="Sylfaen"/>
                <w:sz w:val="20"/>
                <w:szCs w:val="24"/>
                <w:lang w:val="en-US"/>
              </w:rPr>
              <w:t>Ավտոմոբիլային</w:t>
            </w:r>
            <w:r w:rsidRPr="00E571DA">
              <w:rPr>
                <w:rFonts w:ascii="GHEA Grapalat" w:eastAsia="Times New Roman" w:hAnsi="GHEA Grapalat" w:cs="Sylfaen"/>
                <w:sz w:val="20"/>
                <w:szCs w:val="24"/>
              </w:rPr>
              <w:t xml:space="preserve"> </w:t>
            </w:r>
            <w:r w:rsidRPr="00E571DA">
              <w:rPr>
                <w:rFonts w:ascii="GHEA Grapalat" w:eastAsia="Times New Roman" w:hAnsi="GHEA Grapalat" w:cs="Sylfaen"/>
                <w:sz w:val="20"/>
                <w:szCs w:val="24"/>
                <w:lang w:val="en-US"/>
              </w:rPr>
              <w:t>տրանսպորտային</w:t>
            </w:r>
            <w:r w:rsidRPr="00E571DA">
              <w:rPr>
                <w:rFonts w:ascii="GHEA Grapalat" w:eastAsia="Times New Roman" w:hAnsi="GHEA Grapalat" w:cs="Sylfaen"/>
                <w:sz w:val="20"/>
                <w:szCs w:val="24"/>
              </w:rPr>
              <w:t xml:space="preserve"> </w:t>
            </w:r>
            <w:r w:rsidRPr="00E571DA">
              <w:rPr>
                <w:rFonts w:ascii="GHEA Grapalat" w:eastAsia="Times New Roman" w:hAnsi="GHEA Grapalat" w:cs="Sylfaen"/>
                <w:sz w:val="20"/>
                <w:szCs w:val="24"/>
                <w:lang w:val="en-US"/>
              </w:rPr>
              <w:t>միջոցներում</w:t>
            </w:r>
            <w:r w:rsidRPr="00E571DA">
              <w:rPr>
                <w:rFonts w:ascii="GHEA Grapalat" w:eastAsia="Times New Roman" w:hAnsi="GHEA Grapalat" w:cs="Sylfaen"/>
                <w:sz w:val="20"/>
                <w:szCs w:val="24"/>
              </w:rPr>
              <w:t xml:space="preserve"> </w:t>
            </w:r>
            <w:r w:rsidRPr="00E571DA">
              <w:rPr>
                <w:rFonts w:ascii="GHEA Grapalat" w:eastAsia="Times New Roman" w:hAnsi="GHEA Grapalat" w:cs="Sylfaen"/>
                <w:sz w:val="20"/>
                <w:szCs w:val="24"/>
                <w:lang w:val="en-US"/>
              </w:rPr>
              <w:t>սեղմված</w:t>
            </w:r>
            <w:r w:rsidRPr="00E571DA">
              <w:rPr>
                <w:rFonts w:ascii="GHEA Grapalat" w:eastAsia="Times New Roman" w:hAnsi="GHEA Grapalat" w:cs="Sylfaen"/>
                <w:sz w:val="20"/>
                <w:szCs w:val="24"/>
              </w:rPr>
              <w:t xml:space="preserve"> </w:t>
            </w:r>
            <w:r w:rsidRPr="00E571DA">
              <w:rPr>
                <w:rFonts w:ascii="GHEA Grapalat" w:eastAsia="Times New Roman" w:hAnsi="GHEA Grapalat" w:cs="Sylfaen"/>
                <w:sz w:val="20"/>
                <w:szCs w:val="24"/>
                <w:lang w:val="en-US"/>
              </w:rPr>
              <w:t>բնական</w:t>
            </w:r>
            <w:r w:rsidRPr="00E571DA">
              <w:rPr>
                <w:rFonts w:ascii="GHEA Grapalat" w:eastAsia="Times New Roman" w:hAnsi="GHEA Grapalat" w:cs="Sylfaen"/>
                <w:sz w:val="20"/>
                <w:szCs w:val="24"/>
              </w:rPr>
              <w:t xml:space="preserve"> </w:t>
            </w:r>
            <w:r w:rsidRPr="00E571DA">
              <w:rPr>
                <w:rFonts w:ascii="GHEA Grapalat" w:eastAsia="Times New Roman" w:hAnsi="GHEA Grapalat" w:cs="Sylfaen"/>
                <w:sz w:val="20"/>
                <w:szCs w:val="24"/>
                <w:lang w:val="en-US"/>
              </w:rPr>
              <w:t>գազով</w:t>
            </w:r>
            <w:r w:rsidRPr="00E571DA">
              <w:rPr>
                <w:rFonts w:ascii="GHEA Grapalat" w:eastAsia="Times New Roman" w:hAnsi="GHEA Grapalat" w:cs="Sylfaen"/>
                <w:sz w:val="20"/>
                <w:szCs w:val="24"/>
              </w:rPr>
              <w:t xml:space="preserve"> </w:t>
            </w:r>
            <w:r w:rsidRPr="00E571DA">
              <w:rPr>
                <w:rFonts w:ascii="GHEA Grapalat" w:eastAsia="Times New Roman" w:hAnsi="GHEA Grapalat" w:cs="Sylfaen"/>
                <w:sz w:val="20"/>
                <w:szCs w:val="24"/>
                <w:lang w:val="en-US"/>
              </w:rPr>
              <w:t>աշխատող</w:t>
            </w:r>
            <w:r w:rsidRPr="00E571DA">
              <w:rPr>
                <w:rFonts w:ascii="GHEA Grapalat" w:eastAsia="Times New Roman" w:hAnsi="GHEA Grapalat" w:cs="Sylfaen"/>
                <w:sz w:val="20"/>
                <w:szCs w:val="24"/>
              </w:rPr>
              <w:t xml:space="preserve"> </w:t>
            </w:r>
            <w:r w:rsidRPr="00E571DA">
              <w:rPr>
                <w:rFonts w:ascii="GHEA Grapalat" w:eastAsia="Times New Roman" w:hAnsi="GHEA Grapalat" w:cs="Sylfaen"/>
                <w:sz w:val="20"/>
                <w:szCs w:val="24"/>
                <w:lang w:val="en-US"/>
              </w:rPr>
              <w:t>վառելիքային</w:t>
            </w:r>
            <w:r w:rsidRPr="00E571DA">
              <w:rPr>
                <w:rFonts w:ascii="GHEA Grapalat" w:eastAsia="Times New Roman" w:hAnsi="GHEA Grapalat" w:cs="Sylfaen"/>
                <w:sz w:val="20"/>
                <w:szCs w:val="24"/>
              </w:rPr>
              <w:t xml:space="preserve"> </w:t>
            </w:r>
            <w:r w:rsidRPr="00E571DA">
              <w:rPr>
                <w:rFonts w:ascii="GHEA Grapalat" w:eastAsia="Times New Roman" w:hAnsi="GHEA Grapalat" w:cs="Sylfaen"/>
                <w:sz w:val="20"/>
                <w:szCs w:val="24"/>
                <w:lang w:val="en-US"/>
              </w:rPr>
              <w:t>համակարգ</w:t>
            </w:r>
          </w:p>
        </w:tc>
        <w:tc>
          <w:tcPr>
            <w:tcW w:w="992" w:type="dxa"/>
            <w:shd w:val="clear" w:color="auto" w:fill="auto"/>
            <w:vAlign w:val="center"/>
          </w:tcPr>
          <w:p w:rsidR="00280ABA" w:rsidRPr="00E571DA" w:rsidRDefault="00280ABA" w:rsidP="00BE36D1">
            <w:pPr>
              <w:spacing w:after="0" w:line="240" w:lineRule="auto"/>
              <w:ind w:left="-93" w:right="-151"/>
              <w:jc w:val="center"/>
              <w:rPr>
                <w:rFonts w:ascii="GHEA Grapalat" w:hAnsi="GHEA Grapalat" w:cs="Sylfaen"/>
                <w:sz w:val="20"/>
                <w:szCs w:val="24"/>
                <w:lang w:val="hy-AM"/>
              </w:rPr>
            </w:pPr>
            <w:r w:rsidRPr="00E571DA">
              <w:rPr>
                <w:rFonts w:ascii="GHEA Grapalat" w:hAnsi="GHEA Grapalat" w:cs="Sylfaen"/>
                <w:sz w:val="20"/>
                <w:szCs w:val="24"/>
                <w:lang w:val="hy-AM"/>
              </w:rPr>
              <w:t>1</w:t>
            </w:r>
          </w:p>
        </w:tc>
        <w:tc>
          <w:tcPr>
            <w:tcW w:w="1276" w:type="dxa"/>
            <w:shd w:val="clear" w:color="auto" w:fill="auto"/>
            <w:vAlign w:val="center"/>
          </w:tcPr>
          <w:p w:rsidR="00280ABA" w:rsidRPr="00E571DA" w:rsidRDefault="00280ABA" w:rsidP="00BE36D1">
            <w:pPr>
              <w:spacing w:after="0" w:line="240" w:lineRule="auto"/>
              <w:ind w:left="-93" w:right="-151"/>
              <w:jc w:val="center"/>
              <w:rPr>
                <w:rFonts w:ascii="GHEA Grapalat" w:hAnsi="GHEA Grapalat" w:cs="Sylfaen"/>
                <w:sz w:val="20"/>
                <w:szCs w:val="24"/>
                <w:lang w:val="hy-AM"/>
              </w:rPr>
            </w:pPr>
            <w:r w:rsidRPr="00E571DA">
              <w:rPr>
                <w:rFonts w:ascii="GHEA Grapalat" w:hAnsi="GHEA Grapalat" w:cs="Sylfaen"/>
                <w:sz w:val="20"/>
                <w:szCs w:val="24"/>
                <w:lang w:val="hy-AM"/>
              </w:rPr>
              <w:t>0</w:t>
            </w:r>
          </w:p>
        </w:tc>
        <w:tc>
          <w:tcPr>
            <w:tcW w:w="1559" w:type="dxa"/>
            <w:shd w:val="clear" w:color="auto" w:fill="auto"/>
            <w:vAlign w:val="center"/>
          </w:tcPr>
          <w:p w:rsidR="00280ABA" w:rsidRPr="00E571DA" w:rsidRDefault="00280ABA" w:rsidP="00D62E76">
            <w:pPr>
              <w:spacing w:after="0" w:line="240" w:lineRule="auto"/>
              <w:ind w:left="-93" w:right="-151"/>
              <w:jc w:val="center"/>
              <w:rPr>
                <w:rFonts w:ascii="GHEA Grapalat" w:hAnsi="GHEA Grapalat" w:cs="Sylfaen"/>
                <w:sz w:val="20"/>
                <w:szCs w:val="24"/>
                <w:lang w:val="hy-AM"/>
              </w:rPr>
            </w:pPr>
            <w:r w:rsidRPr="00E571DA">
              <w:rPr>
                <w:rFonts w:ascii="GHEA Grapalat" w:hAnsi="GHEA Grapalat" w:cs="Sylfaen"/>
                <w:sz w:val="20"/>
                <w:szCs w:val="24"/>
                <w:lang w:val="hy-AM"/>
              </w:rPr>
              <w:t>0.0</w:t>
            </w:r>
          </w:p>
        </w:tc>
      </w:tr>
      <w:tr w:rsidR="00280ABA" w:rsidRPr="00E571DA" w:rsidTr="00280ABA">
        <w:trPr>
          <w:trHeight w:val="60"/>
        </w:trPr>
        <w:tc>
          <w:tcPr>
            <w:tcW w:w="392" w:type="dxa"/>
            <w:shd w:val="clear" w:color="auto" w:fill="auto"/>
          </w:tcPr>
          <w:p w:rsidR="00280ABA" w:rsidRPr="00E571DA" w:rsidRDefault="00280ABA" w:rsidP="00BE36D1">
            <w:pPr>
              <w:pStyle w:val="ListParagraph"/>
              <w:numPr>
                <w:ilvl w:val="0"/>
                <w:numId w:val="5"/>
              </w:numPr>
              <w:tabs>
                <w:tab w:val="left" w:pos="287"/>
              </w:tabs>
              <w:spacing w:after="0" w:line="240" w:lineRule="auto"/>
              <w:ind w:right="-151" w:hanging="777"/>
              <w:rPr>
                <w:rFonts w:ascii="GHEA Grapalat" w:hAnsi="GHEA Grapalat" w:cs="Sylfaen"/>
                <w:sz w:val="20"/>
                <w:szCs w:val="24"/>
              </w:rPr>
            </w:pPr>
          </w:p>
        </w:tc>
        <w:tc>
          <w:tcPr>
            <w:tcW w:w="5670" w:type="dxa"/>
            <w:shd w:val="clear" w:color="auto" w:fill="auto"/>
          </w:tcPr>
          <w:p w:rsidR="00280ABA" w:rsidRPr="00E571DA" w:rsidRDefault="00280ABA" w:rsidP="00BE36D1">
            <w:pPr>
              <w:spacing w:after="0" w:line="240" w:lineRule="auto"/>
              <w:ind w:left="-93" w:right="-151"/>
              <w:rPr>
                <w:rFonts w:ascii="GHEA Grapalat" w:hAnsi="GHEA Grapalat" w:cs="Sylfaen"/>
                <w:sz w:val="20"/>
                <w:szCs w:val="24"/>
                <w:lang w:val="en-US"/>
              </w:rPr>
            </w:pPr>
            <w:r w:rsidRPr="00E571DA">
              <w:rPr>
                <w:rFonts w:ascii="GHEA Grapalat" w:eastAsia="Times New Roman" w:hAnsi="GHEA Grapalat" w:cs="Sylfaen"/>
                <w:sz w:val="20"/>
                <w:szCs w:val="24"/>
                <w:lang w:val="en-US"/>
              </w:rPr>
              <w:t>Շինարարական ապակիներ</w:t>
            </w:r>
          </w:p>
        </w:tc>
        <w:tc>
          <w:tcPr>
            <w:tcW w:w="992" w:type="dxa"/>
            <w:shd w:val="clear" w:color="auto" w:fill="auto"/>
            <w:vAlign w:val="center"/>
          </w:tcPr>
          <w:p w:rsidR="00280ABA" w:rsidRPr="00E571DA" w:rsidRDefault="00280ABA" w:rsidP="00BE36D1">
            <w:pPr>
              <w:spacing w:after="0" w:line="240" w:lineRule="auto"/>
              <w:ind w:left="-93" w:right="-151"/>
              <w:jc w:val="center"/>
              <w:rPr>
                <w:rFonts w:ascii="GHEA Grapalat" w:hAnsi="GHEA Grapalat" w:cs="Sylfaen"/>
                <w:sz w:val="20"/>
                <w:szCs w:val="24"/>
                <w:lang w:val="hy-AM"/>
              </w:rPr>
            </w:pPr>
            <w:r w:rsidRPr="00E571DA">
              <w:rPr>
                <w:rFonts w:ascii="GHEA Grapalat" w:hAnsi="GHEA Grapalat" w:cs="Sylfaen"/>
                <w:sz w:val="20"/>
                <w:szCs w:val="24"/>
                <w:lang w:val="hy-AM"/>
              </w:rPr>
              <w:t>1</w:t>
            </w:r>
          </w:p>
        </w:tc>
        <w:tc>
          <w:tcPr>
            <w:tcW w:w="1276" w:type="dxa"/>
            <w:shd w:val="clear" w:color="auto" w:fill="auto"/>
            <w:vAlign w:val="center"/>
          </w:tcPr>
          <w:p w:rsidR="00280ABA" w:rsidRPr="00E571DA" w:rsidRDefault="00280ABA" w:rsidP="00BE36D1">
            <w:pPr>
              <w:spacing w:after="0" w:line="240" w:lineRule="auto"/>
              <w:ind w:left="-93" w:right="-151"/>
              <w:jc w:val="center"/>
              <w:rPr>
                <w:rFonts w:ascii="GHEA Grapalat" w:hAnsi="GHEA Grapalat" w:cs="Sylfaen"/>
                <w:sz w:val="20"/>
                <w:szCs w:val="24"/>
                <w:lang w:val="hy-AM"/>
              </w:rPr>
            </w:pPr>
            <w:r w:rsidRPr="00E571DA">
              <w:rPr>
                <w:rFonts w:ascii="GHEA Grapalat" w:hAnsi="GHEA Grapalat" w:cs="Sylfaen"/>
                <w:sz w:val="20"/>
                <w:szCs w:val="24"/>
                <w:lang w:val="hy-AM"/>
              </w:rPr>
              <w:t>0</w:t>
            </w:r>
          </w:p>
        </w:tc>
        <w:tc>
          <w:tcPr>
            <w:tcW w:w="1559" w:type="dxa"/>
            <w:shd w:val="clear" w:color="auto" w:fill="auto"/>
            <w:vAlign w:val="bottom"/>
          </w:tcPr>
          <w:p w:rsidR="00280ABA" w:rsidRPr="00E571DA" w:rsidRDefault="00280ABA" w:rsidP="00BE36D1">
            <w:pPr>
              <w:spacing w:after="0" w:line="240" w:lineRule="auto"/>
              <w:ind w:left="-93" w:right="-151"/>
              <w:jc w:val="center"/>
              <w:rPr>
                <w:rFonts w:ascii="GHEA Grapalat" w:hAnsi="GHEA Grapalat" w:cs="Sylfaen"/>
                <w:sz w:val="20"/>
                <w:szCs w:val="24"/>
                <w:lang w:val="hy-AM"/>
              </w:rPr>
            </w:pPr>
            <w:r w:rsidRPr="00E571DA">
              <w:rPr>
                <w:rFonts w:ascii="GHEA Grapalat" w:hAnsi="GHEA Grapalat" w:cs="Sylfaen"/>
                <w:sz w:val="20"/>
                <w:szCs w:val="24"/>
                <w:lang w:val="hy-AM"/>
              </w:rPr>
              <w:t>0.0</w:t>
            </w:r>
          </w:p>
        </w:tc>
      </w:tr>
      <w:tr w:rsidR="00280ABA" w:rsidRPr="00E571DA" w:rsidTr="00600210">
        <w:trPr>
          <w:trHeight w:val="46"/>
        </w:trPr>
        <w:tc>
          <w:tcPr>
            <w:tcW w:w="6062" w:type="dxa"/>
            <w:gridSpan w:val="2"/>
            <w:shd w:val="clear" w:color="auto" w:fill="auto"/>
          </w:tcPr>
          <w:p w:rsidR="00280ABA" w:rsidRPr="00E571DA" w:rsidRDefault="00280ABA" w:rsidP="00BE36D1">
            <w:pPr>
              <w:spacing w:after="0" w:line="240" w:lineRule="auto"/>
              <w:ind w:left="-93" w:right="-151"/>
              <w:rPr>
                <w:rFonts w:ascii="GHEA Grapalat" w:eastAsia="Times New Roman" w:hAnsi="GHEA Grapalat" w:cs="Sylfaen"/>
                <w:b/>
                <w:sz w:val="20"/>
                <w:szCs w:val="24"/>
                <w:lang w:val="en-US"/>
              </w:rPr>
            </w:pPr>
            <w:r w:rsidRPr="00E571DA">
              <w:rPr>
                <w:rFonts w:ascii="GHEA Grapalat" w:eastAsia="Times New Roman" w:hAnsi="GHEA Grapalat" w:cs="Sylfaen"/>
                <w:b/>
                <w:sz w:val="20"/>
                <w:szCs w:val="24"/>
                <w:lang w:val="en-US"/>
              </w:rPr>
              <w:t xml:space="preserve">      ԸՆԴԱՄԵՆԸ</w:t>
            </w:r>
          </w:p>
        </w:tc>
        <w:tc>
          <w:tcPr>
            <w:tcW w:w="992" w:type="dxa"/>
            <w:shd w:val="clear" w:color="auto" w:fill="auto"/>
            <w:vAlign w:val="center"/>
          </w:tcPr>
          <w:p w:rsidR="00280ABA" w:rsidRPr="00E571DA" w:rsidRDefault="00280ABA" w:rsidP="00D62E76">
            <w:pPr>
              <w:spacing w:after="0" w:line="240" w:lineRule="auto"/>
              <w:ind w:left="-93" w:right="-151"/>
              <w:jc w:val="center"/>
              <w:rPr>
                <w:rFonts w:ascii="GHEA Grapalat" w:hAnsi="GHEA Grapalat" w:cs="Sylfaen"/>
                <w:b/>
                <w:sz w:val="20"/>
                <w:szCs w:val="24"/>
                <w:lang w:val="en-US"/>
              </w:rPr>
            </w:pPr>
            <w:r w:rsidRPr="00E571DA">
              <w:rPr>
                <w:rFonts w:ascii="GHEA Grapalat" w:hAnsi="GHEA Grapalat" w:cs="Sylfaen"/>
                <w:b/>
                <w:sz w:val="20"/>
                <w:szCs w:val="24"/>
                <w:lang w:val="en-US"/>
              </w:rPr>
              <w:t>12</w:t>
            </w:r>
            <w:r w:rsidR="00D62E76" w:rsidRPr="00E571DA">
              <w:rPr>
                <w:rFonts w:ascii="GHEA Grapalat" w:hAnsi="GHEA Grapalat" w:cs="Sylfaen"/>
                <w:b/>
                <w:sz w:val="20"/>
                <w:szCs w:val="24"/>
                <w:lang w:val="en-US"/>
              </w:rPr>
              <w:t>1</w:t>
            </w:r>
            <w:r w:rsidRPr="00E571DA">
              <w:rPr>
                <w:rFonts w:ascii="GHEA Grapalat" w:hAnsi="GHEA Grapalat" w:cs="Sylfaen"/>
                <w:b/>
                <w:sz w:val="20"/>
                <w:szCs w:val="24"/>
                <w:lang w:val="en-US"/>
              </w:rPr>
              <w:t>2</w:t>
            </w:r>
          </w:p>
        </w:tc>
        <w:tc>
          <w:tcPr>
            <w:tcW w:w="1276" w:type="dxa"/>
            <w:shd w:val="clear" w:color="auto" w:fill="auto"/>
            <w:vAlign w:val="center"/>
          </w:tcPr>
          <w:p w:rsidR="00280ABA" w:rsidRPr="00E571DA" w:rsidRDefault="00280ABA" w:rsidP="00BE36D1">
            <w:pPr>
              <w:spacing w:after="0" w:line="240" w:lineRule="auto"/>
              <w:ind w:left="-93" w:right="-151"/>
              <w:jc w:val="center"/>
              <w:rPr>
                <w:rFonts w:ascii="GHEA Grapalat" w:hAnsi="GHEA Grapalat" w:cs="Sylfaen"/>
                <w:b/>
                <w:sz w:val="20"/>
                <w:szCs w:val="24"/>
                <w:lang w:val="en-US"/>
              </w:rPr>
            </w:pPr>
            <w:r w:rsidRPr="00E571DA">
              <w:rPr>
                <w:rFonts w:ascii="GHEA Grapalat" w:hAnsi="GHEA Grapalat" w:cs="Sylfaen"/>
                <w:b/>
                <w:sz w:val="20"/>
                <w:szCs w:val="24"/>
                <w:lang w:val="en-US"/>
              </w:rPr>
              <w:t>649</w:t>
            </w:r>
          </w:p>
        </w:tc>
        <w:tc>
          <w:tcPr>
            <w:tcW w:w="1559" w:type="dxa"/>
            <w:shd w:val="clear" w:color="auto" w:fill="auto"/>
            <w:vAlign w:val="bottom"/>
          </w:tcPr>
          <w:p w:rsidR="00280ABA" w:rsidRPr="00E571DA" w:rsidRDefault="00895438" w:rsidP="00D62E76">
            <w:pPr>
              <w:spacing w:after="0" w:line="240" w:lineRule="auto"/>
              <w:jc w:val="center"/>
              <w:rPr>
                <w:rFonts w:ascii="GHEA Grapalat" w:hAnsi="GHEA Grapalat" w:cs="Calibri"/>
                <w:b/>
                <w:bCs/>
                <w:sz w:val="20"/>
                <w:szCs w:val="24"/>
                <w:lang w:val="en-US"/>
              </w:rPr>
            </w:pPr>
            <w:r w:rsidRPr="00E571DA">
              <w:rPr>
                <w:rFonts w:ascii="GHEA Grapalat" w:hAnsi="GHEA Grapalat" w:cs="Calibri"/>
                <w:b/>
                <w:bCs/>
                <w:sz w:val="20"/>
                <w:szCs w:val="24"/>
                <w:lang w:val="hy-AM"/>
              </w:rPr>
              <w:t>53.</w:t>
            </w:r>
            <w:r w:rsidR="00D62E76" w:rsidRPr="00E571DA">
              <w:rPr>
                <w:rFonts w:ascii="GHEA Grapalat" w:hAnsi="GHEA Grapalat" w:cs="Calibri"/>
                <w:b/>
                <w:bCs/>
                <w:sz w:val="20"/>
                <w:szCs w:val="24"/>
                <w:lang w:val="en-US"/>
              </w:rPr>
              <w:t>5</w:t>
            </w:r>
          </w:p>
        </w:tc>
      </w:tr>
    </w:tbl>
    <w:p w:rsidR="00AF55F6" w:rsidRPr="00E571DA" w:rsidRDefault="00AF55F6" w:rsidP="008F4F94">
      <w:pPr>
        <w:spacing w:after="0" w:line="240" w:lineRule="auto"/>
        <w:jc w:val="both"/>
        <w:rPr>
          <w:rFonts w:ascii="GHEA Grapalat" w:hAnsi="GHEA Grapalat" w:cs="Sylfaen"/>
          <w:b/>
          <w:sz w:val="24"/>
          <w:szCs w:val="26"/>
          <w:lang w:val="en-US"/>
        </w:rPr>
      </w:pPr>
    </w:p>
    <w:p w:rsidR="00A466E5" w:rsidRPr="00E571DA" w:rsidRDefault="00A466E5" w:rsidP="008F4F94">
      <w:pPr>
        <w:spacing w:after="0" w:line="240" w:lineRule="auto"/>
        <w:jc w:val="both"/>
        <w:rPr>
          <w:rFonts w:ascii="GHEA Grapalat" w:hAnsi="GHEA Grapalat" w:cs="Sylfaen"/>
          <w:b/>
          <w:sz w:val="24"/>
          <w:szCs w:val="26"/>
          <w:lang w:val="en-US"/>
        </w:rPr>
      </w:pPr>
    </w:p>
    <w:p w:rsidR="006E4E5E" w:rsidRPr="00E571DA" w:rsidRDefault="006E4E5E" w:rsidP="00807541">
      <w:pPr>
        <w:pStyle w:val="ListParagraph"/>
        <w:numPr>
          <w:ilvl w:val="0"/>
          <w:numId w:val="3"/>
        </w:numPr>
        <w:spacing w:after="0" w:line="240" w:lineRule="auto"/>
        <w:ind w:left="426" w:hanging="426"/>
        <w:jc w:val="center"/>
        <w:rPr>
          <w:rFonts w:ascii="GHEA Grapalat" w:hAnsi="GHEA Grapalat" w:cs="Sylfaen"/>
          <w:b/>
          <w:sz w:val="24"/>
          <w:szCs w:val="26"/>
          <w:lang w:val="hy-AM"/>
        </w:rPr>
      </w:pPr>
      <w:r w:rsidRPr="00E571DA">
        <w:rPr>
          <w:rFonts w:ascii="GHEA Grapalat" w:hAnsi="GHEA Grapalat" w:cs="Sylfaen"/>
          <w:b/>
          <w:sz w:val="24"/>
          <w:szCs w:val="26"/>
          <w:lang w:val="hy-AM"/>
        </w:rPr>
        <w:lastRenderedPageBreak/>
        <w:t>Խորհրդատվական գործունեությունը և դրանց արդյունքները</w:t>
      </w:r>
    </w:p>
    <w:p w:rsidR="00215E36" w:rsidRPr="00E571DA" w:rsidRDefault="00215E36" w:rsidP="00807541">
      <w:pPr>
        <w:pStyle w:val="NormalWeb"/>
        <w:shd w:val="clear" w:color="auto" w:fill="FFFFFF"/>
        <w:spacing w:before="0" w:beforeAutospacing="0" w:after="0" w:afterAutospacing="0"/>
        <w:jc w:val="both"/>
        <w:rPr>
          <w:rFonts w:ascii="GHEA Grapalat" w:hAnsi="GHEA Grapalat"/>
          <w:szCs w:val="26"/>
        </w:rPr>
      </w:pPr>
    </w:p>
    <w:p w:rsidR="00215E36" w:rsidRPr="00E571DA" w:rsidRDefault="00215E36" w:rsidP="00215E36">
      <w:pPr>
        <w:pStyle w:val="NormalWeb"/>
        <w:shd w:val="clear" w:color="auto" w:fill="FFFFFF"/>
        <w:spacing w:before="0" w:beforeAutospacing="0" w:after="0" w:afterAutospacing="0" w:line="360" w:lineRule="auto"/>
        <w:ind w:firstLine="360"/>
        <w:jc w:val="both"/>
        <w:rPr>
          <w:rFonts w:ascii="GHEA Grapalat" w:hAnsi="GHEA Grapalat"/>
          <w:szCs w:val="26"/>
          <w:lang w:val="hy-AM"/>
        </w:rPr>
      </w:pPr>
      <w:r w:rsidRPr="00E571DA">
        <w:rPr>
          <w:rFonts w:ascii="GHEA Grapalat" w:hAnsi="GHEA Grapalat"/>
          <w:szCs w:val="26"/>
          <w:lang w:val="hy-AM"/>
        </w:rPr>
        <w:t>2022 թվականին տնտեսվարող սուբյեկտների կողմից հաճախ տրվող հարցերն են եղել.</w:t>
      </w:r>
    </w:p>
    <w:p w:rsidR="00215E36" w:rsidRPr="00E571DA" w:rsidRDefault="00215E36" w:rsidP="00215E36">
      <w:pPr>
        <w:pStyle w:val="NormalWeb"/>
        <w:numPr>
          <w:ilvl w:val="0"/>
          <w:numId w:val="39"/>
        </w:numPr>
        <w:shd w:val="clear" w:color="auto" w:fill="FFFFFF"/>
        <w:spacing w:before="0" w:beforeAutospacing="0" w:after="0" w:afterAutospacing="0" w:line="360" w:lineRule="auto"/>
        <w:jc w:val="both"/>
        <w:rPr>
          <w:rFonts w:ascii="GHEA Grapalat" w:hAnsi="GHEA Grapalat"/>
          <w:szCs w:val="26"/>
          <w:lang w:val="hy-AM"/>
        </w:rPr>
      </w:pPr>
      <w:r w:rsidRPr="00E571DA">
        <w:rPr>
          <w:rFonts w:ascii="GHEA Grapalat" w:hAnsi="GHEA Grapalat"/>
          <w:szCs w:val="26"/>
          <w:lang w:val="hy-AM"/>
        </w:rPr>
        <w:t>ԵԱՏՄ անդամ պետություններում սահմանված կարգով ձեռք բերված համապատասխանության գնահատման փաստաթղթերը ՀՀ</w:t>
      </w:r>
      <w:r w:rsidR="008F4F94" w:rsidRPr="00E571DA">
        <w:rPr>
          <w:rFonts w:ascii="GHEA Grapalat" w:hAnsi="GHEA Grapalat"/>
          <w:szCs w:val="26"/>
          <w:lang w:val="hy-AM"/>
        </w:rPr>
        <w:t xml:space="preserve">-ում </w:t>
      </w:r>
      <w:r w:rsidRPr="00E571DA">
        <w:rPr>
          <w:rFonts w:ascii="GHEA Grapalat" w:hAnsi="GHEA Grapalat"/>
          <w:szCs w:val="26"/>
          <w:lang w:val="hy-AM"/>
        </w:rPr>
        <w:t>վավեր են, թե ոչ:</w:t>
      </w:r>
    </w:p>
    <w:p w:rsidR="00215E36" w:rsidRPr="00E571DA" w:rsidRDefault="00215E36" w:rsidP="00215E36">
      <w:pPr>
        <w:pStyle w:val="NormalWeb"/>
        <w:numPr>
          <w:ilvl w:val="0"/>
          <w:numId w:val="39"/>
        </w:numPr>
        <w:shd w:val="clear" w:color="auto" w:fill="FFFFFF"/>
        <w:spacing w:before="0" w:beforeAutospacing="0" w:after="0" w:afterAutospacing="0" w:line="360" w:lineRule="auto"/>
        <w:jc w:val="both"/>
        <w:rPr>
          <w:rFonts w:ascii="GHEA Grapalat" w:hAnsi="GHEA Grapalat"/>
          <w:szCs w:val="26"/>
          <w:lang w:val="hy-AM"/>
        </w:rPr>
      </w:pPr>
      <w:r w:rsidRPr="00E571DA">
        <w:rPr>
          <w:rFonts w:ascii="GHEA Grapalat" w:hAnsi="GHEA Grapalat"/>
          <w:szCs w:val="26"/>
          <w:lang w:val="hy-AM"/>
        </w:rPr>
        <w:t>Ո՞ր արտադրանքները և իրացման որ փուլում պետք է ուղեկցվեն համապատասխանության գնահատման փաստաթղթերով</w:t>
      </w:r>
    </w:p>
    <w:p w:rsidR="00215E36" w:rsidRPr="00E571DA" w:rsidRDefault="00215E36" w:rsidP="00215E36">
      <w:pPr>
        <w:pStyle w:val="NormalWeb"/>
        <w:numPr>
          <w:ilvl w:val="0"/>
          <w:numId w:val="39"/>
        </w:numPr>
        <w:shd w:val="clear" w:color="auto" w:fill="FFFFFF"/>
        <w:spacing w:before="0" w:beforeAutospacing="0" w:after="0" w:afterAutospacing="0" w:line="360" w:lineRule="auto"/>
        <w:jc w:val="both"/>
        <w:rPr>
          <w:rFonts w:ascii="GHEA Grapalat" w:hAnsi="GHEA Grapalat"/>
          <w:szCs w:val="26"/>
          <w:lang w:val="hy-AM"/>
        </w:rPr>
      </w:pPr>
      <w:r w:rsidRPr="00E571DA">
        <w:rPr>
          <w:rFonts w:ascii="GHEA Grapalat" w:hAnsi="GHEA Grapalat"/>
          <w:szCs w:val="26"/>
          <w:lang w:val="hy-AM"/>
        </w:rPr>
        <w:t>Ո՞ր տեխնիկական կանոնակարգով են սահմանված տվյալ արտադրանքի անվտանգության պահանջները:</w:t>
      </w:r>
    </w:p>
    <w:p w:rsidR="00215E36" w:rsidRPr="00E571DA" w:rsidRDefault="00215E36" w:rsidP="00215E36">
      <w:pPr>
        <w:pStyle w:val="NormalWeb"/>
        <w:numPr>
          <w:ilvl w:val="0"/>
          <w:numId w:val="39"/>
        </w:numPr>
        <w:shd w:val="clear" w:color="auto" w:fill="FFFFFF"/>
        <w:spacing w:before="0" w:beforeAutospacing="0" w:after="0" w:afterAutospacing="0" w:line="360" w:lineRule="auto"/>
        <w:jc w:val="both"/>
        <w:rPr>
          <w:rFonts w:ascii="GHEA Grapalat" w:hAnsi="GHEA Grapalat"/>
          <w:szCs w:val="26"/>
          <w:lang w:val="hy-AM"/>
        </w:rPr>
      </w:pPr>
      <w:r w:rsidRPr="00E571DA">
        <w:rPr>
          <w:rFonts w:ascii="GHEA Grapalat" w:hAnsi="GHEA Grapalat"/>
          <w:szCs w:val="26"/>
          <w:lang w:val="hy-AM"/>
        </w:rPr>
        <w:t>Ո՞ր արտադրանքները պետք է ունենա</w:t>
      </w:r>
      <w:r w:rsidR="00193CDE" w:rsidRPr="00E571DA">
        <w:rPr>
          <w:rFonts w:ascii="GHEA Grapalat" w:hAnsi="GHEA Grapalat"/>
          <w:szCs w:val="26"/>
          <w:lang w:val="hy-AM"/>
        </w:rPr>
        <w:t>ն</w:t>
      </w:r>
      <w:r w:rsidRPr="00E571DA">
        <w:rPr>
          <w:rFonts w:ascii="GHEA Grapalat" w:hAnsi="GHEA Grapalat"/>
          <w:szCs w:val="26"/>
          <w:lang w:val="hy-AM"/>
        </w:rPr>
        <w:t xml:space="preserve"> մակնշում և իրացման որ փուլում:</w:t>
      </w:r>
    </w:p>
    <w:p w:rsidR="00215E36" w:rsidRPr="00E571DA" w:rsidRDefault="00215E36" w:rsidP="00215E36">
      <w:pPr>
        <w:pStyle w:val="NormalWeb"/>
        <w:numPr>
          <w:ilvl w:val="0"/>
          <w:numId w:val="39"/>
        </w:numPr>
        <w:shd w:val="clear" w:color="auto" w:fill="FFFFFF"/>
        <w:spacing w:before="0" w:beforeAutospacing="0" w:after="0" w:afterAutospacing="0" w:line="360" w:lineRule="auto"/>
        <w:jc w:val="both"/>
        <w:rPr>
          <w:rFonts w:ascii="GHEA Grapalat" w:hAnsi="GHEA Grapalat"/>
          <w:szCs w:val="26"/>
          <w:lang w:val="hy-AM"/>
        </w:rPr>
      </w:pPr>
      <w:r w:rsidRPr="00E571DA">
        <w:rPr>
          <w:rFonts w:ascii="GHEA Grapalat" w:hAnsi="GHEA Grapalat"/>
          <w:szCs w:val="26"/>
          <w:lang w:val="hy-AM"/>
        </w:rPr>
        <w:t>Մակնշման  պահանջները ո՞ր տեխնիկական կանոնակարգով է սահմանված և ի՞նչ պետք է իր մեջ ներառի:</w:t>
      </w:r>
    </w:p>
    <w:p w:rsidR="00215E36" w:rsidRPr="00E571DA" w:rsidRDefault="00215E36" w:rsidP="00215E36">
      <w:pPr>
        <w:pStyle w:val="NormalWeb"/>
        <w:numPr>
          <w:ilvl w:val="0"/>
          <w:numId w:val="39"/>
        </w:numPr>
        <w:shd w:val="clear" w:color="auto" w:fill="FFFFFF"/>
        <w:spacing w:before="0" w:beforeAutospacing="0" w:after="0" w:afterAutospacing="0" w:line="360" w:lineRule="auto"/>
        <w:jc w:val="both"/>
        <w:rPr>
          <w:rFonts w:ascii="GHEA Grapalat" w:hAnsi="GHEA Grapalat"/>
          <w:szCs w:val="26"/>
          <w:lang w:val="hy-AM"/>
        </w:rPr>
      </w:pPr>
      <w:r w:rsidRPr="00E571DA">
        <w:rPr>
          <w:rFonts w:ascii="GHEA Grapalat" w:hAnsi="GHEA Grapalat"/>
          <w:szCs w:val="26"/>
          <w:lang w:val="hy-AM"/>
        </w:rPr>
        <w:t>Ո՞ր չափման միջոցներն են ենթակա ստուգաչափման և ինչ պարբերականությամբ:</w:t>
      </w:r>
    </w:p>
    <w:p w:rsidR="00215E36" w:rsidRPr="00E571DA" w:rsidRDefault="00215E36" w:rsidP="00215E36">
      <w:pPr>
        <w:pStyle w:val="NormalWeb"/>
        <w:numPr>
          <w:ilvl w:val="0"/>
          <w:numId w:val="39"/>
        </w:numPr>
        <w:shd w:val="clear" w:color="auto" w:fill="FFFFFF"/>
        <w:spacing w:before="0" w:beforeAutospacing="0" w:after="0" w:afterAutospacing="0" w:line="360" w:lineRule="auto"/>
        <w:jc w:val="both"/>
        <w:rPr>
          <w:rFonts w:ascii="GHEA Grapalat" w:hAnsi="GHEA Grapalat"/>
          <w:szCs w:val="26"/>
          <w:lang w:val="hy-AM"/>
        </w:rPr>
      </w:pPr>
      <w:r w:rsidRPr="00E571DA">
        <w:rPr>
          <w:rFonts w:ascii="GHEA Grapalat" w:hAnsi="GHEA Grapalat"/>
          <w:szCs w:val="26"/>
          <w:lang w:val="hy-AM"/>
        </w:rPr>
        <w:t>Ո՞ր մարմիններն են տրամադրում համապատասխանության գնահատման փաստաթղթեր և որքա՞ն են դրանք ուժի մեջ:</w:t>
      </w:r>
    </w:p>
    <w:p w:rsidR="00215E36" w:rsidRPr="00E571DA" w:rsidRDefault="00215E36" w:rsidP="00215E36">
      <w:pPr>
        <w:pStyle w:val="NormalWeb"/>
        <w:shd w:val="clear" w:color="auto" w:fill="FFFFFF"/>
        <w:spacing w:before="0" w:beforeAutospacing="0" w:after="0" w:afterAutospacing="0" w:line="360" w:lineRule="auto"/>
        <w:ind w:firstLine="360"/>
        <w:jc w:val="both"/>
        <w:rPr>
          <w:rFonts w:ascii="GHEA Grapalat" w:hAnsi="GHEA Grapalat"/>
          <w:szCs w:val="26"/>
          <w:lang w:val="hy-AM"/>
        </w:rPr>
      </w:pPr>
      <w:r w:rsidRPr="00E571DA">
        <w:rPr>
          <w:rFonts w:ascii="GHEA Grapalat" w:hAnsi="GHEA Grapalat"/>
          <w:szCs w:val="26"/>
          <w:lang w:val="hy-AM"/>
        </w:rPr>
        <w:t xml:space="preserve">Նշված հարցերը կարգավորող իրավական ակտերի ցանկը ներկայացված է </w:t>
      </w:r>
      <w:r w:rsidR="00193CDE" w:rsidRPr="00E571DA">
        <w:rPr>
          <w:rFonts w:ascii="GHEA Grapalat" w:hAnsi="GHEA Grapalat"/>
          <w:szCs w:val="26"/>
          <w:lang w:val="hy-AM"/>
        </w:rPr>
        <w:t>հավելված 1-ում</w:t>
      </w:r>
      <w:r w:rsidRPr="00E571DA">
        <w:rPr>
          <w:rFonts w:ascii="GHEA Grapalat" w:hAnsi="GHEA Grapalat"/>
          <w:szCs w:val="26"/>
          <w:lang w:val="hy-AM"/>
        </w:rPr>
        <w:t>:</w:t>
      </w:r>
    </w:p>
    <w:p w:rsidR="00215E36" w:rsidRPr="00E571DA" w:rsidRDefault="00215E36" w:rsidP="00215E36">
      <w:pPr>
        <w:pStyle w:val="NormalWeb"/>
        <w:shd w:val="clear" w:color="auto" w:fill="FFFFFF"/>
        <w:spacing w:before="0" w:beforeAutospacing="0" w:after="0" w:afterAutospacing="0" w:line="360" w:lineRule="auto"/>
        <w:ind w:firstLine="360"/>
        <w:jc w:val="both"/>
        <w:rPr>
          <w:rFonts w:ascii="GHEA Grapalat" w:hAnsi="GHEA Grapalat"/>
          <w:szCs w:val="26"/>
          <w:lang w:val="hy-AM"/>
        </w:rPr>
      </w:pPr>
      <w:r w:rsidRPr="00E571DA">
        <w:rPr>
          <w:rFonts w:ascii="GHEA Grapalat" w:hAnsi="GHEA Grapalat"/>
          <w:szCs w:val="26"/>
          <w:lang w:val="hy-AM"/>
        </w:rPr>
        <w:t>Հարկ է նշել, որ 2021 և 2022 թվականներին ևս տնտեսվարող սուբյեկտների կողմից հիմնականում բարձրացվել են հենց այս հարցերը:</w:t>
      </w:r>
    </w:p>
    <w:p w:rsidR="00215E36" w:rsidRPr="00E571DA" w:rsidRDefault="00215E36" w:rsidP="00215E36">
      <w:pPr>
        <w:pStyle w:val="NormalWeb"/>
        <w:shd w:val="clear" w:color="auto" w:fill="FFFFFF"/>
        <w:spacing w:before="0" w:beforeAutospacing="0" w:after="0" w:afterAutospacing="0" w:line="360" w:lineRule="auto"/>
        <w:ind w:firstLine="360"/>
        <w:jc w:val="both"/>
        <w:rPr>
          <w:rFonts w:ascii="GHEA Grapalat" w:hAnsi="GHEA Grapalat"/>
          <w:szCs w:val="26"/>
          <w:lang w:val="hy-AM"/>
        </w:rPr>
      </w:pPr>
      <w:r w:rsidRPr="00E571DA">
        <w:rPr>
          <w:rFonts w:ascii="GHEA Grapalat" w:hAnsi="GHEA Grapalat"/>
          <w:szCs w:val="26"/>
          <w:lang w:val="hy-AM"/>
        </w:rPr>
        <w:t xml:space="preserve">«Թեժ գիծ» հեռախոսահամարով 2022թ. ընթացքում ստացվել է </w:t>
      </w:r>
      <w:r w:rsidRPr="00E571DA">
        <w:rPr>
          <w:rFonts w:ascii="GHEA Grapalat" w:hAnsi="GHEA Grapalat"/>
          <w:b/>
          <w:szCs w:val="26"/>
          <w:lang w:val="hy-AM"/>
        </w:rPr>
        <w:t>667</w:t>
      </w:r>
      <w:r w:rsidRPr="00E571DA">
        <w:rPr>
          <w:rFonts w:ascii="GHEA Grapalat" w:hAnsi="GHEA Grapalat"/>
          <w:szCs w:val="26"/>
          <w:lang w:val="hy-AM"/>
        </w:rPr>
        <w:t xml:space="preserve"> հեռախոսազանգ (</w:t>
      </w:r>
      <w:r w:rsidRPr="00E571DA">
        <w:rPr>
          <w:rFonts w:ascii="GHEA Grapalat" w:hAnsi="GHEA Grapalat"/>
          <w:b/>
          <w:szCs w:val="26"/>
          <w:lang w:val="hy-AM"/>
        </w:rPr>
        <w:t>334</w:t>
      </w:r>
      <w:r w:rsidRPr="00E571DA">
        <w:rPr>
          <w:rFonts w:ascii="GHEA Grapalat" w:hAnsi="GHEA Grapalat"/>
          <w:szCs w:val="26"/>
          <w:lang w:val="hy-AM"/>
        </w:rPr>
        <w:t>-ով ավել նախորդ՝ 2021 թվականի համեմատ):</w:t>
      </w:r>
    </w:p>
    <w:p w:rsidR="00215E36" w:rsidRPr="00E571DA" w:rsidRDefault="00215E36" w:rsidP="00215E36">
      <w:pPr>
        <w:pStyle w:val="NormalWeb"/>
        <w:shd w:val="clear" w:color="auto" w:fill="FFFFFF"/>
        <w:spacing w:before="0" w:beforeAutospacing="0" w:after="0" w:afterAutospacing="0" w:line="360" w:lineRule="auto"/>
        <w:jc w:val="both"/>
        <w:rPr>
          <w:rFonts w:ascii="GHEA Grapalat" w:hAnsi="GHEA Grapalat"/>
          <w:szCs w:val="26"/>
          <w:lang w:val="hy-AM"/>
        </w:rPr>
      </w:pPr>
      <w:r w:rsidRPr="00E571DA">
        <w:rPr>
          <w:rFonts w:ascii="GHEA Grapalat" w:hAnsi="GHEA Grapalat"/>
          <w:szCs w:val="26"/>
          <w:lang w:val="hy-AM"/>
        </w:rPr>
        <w:t xml:space="preserve">Ստացված հեռախոսազանգերից </w:t>
      </w:r>
    </w:p>
    <w:p w:rsidR="00215E36" w:rsidRPr="00E571DA" w:rsidRDefault="00215E36" w:rsidP="00215E36">
      <w:pPr>
        <w:pStyle w:val="NormalWeb"/>
        <w:shd w:val="clear" w:color="auto" w:fill="FFFFFF"/>
        <w:spacing w:before="0" w:beforeAutospacing="0" w:after="0" w:afterAutospacing="0" w:line="360" w:lineRule="auto"/>
        <w:ind w:firstLine="360"/>
        <w:jc w:val="both"/>
        <w:rPr>
          <w:rFonts w:ascii="GHEA Grapalat" w:hAnsi="GHEA Grapalat"/>
          <w:szCs w:val="26"/>
          <w:lang w:val="hy-AM"/>
        </w:rPr>
      </w:pPr>
      <w:r w:rsidRPr="00E571DA">
        <w:rPr>
          <w:rFonts w:ascii="GHEA Grapalat" w:hAnsi="GHEA Grapalat"/>
          <w:b/>
          <w:szCs w:val="26"/>
          <w:lang w:val="hy-AM"/>
        </w:rPr>
        <w:t>134</w:t>
      </w:r>
      <w:r w:rsidRPr="00E571DA">
        <w:rPr>
          <w:rFonts w:ascii="GHEA Grapalat" w:hAnsi="GHEA Grapalat"/>
          <w:szCs w:val="26"/>
          <w:lang w:val="hy-AM"/>
        </w:rPr>
        <w:t xml:space="preserve">-ը վերաբերվել են ՇՎՏՄ-ի լիազորություններին (16-ով պակաս նախորդ՝ 2021 թվականի համեմատ)։ </w:t>
      </w:r>
    </w:p>
    <w:p w:rsidR="00215E36" w:rsidRPr="00E571DA" w:rsidRDefault="00215E36" w:rsidP="00215E36">
      <w:pPr>
        <w:pStyle w:val="NormalWeb"/>
        <w:shd w:val="clear" w:color="auto" w:fill="FFFFFF"/>
        <w:spacing w:before="0" w:beforeAutospacing="0" w:after="0" w:afterAutospacing="0" w:line="360" w:lineRule="auto"/>
        <w:ind w:left="360"/>
        <w:jc w:val="both"/>
        <w:rPr>
          <w:rFonts w:ascii="GHEA Grapalat" w:hAnsi="GHEA Grapalat"/>
          <w:szCs w:val="26"/>
          <w:lang w:val="hy-AM"/>
        </w:rPr>
      </w:pPr>
      <w:r w:rsidRPr="00E571DA">
        <w:rPr>
          <w:rFonts w:ascii="GHEA Grapalat" w:hAnsi="GHEA Grapalat"/>
          <w:szCs w:val="26"/>
          <w:lang w:val="hy-AM"/>
        </w:rPr>
        <w:t xml:space="preserve">Մասնավորապես՝ </w:t>
      </w:r>
    </w:p>
    <w:p w:rsidR="00215E36" w:rsidRPr="00E571DA" w:rsidRDefault="00215E36" w:rsidP="00215E36">
      <w:pPr>
        <w:pStyle w:val="NormalWeb"/>
        <w:shd w:val="clear" w:color="auto" w:fill="FFFFFF"/>
        <w:spacing w:before="0" w:beforeAutospacing="0" w:after="0" w:afterAutospacing="0" w:line="360" w:lineRule="auto"/>
        <w:ind w:left="360"/>
        <w:jc w:val="both"/>
        <w:rPr>
          <w:rFonts w:ascii="GHEA Grapalat" w:hAnsi="GHEA Grapalat"/>
          <w:szCs w:val="26"/>
          <w:lang w:val="hy-AM"/>
        </w:rPr>
      </w:pPr>
      <w:r w:rsidRPr="00E571DA">
        <w:rPr>
          <w:rFonts w:ascii="GHEA Grapalat" w:hAnsi="GHEA Grapalat"/>
          <w:szCs w:val="26"/>
          <w:lang w:val="hy-AM"/>
        </w:rPr>
        <w:t>ՇՎՏՄ-</w:t>
      </w:r>
      <w:r w:rsidR="00076034">
        <w:rPr>
          <w:rFonts w:ascii="GHEA Grapalat" w:hAnsi="GHEA Grapalat"/>
          <w:szCs w:val="26"/>
          <w:lang w:val="hy-AM"/>
        </w:rPr>
        <w:t xml:space="preserve">ի </w:t>
      </w:r>
      <w:r w:rsidRPr="00E571DA">
        <w:rPr>
          <w:rFonts w:ascii="GHEA Grapalat" w:hAnsi="GHEA Grapalat"/>
          <w:szCs w:val="26"/>
          <w:lang w:val="hy-AM"/>
        </w:rPr>
        <w:t xml:space="preserve">լիազորությունների ոլորտում գտնվող </w:t>
      </w:r>
      <w:r w:rsidRPr="00E571DA">
        <w:rPr>
          <w:rFonts w:ascii="GHEA Grapalat" w:hAnsi="GHEA Grapalat"/>
          <w:b/>
          <w:szCs w:val="26"/>
          <w:lang w:val="hy-AM"/>
        </w:rPr>
        <w:t>134</w:t>
      </w:r>
      <w:r w:rsidRPr="00E571DA">
        <w:rPr>
          <w:rFonts w:ascii="GHEA Grapalat" w:hAnsi="GHEA Grapalat"/>
          <w:szCs w:val="26"/>
          <w:lang w:val="hy-AM"/>
        </w:rPr>
        <w:t xml:space="preserve"> հեռախոսազանգերից </w:t>
      </w:r>
      <w:r w:rsidRPr="00E571DA">
        <w:rPr>
          <w:rFonts w:ascii="GHEA Grapalat" w:hAnsi="GHEA Grapalat"/>
          <w:b/>
          <w:szCs w:val="26"/>
          <w:lang w:val="hy-AM"/>
        </w:rPr>
        <w:t>30</w:t>
      </w:r>
      <w:r w:rsidRPr="00E571DA">
        <w:rPr>
          <w:rFonts w:ascii="GHEA Grapalat" w:hAnsi="GHEA Grapalat"/>
          <w:szCs w:val="26"/>
          <w:lang w:val="hy-AM"/>
        </w:rPr>
        <w:t xml:space="preserve">-ը վերաբերվել են ապրանքների սերտիֆիկացմանը և մակնշմանը, </w:t>
      </w:r>
      <w:r w:rsidRPr="00E571DA">
        <w:rPr>
          <w:rFonts w:ascii="GHEA Grapalat" w:hAnsi="GHEA Grapalat"/>
          <w:b/>
          <w:szCs w:val="26"/>
          <w:lang w:val="hy-AM"/>
        </w:rPr>
        <w:t>40</w:t>
      </w:r>
      <w:r w:rsidRPr="00E571DA">
        <w:rPr>
          <w:rFonts w:ascii="GHEA Grapalat" w:hAnsi="GHEA Grapalat"/>
          <w:szCs w:val="26"/>
          <w:lang w:val="hy-AM"/>
        </w:rPr>
        <w:t xml:space="preserve">-ը՝ գազալցակայաններում և բենզալցակայաններում թերլիցքավորման դեպքերին, </w:t>
      </w:r>
      <w:r w:rsidRPr="00E571DA">
        <w:rPr>
          <w:rFonts w:ascii="GHEA Grapalat" w:hAnsi="GHEA Grapalat"/>
          <w:b/>
          <w:szCs w:val="26"/>
          <w:lang w:val="hy-AM"/>
        </w:rPr>
        <w:t>21</w:t>
      </w:r>
      <w:r w:rsidRPr="00E571DA">
        <w:rPr>
          <w:rFonts w:ascii="GHEA Grapalat" w:hAnsi="GHEA Grapalat"/>
          <w:szCs w:val="26"/>
          <w:lang w:val="hy-AM"/>
        </w:rPr>
        <w:t xml:space="preserve">-ը՝ տարատեսակ ապրանքների որակի հետ կապված խնդիրներին, </w:t>
      </w:r>
      <w:r w:rsidRPr="00E571DA">
        <w:rPr>
          <w:rFonts w:ascii="GHEA Grapalat" w:hAnsi="GHEA Grapalat"/>
          <w:b/>
          <w:szCs w:val="26"/>
          <w:lang w:val="hy-AM"/>
        </w:rPr>
        <w:t>6</w:t>
      </w:r>
      <w:r w:rsidRPr="00E571DA">
        <w:rPr>
          <w:rFonts w:ascii="GHEA Grapalat" w:hAnsi="GHEA Grapalat"/>
          <w:szCs w:val="26"/>
          <w:lang w:val="hy-AM"/>
        </w:rPr>
        <w:t xml:space="preserve">-ը՝ ստուգաչափման հետ կապված հարցերին, </w:t>
      </w:r>
      <w:r w:rsidRPr="00E571DA">
        <w:rPr>
          <w:rFonts w:ascii="GHEA Grapalat" w:hAnsi="GHEA Grapalat"/>
          <w:b/>
          <w:szCs w:val="26"/>
          <w:lang w:val="hy-AM"/>
        </w:rPr>
        <w:t>37</w:t>
      </w:r>
      <w:r w:rsidRPr="00E571DA">
        <w:rPr>
          <w:rFonts w:ascii="GHEA Grapalat" w:hAnsi="GHEA Grapalat"/>
          <w:szCs w:val="26"/>
          <w:lang w:val="hy-AM"/>
        </w:rPr>
        <w:t xml:space="preserve">-ը՝ օրենքի տարբեր դրույթների պարզաբանմանն ու ՇՎՏՄ-ի կողմից կատարված իրազեկման աշխատանքների հետ կապված հարցերին: </w:t>
      </w:r>
    </w:p>
    <w:p w:rsidR="00215E36" w:rsidRPr="00E571DA" w:rsidRDefault="00215E36" w:rsidP="00215E36">
      <w:pPr>
        <w:pStyle w:val="NormalWeb"/>
        <w:shd w:val="clear" w:color="auto" w:fill="FFFFFF"/>
        <w:spacing w:before="0" w:beforeAutospacing="0" w:after="0" w:afterAutospacing="0" w:line="360" w:lineRule="auto"/>
        <w:ind w:firstLine="360"/>
        <w:jc w:val="both"/>
        <w:rPr>
          <w:rFonts w:ascii="GHEA Grapalat" w:hAnsi="GHEA Grapalat"/>
          <w:szCs w:val="26"/>
          <w:lang w:val="hy-AM"/>
        </w:rPr>
      </w:pPr>
      <w:r w:rsidRPr="00E571DA">
        <w:rPr>
          <w:rFonts w:ascii="GHEA Grapalat" w:hAnsi="GHEA Grapalat"/>
          <w:b/>
          <w:szCs w:val="26"/>
          <w:lang w:val="hy-AM"/>
        </w:rPr>
        <w:lastRenderedPageBreak/>
        <w:t>533</w:t>
      </w:r>
      <w:r w:rsidRPr="00E571DA">
        <w:rPr>
          <w:rFonts w:ascii="GHEA Grapalat" w:hAnsi="GHEA Grapalat"/>
          <w:szCs w:val="26"/>
          <w:lang w:val="hy-AM"/>
        </w:rPr>
        <w:t xml:space="preserve"> հեռախոսազանգ ՇՎՏՄ-ին վերապահված լիազորությունների շրջանակներից դուրս է եղել (</w:t>
      </w:r>
      <w:r w:rsidRPr="00E571DA">
        <w:rPr>
          <w:rFonts w:ascii="GHEA Grapalat" w:hAnsi="GHEA Grapalat"/>
          <w:b/>
          <w:szCs w:val="26"/>
          <w:lang w:val="hy-AM"/>
        </w:rPr>
        <w:t>350-</w:t>
      </w:r>
      <w:r w:rsidRPr="00E571DA">
        <w:rPr>
          <w:rFonts w:ascii="GHEA Grapalat" w:hAnsi="GHEA Grapalat"/>
          <w:szCs w:val="26"/>
          <w:lang w:val="hy-AM"/>
        </w:rPr>
        <w:t xml:space="preserve">ով ավելի նախորդ՝ 2021 թվականի համեմատ)։ </w:t>
      </w:r>
    </w:p>
    <w:p w:rsidR="00215E36" w:rsidRPr="00E571DA" w:rsidRDefault="00215E36" w:rsidP="00215E36">
      <w:pPr>
        <w:pStyle w:val="NormalWeb"/>
        <w:shd w:val="clear" w:color="auto" w:fill="FFFFFF"/>
        <w:spacing w:before="0" w:beforeAutospacing="0" w:after="0" w:afterAutospacing="0" w:line="360" w:lineRule="auto"/>
        <w:ind w:firstLine="426"/>
        <w:jc w:val="both"/>
        <w:rPr>
          <w:rFonts w:ascii="GHEA Grapalat" w:hAnsi="GHEA Grapalat"/>
          <w:szCs w:val="26"/>
          <w:lang w:val="hy-AM"/>
        </w:rPr>
      </w:pPr>
      <w:r w:rsidRPr="00E571DA">
        <w:rPr>
          <w:rFonts w:ascii="GHEA Grapalat" w:hAnsi="GHEA Grapalat"/>
          <w:szCs w:val="26"/>
          <w:lang w:val="hy-AM"/>
        </w:rPr>
        <w:t>Մասնավորապես՝</w:t>
      </w:r>
    </w:p>
    <w:p w:rsidR="00215E36" w:rsidRPr="00E571DA" w:rsidRDefault="00215E36" w:rsidP="00215E36">
      <w:pPr>
        <w:pStyle w:val="ListParagraph"/>
        <w:spacing w:after="0" w:line="360" w:lineRule="auto"/>
        <w:ind w:left="0" w:firstLine="426"/>
        <w:jc w:val="both"/>
        <w:rPr>
          <w:rFonts w:ascii="GHEA Grapalat" w:eastAsia="Times New Roman" w:hAnsi="GHEA Grapalat" w:cs="Times New Roman"/>
          <w:sz w:val="24"/>
          <w:szCs w:val="26"/>
          <w:lang w:val="hy-AM" w:eastAsia="en-US"/>
        </w:rPr>
      </w:pPr>
      <w:r w:rsidRPr="00E571DA">
        <w:rPr>
          <w:rFonts w:ascii="GHEA Grapalat" w:eastAsia="Times New Roman" w:hAnsi="GHEA Grapalat" w:cs="Times New Roman"/>
          <w:sz w:val="24"/>
          <w:szCs w:val="26"/>
          <w:lang w:val="hy-AM" w:eastAsia="en-US"/>
        </w:rPr>
        <w:t xml:space="preserve">Հեռախոսազանգերից </w:t>
      </w:r>
      <w:r w:rsidRPr="00E571DA">
        <w:rPr>
          <w:rFonts w:ascii="GHEA Grapalat" w:eastAsia="Times New Roman" w:hAnsi="GHEA Grapalat" w:cs="Times New Roman"/>
          <w:b/>
          <w:sz w:val="24"/>
          <w:szCs w:val="26"/>
          <w:lang w:val="hy-AM" w:eastAsia="en-US"/>
        </w:rPr>
        <w:t>304-ը</w:t>
      </w:r>
      <w:r w:rsidRPr="00E571DA">
        <w:rPr>
          <w:rFonts w:ascii="GHEA Grapalat" w:eastAsia="Times New Roman" w:hAnsi="GHEA Grapalat" w:cs="Times New Roman"/>
          <w:sz w:val="24"/>
          <w:szCs w:val="26"/>
          <w:lang w:val="hy-AM" w:eastAsia="en-US"/>
        </w:rPr>
        <w:t xml:space="preserve"> վերաբերվել են գնված ապրանքի հետ վերադարձին, փոխանակմանը կամ գումարի հետ վերադարձին, </w:t>
      </w:r>
      <w:r w:rsidRPr="00E571DA">
        <w:rPr>
          <w:rFonts w:ascii="GHEA Grapalat" w:eastAsia="Times New Roman" w:hAnsi="GHEA Grapalat" w:cs="Times New Roman"/>
          <w:b/>
          <w:sz w:val="24"/>
          <w:szCs w:val="26"/>
          <w:lang w:val="hy-AM" w:eastAsia="en-US"/>
        </w:rPr>
        <w:t>101-ը՝</w:t>
      </w:r>
      <w:r w:rsidRPr="00E571DA">
        <w:rPr>
          <w:rFonts w:ascii="GHEA Grapalat" w:eastAsia="Times New Roman" w:hAnsi="GHEA Grapalat" w:cs="Times New Roman"/>
          <w:sz w:val="24"/>
          <w:szCs w:val="26"/>
          <w:lang w:val="hy-AM" w:eastAsia="en-US"/>
        </w:rPr>
        <w:t xml:space="preserve"> սպառողի սպասարկմանն առնչվող խնդիրներին, </w:t>
      </w:r>
      <w:r w:rsidRPr="00E571DA">
        <w:rPr>
          <w:rFonts w:ascii="GHEA Grapalat" w:eastAsia="Times New Roman" w:hAnsi="GHEA Grapalat" w:cs="Times New Roman"/>
          <w:b/>
          <w:sz w:val="24"/>
          <w:szCs w:val="26"/>
          <w:lang w:val="hy-AM" w:eastAsia="en-US"/>
        </w:rPr>
        <w:t>46-ը՝</w:t>
      </w:r>
      <w:r w:rsidRPr="00E571DA">
        <w:rPr>
          <w:rFonts w:ascii="GHEA Grapalat" w:eastAsia="Times New Roman" w:hAnsi="GHEA Grapalat" w:cs="Times New Roman"/>
          <w:sz w:val="24"/>
          <w:szCs w:val="26"/>
          <w:lang w:val="hy-AM" w:eastAsia="en-US"/>
        </w:rPr>
        <w:t xml:space="preserve"> գների թանկացմանն ու գնային խնդիրներին առհասարակ, </w:t>
      </w:r>
      <w:r w:rsidRPr="00E571DA">
        <w:rPr>
          <w:rFonts w:ascii="GHEA Grapalat" w:eastAsia="Times New Roman" w:hAnsi="GHEA Grapalat" w:cs="Times New Roman"/>
          <w:b/>
          <w:sz w:val="24"/>
          <w:szCs w:val="26"/>
          <w:lang w:val="hy-AM" w:eastAsia="en-US"/>
        </w:rPr>
        <w:t>82-ը</w:t>
      </w:r>
      <w:r w:rsidRPr="00E571DA">
        <w:rPr>
          <w:rFonts w:ascii="GHEA Grapalat" w:eastAsia="Times New Roman" w:hAnsi="GHEA Grapalat" w:cs="Times New Roman"/>
          <w:sz w:val="24"/>
          <w:szCs w:val="26"/>
          <w:lang w:val="hy-AM" w:eastAsia="en-US"/>
        </w:rPr>
        <w:t xml:space="preserve">՝ այլ խնդիրների: </w:t>
      </w:r>
    </w:p>
    <w:p w:rsidR="00215E36" w:rsidRPr="00E571DA" w:rsidRDefault="00215E36" w:rsidP="00215E36">
      <w:pPr>
        <w:pStyle w:val="ListParagraph"/>
        <w:spacing w:after="0" w:line="360" w:lineRule="auto"/>
        <w:ind w:left="0" w:firstLine="426"/>
        <w:jc w:val="both"/>
        <w:rPr>
          <w:rFonts w:ascii="GHEA Grapalat" w:hAnsi="GHEA Grapalat" w:cs="Arial"/>
          <w:sz w:val="24"/>
          <w:szCs w:val="26"/>
          <w:lang w:val="hy-AM"/>
        </w:rPr>
      </w:pPr>
      <w:r w:rsidRPr="00E571DA">
        <w:rPr>
          <w:rFonts w:ascii="GHEA Grapalat" w:hAnsi="GHEA Grapalat"/>
          <w:sz w:val="24"/>
          <w:szCs w:val="26"/>
          <w:lang w:val="hy-AM"/>
        </w:rPr>
        <w:t>ՇՎՏՄ-ն հաշվետու ժամանակահատվածում</w:t>
      </w:r>
      <w:r w:rsidRPr="00E571DA">
        <w:rPr>
          <w:rFonts w:ascii="GHEA Grapalat" w:hAnsi="GHEA Grapalat" w:cs="Arial"/>
          <w:sz w:val="24"/>
          <w:szCs w:val="26"/>
          <w:lang w:val="hy-AM"/>
        </w:rPr>
        <w:t xml:space="preserve"> ստացել է </w:t>
      </w:r>
      <w:r w:rsidRPr="00E571DA">
        <w:rPr>
          <w:rFonts w:ascii="GHEA Grapalat" w:hAnsi="GHEA Grapalat" w:cs="Arial"/>
          <w:b/>
          <w:sz w:val="24"/>
          <w:szCs w:val="26"/>
          <w:lang w:val="hy-AM"/>
        </w:rPr>
        <w:t>66</w:t>
      </w:r>
      <w:r w:rsidRPr="00E571DA">
        <w:rPr>
          <w:rFonts w:ascii="GHEA Grapalat" w:hAnsi="GHEA Grapalat" w:cs="Arial"/>
          <w:sz w:val="24"/>
          <w:szCs w:val="26"/>
          <w:lang w:val="hy-AM"/>
        </w:rPr>
        <w:t xml:space="preserve"> գրավոր դիմում-բողոք </w:t>
      </w:r>
      <w:r w:rsidRPr="00E571DA">
        <w:rPr>
          <w:rFonts w:ascii="GHEA Grapalat" w:hAnsi="GHEA Grapalat"/>
          <w:sz w:val="24"/>
          <w:szCs w:val="26"/>
          <w:lang w:val="hy-AM"/>
        </w:rPr>
        <w:t>(</w:t>
      </w:r>
      <w:r w:rsidRPr="00E571DA">
        <w:rPr>
          <w:rFonts w:ascii="GHEA Grapalat" w:hAnsi="GHEA Grapalat"/>
          <w:b/>
          <w:sz w:val="24"/>
          <w:szCs w:val="26"/>
          <w:lang w:val="hy-AM"/>
        </w:rPr>
        <w:t>26</w:t>
      </w:r>
      <w:r w:rsidRPr="00E571DA">
        <w:rPr>
          <w:rFonts w:ascii="GHEA Grapalat" w:hAnsi="GHEA Grapalat"/>
          <w:sz w:val="24"/>
          <w:szCs w:val="26"/>
          <w:lang w:val="hy-AM"/>
        </w:rPr>
        <w:t>-ով պակաս նախորդ՝ 2021թ-ի համեմատ)</w:t>
      </w:r>
      <w:r w:rsidRPr="00E571DA">
        <w:rPr>
          <w:rFonts w:ascii="GHEA Grapalat" w:hAnsi="GHEA Grapalat" w:cs="Arial"/>
          <w:sz w:val="24"/>
          <w:szCs w:val="26"/>
          <w:lang w:val="hy-AM"/>
        </w:rPr>
        <w:t xml:space="preserve">: </w:t>
      </w:r>
    </w:p>
    <w:p w:rsidR="00215E36" w:rsidRPr="00E571DA" w:rsidRDefault="00215E36" w:rsidP="00215E36">
      <w:pPr>
        <w:pStyle w:val="ListParagraph"/>
        <w:spacing w:after="0" w:line="360" w:lineRule="auto"/>
        <w:ind w:left="0" w:firstLine="426"/>
        <w:jc w:val="both"/>
        <w:rPr>
          <w:rFonts w:ascii="GHEA Grapalat" w:hAnsi="GHEA Grapalat" w:cs="Arial"/>
          <w:sz w:val="24"/>
          <w:szCs w:val="26"/>
          <w:lang w:val="hy-AM"/>
        </w:rPr>
      </w:pPr>
      <w:r w:rsidRPr="00E571DA">
        <w:rPr>
          <w:rFonts w:ascii="GHEA Grapalat" w:hAnsi="GHEA Grapalat" w:cs="Arial"/>
          <w:sz w:val="24"/>
          <w:szCs w:val="26"/>
          <w:lang w:val="hy-AM"/>
        </w:rPr>
        <w:t xml:space="preserve">ՇՎՏՄ-ի լիազորությունների շրջանակում գտնվող </w:t>
      </w:r>
      <w:r w:rsidRPr="00E571DA">
        <w:rPr>
          <w:rFonts w:ascii="GHEA Grapalat" w:hAnsi="GHEA Grapalat" w:cs="Arial"/>
          <w:b/>
          <w:sz w:val="24"/>
          <w:szCs w:val="26"/>
          <w:lang w:val="hy-AM"/>
        </w:rPr>
        <w:t>26</w:t>
      </w:r>
      <w:r w:rsidRPr="00E571DA">
        <w:rPr>
          <w:rFonts w:ascii="GHEA Grapalat" w:hAnsi="GHEA Grapalat" w:cs="Arial"/>
          <w:sz w:val="24"/>
          <w:szCs w:val="26"/>
          <w:lang w:val="hy-AM"/>
        </w:rPr>
        <w:t xml:space="preserve"> դիմում-բողոքներից </w:t>
      </w:r>
      <w:r w:rsidRPr="00E571DA">
        <w:rPr>
          <w:rFonts w:ascii="GHEA Grapalat" w:hAnsi="GHEA Grapalat" w:cs="Arial"/>
          <w:b/>
          <w:sz w:val="24"/>
          <w:szCs w:val="26"/>
          <w:lang w:val="hy-AM"/>
        </w:rPr>
        <w:t>16-ի</w:t>
      </w:r>
      <w:r w:rsidRPr="00E571DA">
        <w:rPr>
          <w:rFonts w:ascii="GHEA Grapalat" w:hAnsi="GHEA Grapalat" w:cs="Arial"/>
          <w:sz w:val="24"/>
          <w:szCs w:val="26"/>
          <w:lang w:val="hy-AM"/>
        </w:rPr>
        <w:t xml:space="preserve"> հիման վրա իրականացվել են ստուգումներ, </w:t>
      </w:r>
      <w:r w:rsidRPr="00E571DA">
        <w:rPr>
          <w:rFonts w:ascii="GHEA Grapalat" w:hAnsi="GHEA Grapalat" w:cs="Arial"/>
          <w:b/>
          <w:sz w:val="24"/>
          <w:szCs w:val="26"/>
          <w:lang w:val="hy-AM"/>
        </w:rPr>
        <w:t>10</w:t>
      </w:r>
      <w:r w:rsidRPr="00E571DA">
        <w:rPr>
          <w:rFonts w:ascii="GHEA Grapalat" w:hAnsi="GHEA Grapalat" w:cs="Arial"/>
          <w:sz w:val="24"/>
          <w:szCs w:val="26"/>
          <w:lang w:val="hy-AM"/>
        </w:rPr>
        <w:t xml:space="preserve"> դիմում-բողոք մերժվել է Վարչարարության հիմունքների և վարչական վարույթի մասին ՀՀ օրենքի և ՀՀ</w:t>
      </w:r>
      <w:r w:rsidR="008F4F94" w:rsidRPr="00E571DA">
        <w:rPr>
          <w:rFonts w:ascii="GHEA Grapalat" w:hAnsi="GHEA Grapalat" w:cs="Arial"/>
          <w:sz w:val="24"/>
          <w:szCs w:val="26"/>
          <w:lang w:val="hy-AM"/>
        </w:rPr>
        <w:t>-</w:t>
      </w:r>
      <w:r w:rsidRPr="00E571DA">
        <w:rPr>
          <w:rFonts w:ascii="GHEA Grapalat" w:hAnsi="GHEA Grapalat" w:cs="Arial"/>
          <w:sz w:val="24"/>
          <w:szCs w:val="26"/>
          <w:lang w:val="hy-AM"/>
        </w:rPr>
        <w:t>ում ստուգումների կազմակերպման և անցկացման մասին ՀՀ օրենքի պահանջներին չհամապատասխանելու հիմքով:</w:t>
      </w:r>
      <w:r w:rsidR="0086288B" w:rsidRPr="00E571DA">
        <w:rPr>
          <w:rFonts w:ascii="GHEA Grapalat" w:hAnsi="GHEA Grapalat" w:cs="Arial"/>
          <w:sz w:val="24"/>
          <w:szCs w:val="26"/>
          <w:lang w:val="hy-AM"/>
        </w:rPr>
        <w:t xml:space="preserve"> </w:t>
      </w:r>
      <w:r w:rsidR="00725D2D" w:rsidRPr="00E571DA">
        <w:rPr>
          <w:rFonts w:ascii="GHEA Grapalat" w:hAnsi="GHEA Grapalat" w:cs="Arial"/>
          <w:sz w:val="24"/>
          <w:szCs w:val="26"/>
          <w:lang w:val="hy-AM"/>
        </w:rPr>
        <w:t>Դիմումատուներին</w:t>
      </w:r>
      <w:r w:rsidR="00213054" w:rsidRPr="00E571DA">
        <w:rPr>
          <w:rFonts w:ascii="GHEA Grapalat" w:hAnsi="GHEA Grapalat" w:cs="Arial"/>
          <w:sz w:val="24"/>
          <w:szCs w:val="26"/>
          <w:lang w:val="hy-AM"/>
        </w:rPr>
        <w:t xml:space="preserve"> </w:t>
      </w:r>
      <w:r w:rsidR="0086288B" w:rsidRPr="00E571DA">
        <w:rPr>
          <w:rFonts w:ascii="GHEA Grapalat" w:hAnsi="GHEA Grapalat" w:cs="Arial"/>
          <w:sz w:val="24"/>
          <w:szCs w:val="26"/>
          <w:lang w:val="hy-AM"/>
        </w:rPr>
        <w:t xml:space="preserve"> առաջարկվել է գրությունները </w:t>
      </w:r>
      <w:r w:rsidR="00094F43" w:rsidRPr="00E571DA">
        <w:rPr>
          <w:rFonts w:ascii="GHEA Grapalat" w:hAnsi="GHEA Grapalat" w:cs="Arial"/>
          <w:sz w:val="24"/>
          <w:szCs w:val="26"/>
          <w:lang w:val="hy-AM"/>
        </w:rPr>
        <w:t>համապատասխանեցնել օրենքի պահանջներին և նորից հասցեագրել ՇՎՏՄ:</w:t>
      </w:r>
      <w:r w:rsidRPr="00E571DA">
        <w:rPr>
          <w:rFonts w:ascii="GHEA Grapalat" w:hAnsi="GHEA Grapalat" w:cs="Arial"/>
          <w:sz w:val="24"/>
          <w:szCs w:val="26"/>
          <w:lang w:val="hy-AM"/>
        </w:rPr>
        <w:t xml:space="preserve">  Բոլորին պատշաճ կերպով և օրենքով սահմանված ժամկետներում տրվել են պատասխաններ:</w:t>
      </w:r>
    </w:p>
    <w:p w:rsidR="00215E36" w:rsidRPr="00E571DA" w:rsidRDefault="00215E36" w:rsidP="00215E36">
      <w:pPr>
        <w:pStyle w:val="ListParagraph"/>
        <w:spacing w:after="0" w:line="360" w:lineRule="auto"/>
        <w:ind w:left="0" w:right="141" w:firstLine="426"/>
        <w:jc w:val="both"/>
        <w:rPr>
          <w:rFonts w:ascii="GHEA Grapalat" w:hAnsi="GHEA Grapalat" w:cs="Arial"/>
          <w:sz w:val="24"/>
          <w:szCs w:val="26"/>
          <w:lang w:val="hy-AM"/>
        </w:rPr>
      </w:pPr>
      <w:r w:rsidRPr="00E571DA">
        <w:rPr>
          <w:rFonts w:ascii="GHEA Grapalat" w:hAnsi="GHEA Grapalat" w:cs="Arial"/>
          <w:sz w:val="24"/>
          <w:szCs w:val="26"/>
          <w:lang w:val="hy-AM"/>
        </w:rPr>
        <w:t xml:space="preserve">Ստուգման հիմք հանդիսացած </w:t>
      </w:r>
      <w:r w:rsidRPr="00E571DA">
        <w:rPr>
          <w:rFonts w:ascii="GHEA Grapalat" w:hAnsi="GHEA Grapalat" w:cs="Arial"/>
          <w:b/>
          <w:sz w:val="24"/>
          <w:szCs w:val="26"/>
          <w:lang w:val="hy-AM"/>
        </w:rPr>
        <w:t>16</w:t>
      </w:r>
      <w:r w:rsidRPr="00E571DA">
        <w:rPr>
          <w:rFonts w:ascii="GHEA Grapalat" w:hAnsi="GHEA Grapalat" w:cs="Arial"/>
          <w:sz w:val="24"/>
          <w:szCs w:val="26"/>
          <w:lang w:val="hy-AM"/>
        </w:rPr>
        <w:t xml:space="preserve"> դիմում-բողոքներից </w:t>
      </w:r>
      <w:r w:rsidRPr="00E571DA">
        <w:rPr>
          <w:rFonts w:ascii="GHEA Grapalat" w:hAnsi="GHEA Grapalat" w:cs="Arial"/>
          <w:b/>
          <w:sz w:val="24"/>
          <w:szCs w:val="26"/>
          <w:lang w:val="hy-AM"/>
        </w:rPr>
        <w:t>9</w:t>
      </w:r>
      <w:r w:rsidRPr="00E571DA">
        <w:rPr>
          <w:rFonts w:ascii="GHEA Grapalat" w:hAnsi="GHEA Grapalat" w:cs="Arial"/>
          <w:sz w:val="24"/>
          <w:szCs w:val="26"/>
          <w:lang w:val="hy-AM"/>
        </w:rPr>
        <w:t xml:space="preserve">-ը վերաբերել են հեղուկ գազի և բենզինի թերլիցքավորմանը, </w:t>
      </w:r>
      <w:r w:rsidRPr="00E571DA">
        <w:rPr>
          <w:rFonts w:ascii="GHEA Grapalat" w:hAnsi="GHEA Grapalat" w:cs="Arial"/>
          <w:b/>
          <w:sz w:val="24"/>
          <w:szCs w:val="26"/>
          <w:lang w:val="hy-AM"/>
        </w:rPr>
        <w:t>2</w:t>
      </w:r>
      <w:r w:rsidRPr="00E571DA">
        <w:rPr>
          <w:rFonts w:ascii="GHEA Grapalat" w:hAnsi="GHEA Grapalat" w:cs="Arial"/>
          <w:sz w:val="24"/>
          <w:szCs w:val="26"/>
          <w:lang w:val="hy-AM"/>
        </w:rPr>
        <w:t xml:space="preserve">-ը՝ թեթև արդյունաբերական արտադրանքի (կոշիկ) որակի խնդրին, </w:t>
      </w:r>
      <w:r w:rsidRPr="00E571DA">
        <w:rPr>
          <w:rFonts w:ascii="GHEA Grapalat" w:hAnsi="GHEA Grapalat" w:cs="Arial"/>
          <w:b/>
          <w:sz w:val="24"/>
          <w:szCs w:val="26"/>
          <w:lang w:val="hy-AM"/>
        </w:rPr>
        <w:t>2</w:t>
      </w:r>
      <w:r w:rsidRPr="00E571DA">
        <w:rPr>
          <w:rFonts w:ascii="GHEA Grapalat" w:hAnsi="GHEA Grapalat" w:cs="Arial"/>
          <w:sz w:val="24"/>
          <w:szCs w:val="26"/>
          <w:lang w:val="hy-AM"/>
        </w:rPr>
        <w:t xml:space="preserve">-ը՝ տնտեսվարողի կողմից համապատասխանության գնահատման փաստաթղդթեր և մակնշում չներկայացնելուն, իսկ </w:t>
      </w:r>
      <w:r w:rsidRPr="00E571DA">
        <w:rPr>
          <w:rFonts w:ascii="GHEA Grapalat" w:hAnsi="GHEA Grapalat" w:cs="Arial"/>
          <w:b/>
          <w:sz w:val="24"/>
          <w:szCs w:val="26"/>
          <w:lang w:val="hy-AM"/>
        </w:rPr>
        <w:t>3</w:t>
      </w:r>
      <w:r w:rsidRPr="00E571DA">
        <w:rPr>
          <w:rFonts w:ascii="GHEA Grapalat" w:hAnsi="GHEA Grapalat" w:cs="Arial"/>
          <w:sz w:val="24"/>
          <w:szCs w:val="26"/>
          <w:lang w:val="hy-AM"/>
        </w:rPr>
        <w:t>-ը՝ ծխախոտային արտադրատեսակների հրապարակային ցուցադրությանն ու ծխախոտի  շրջանառության հետ կապված իրավախտումների վերացմանը:</w:t>
      </w:r>
    </w:p>
    <w:p w:rsidR="00215E36" w:rsidRPr="00E571DA" w:rsidRDefault="00215E36" w:rsidP="00215E36">
      <w:pPr>
        <w:pStyle w:val="ListParagraph"/>
        <w:spacing w:after="0" w:line="360" w:lineRule="auto"/>
        <w:ind w:left="0" w:firstLine="426"/>
        <w:jc w:val="both"/>
        <w:rPr>
          <w:rFonts w:ascii="GHEA Grapalat" w:hAnsi="GHEA Grapalat" w:cs="Arial"/>
          <w:sz w:val="24"/>
          <w:szCs w:val="26"/>
          <w:lang w:val="hy-AM"/>
        </w:rPr>
      </w:pPr>
      <w:r w:rsidRPr="00E571DA">
        <w:rPr>
          <w:rFonts w:ascii="GHEA Grapalat" w:hAnsi="GHEA Grapalat" w:cs="Arial"/>
          <w:sz w:val="24"/>
          <w:szCs w:val="26"/>
          <w:lang w:val="hy-AM"/>
        </w:rPr>
        <w:t xml:space="preserve">ՇՎՏՄ-ի լիազորություններից դուրս է գտնվել  </w:t>
      </w:r>
      <w:r w:rsidRPr="00E571DA">
        <w:rPr>
          <w:rFonts w:ascii="GHEA Grapalat" w:hAnsi="GHEA Grapalat" w:cs="Arial"/>
          <w:b/>
          <w:sz w:val="24"/>
          <w:szCs w:val="26"/>
          <w:lang w:val="hy-AM"/>
        </w:rPr>
        <w:t>34</w:t>
      </w:r>
      <w:r w:rsidRPr="00E571DA">
        <w:rPr>
          <w:rFonts w:ascii="GHEA Grapalat" w:hAnsi="GHEA Grapalat" w:cs="Arial"/>
          <w:sz w:val="24"/>
          <w:szCs w:val="26"/>
          <w:lang w:val="hy-AM"/>
        </w:rPr>
        <w:t xml:space="preserve"> դիմում-բողոք, իսկ </w:t>
      </w:r>
      <w:r w:rsidRPr="00E571DA">
        <w:rPr>
          <w:rFonts w:ascii="GHEA Grapalat" w:hAnsi="GHEA Grapalat" w:cs="Arial"/>
          <w:b/>
          <w:sz w:val="24"/>
          <w:szCs w:val="26"/>
          <w:lang w:val="hy-AM"/>
        </w:rPr>
        <w:t xml:space="preserve">6 </w:t>
      </w:r>
      <w:r w:rsidRPr="00E571DA">
        <w:rPr>
          <w:rFonts w:ascii="GHEA Grapalat" w:hAnsi="GHEA Grapalat" w:cs="Arial"/>
          <w:sz w:val="24"/>
          <w:szCs w:val="26"/>
          <w:lang w:val="hy-AM"/>
        </w:rPr>
        <w:t>դիմում-բողոք վերահասցեագրվել է այլ պետական գերատեսչություններ:</w:t>
      </w:r>
    </w:p>
    <w:p w:rsidR="00215E36" w:rsidRPr="00E571DA" w:rsidRDefault="00215E36" w:rsidP="00215E36">
      <w:pPr>
        <w:pStyle w:val="ListParagraph"/>
        <w:spacing w:after="0" w:line="360" w:lineRule="auto"/>
        <w:ind w:left="0" w:firstLine="426"/>
        <w:jc w:val="both"/>
        <w:rPr>
          <w:rFonts w:ascii="GHEA Grapalat" w:hAnsi="GHEA Grapalat" w:cs="Arial"/>
          <w:sz w:val="24"/>
          <w:szCs w:val="26"/>
          <w:lang w:val="hy-AM"/>
        </w:rPr>
      </w:pPr>
      <w:r w:rsidRPr="00E571DA">
        <w:rPr>
          <w:rFonts w:ascii="GHEA Grapalat" w:hAnsi="GHEA Grapalat" w:cs="Arial"/>
          <w:sz w:val="24"/>
          <w:szCs w:val="26"/>
          <w:lang w:val="hy-AM"/>
        </w:rPr>
        <w:t xml:space="preserve">ՇՎՏՄ-ի լիազորությունների ոլորտից դուրս գտնվող դիմում-բողոքները վերաբերվել են օնլայն հարթակներով գնված հագուստի, տարատեսակ ապրանքների, կենցաղային և էլեկտրական սարքավորումների, ինչպես նաև գումարի հետվերադարձին, ծառայությունների մատուցման, սպառողների իրավունքների և սպասարկման հետ կապված խնդիրներին: </w:t>
      </w:r>
    </w:p>
    <w:p w:rsidR="006E4E5E" w:rsidRPr="00E571DA" w:rsidRDefault="006E4E5E" w:rsidP="00807541">
      <w:pPr>
        <w:spacing w:after="0" w:line="240" w:lineRule="auto"/>
        <w:rPr>
          <w:rFonts w:ascii="GHEA Grapalat" w:hAnsi="GHEA Grapalat" w:cs="Sylfaen"/>
          <w:b/>
          <w:sz w:val="24"/>
          <w:szCs w:val="26"/>
          <w:lang w:val="hy-AM"/>
        </w:rPr>
      </w:pPr>
    </w:p>
    <w:p w:rsidR="00A466E5" w:rsidRPr="00E571DA" w:rsidRDefault="00A466E5" w:rsidP="00807541">
      <w:pPr>
        <w:spacing w:after="0" w:line="240" w:lineRule="auto"/>
        <w:rPr>
          <w:rFonts w:ascii="GHEA Grapalat" w:hAnsi="GHEA Grapalat" w:cs="Sylfaen"/>
          <w:b/>
          <w:sz w:val="24"/>
          <w:szCs w:val="26"/>
          <w:lang w:val="hy-AM"/>
        </w:rPr>
      </w:pPr>
    </w:p>
    <w:p w:rsidR="006E4E5E" w:rsidRPr="00E571DA" w:rsidRDefault="006E4E5E" w:rsidP="00807541">
      <w:pPr>
        <w:pStyle w:val="ListParagraph"/>
        <w:numPr>
          <w:ilvl w:val="0"/>
          <w:numId w:val="3"/>
        </w:numPr>
        <w:spacing w:after="0" w:line="240" w:lineRule="auto"/>
        <w:ind w:left="426" w:hanging="426"/>
        <w:jc w:val="center"/>
        <w:rPr>
          <w:rFonts w:ascii="GHEA Grapalat" w:hAnsi="GHEA Grapalat" w:cs="Sylfaen"/>
          <w:b/>
          <w:sz w:val="24"/>
          <w:szCs w:val="26"/>
          <w:lang w:val="hy-AM"/>
        </w:rPr>
      </w:pPr>
      <w:r w:rsidRPr="00E571DA">
        <w:rPr>
          <w:rFonts w:ascii="GHEA Grapalat" w:hAnsi="GHEA Grapalat" w:cs="Sylfaen"/>
          <w:b/>
          <w:sz w:val="24"/>
          <w:szCs w:val="26"/>
          <w:lang w:val="hy-AM"/>
        </w:rPr>
        <w:lastRenderedPageBreak/>
        <w:t>Կանխարգելիչ միջոցառումները, դրանց նպատակները և արդյունքները</w:t>
      </w:r>
    </w:p>
    <w:p w:rsidR="006E4E5E" w:rsidRPr="00E571DA" w:rsidRDefault="006E4E5E" w:rsidP="00807541">
      <w:pPr>
        <w:spacing w:after="0" w:line="240" w:lineRule="auto"/>
        <w:rPr>
          <w:rFonts w:ascii="GHEA Grapalat" w:hAnsi="GHEA Grapalat" w:cs="Sylfaen"/>
          <w:b/>
          <w:sz w:val="24"/>
          <w:szCs w:val="26"/>
          <w:lang w:val="hy-AM"/>
        </w:rPr>
      </w:pPr>
    </w:p>
    <w:p w:rsidR="00215E36" w:rsidRPr="00E571DA" w:rsidRDefault="00215E36" w:rsidP="00115AE2">
      <w:pPr>
        <w:spacing w:after="0" w:line="360" w:lineRule="auto"/>
        <w:ind w:firstLine="426"/>
        <w:jc w:val="both"/>
        <w:rPr>
          <w:rFonts w:ascii="GHEA Grapalat" w:eastAsia="Times New Roman" w:hAnsi="GHEA Grapalat" w:cs="Times New Roman"/>
          <w:sz w:val="24"/>
          <w:szCs w:val="26"/>
          <w:lang w:val="hy-AM" w:eastAsia="en-US"/>
        </w:rPr>
      </w:pPr>
      <w:r w:rsidRPr="00E571DA">
        <w:rPr>
          <w:rFonts w:ascii="GHEA Grapalat" w:eastAsia="Times New Roman" w:hAnsi="GHEA Grapalat" w:cs="Times New Roman"/>
          <w:sz w:val="24"/>
          <w:szCs w:val="26"/>
          <w:lang w:val="hy-AM" w:eastAsia="en-US"/>
        </w:rPr>
        <w:t xml:space="preserve">ԶԼՄ-ների գրավոր հարցումներին տրված պատասխանների և տեքստային ձևաչափով մեկնաբանությունների ընդհանուր քանակը կազմել է </w:t>
      </w:r>
      <w:r w:rsidRPr="00E571DA">
        <w:rPr>
          <w:rFonts w:ascii="GHEA Grapalat" w:eastAsia="Times New Roman" w:hAnsi="GHEA Grapalat" w:cs="Times New Roman"/>
          <w:b/>
          <w:sz w:val="24"/>
          <w:szCs w:val="26"/>
          <w:lang w:val="hy-AM" w:eastAsia="en-US"/>
        </w:rPr>
        <w:t>10</w:t>
      </w:r>
      <w:r w:rsidRPr="00E571DA">
        <w:rPr>
          <w:rFonts w:ascii="GHEA Grapalat" w:eastAsia="Times New Roman" w:hAnsi="GHEA Grapalat" w:cs="Times New Roman"/>
          <w:sz w:val="24"/>
          <w:szCs w:val="26"/>
          <w:lang w:val="hy-AM" w:eastAsia="en-US"/>
        </w:rPr>
        <w:t xml:space="preserve">։ Զանգվածային լրատվամիջոցներով հաշվետու ժամանակահատվածում պարբերաբար լուսաբանվել է ՇՎՏՄ-ի գործունեությունը: ՇՎՏՄ-ի գործունեությունը լուսաբանվել է մի շարք ռեպորտաժներում և հարցազրույցներում (թվով </w:t>
      </w:r>
      <w:r w:rsidRPr="00E571DA">
        <w:rPr>
          <w:rFonts w:ascii="GHEA Grapalat" w:eastAsia="Times New Roman" w:hAnsi="GHEA Grapalat" w:cs="Times New Roman"/>
          <w:b/>
          <w:sz w:val="24"/>
          <w:szCs w:val="26"/>
          <w:lang w:val="hy-AM" w:eastAsia="en-US"/>
        </w:rPr>
        <w:t>13</w:t>
      </w:r>
      <w:r w:rsidRPr="00E571DA">
        <w:rPr>
          <w:rFonts w:ascii="GHEA Grapalat" w:eastAsia="Times New Roman" w:hAnsi="GHEA Grapalat" w:cs="Times New Roman"/>
          <w:sz w:val="24"/>
          <w:szCs w:val="26"/>
          <w:lang w:val="hy-AM" w:eastAsia="en-US"/>
        </w:rPr>
        <w:t>), որոնցում հնչել են ՇՎՏՄ-ի ղեկավարի և այլ ներկայացուցիչների մեկնաբանությունները: ՇՎՏՄ-ի ներկայացուցիչները մասնակցել են 2022թ. ապրիլի 8-10-ը Աղվերանում կազմակերպված լրագրողների վերապատրաստման ծրագրին, որի նպատակն է եղել անկախ լրագրողներին և ԶԼՄ-երի ներկայացուցիչներին առավել հանգամանորեն ներկայացնել ՇՎՏՄ-ի գործունեության հետ կապված նրբությունները: Իրազեկման, խորհրդատվության և հանրության հետ տարվող աշխատանքների բաժնի պետի ժամանակավոր պաշտոնակատար Տաթև Զորյանը հաշվետու տարվա ընթացքում մասնակցել և ավարտել է Կառավարության մամուլի խոսնակների եռամսյա դպրոցը, ինչպես նաև` ԱՄՆ ՄԶԳ Հայաստանում ընտրական գործընթացների և քաղաքական հաշվետվողականության ամրապնդում և Հայաստանի բարեվարքություն ծրագրի շրջանակներում կազմակերպված հակակոռուպցիոն հաղորդակցության դպրոցը:</w:t>
      </w:r>
    </w:p>
    <w:p w:rsidR="00215E36" w:rsidRPr="00E571DA" w:rsidRDefault="00215E36" w:rsidP="00215E36">
      <w:pPr>
        <w:spacing w:after="0" w:line="360" w:lineRule="auto"/>
        <w:ind w:firstLine="426"/>
        <w:jc w:val="both"/>
        <w:rPr>
          <w:rFonts w:ascii="GHEA Grapalat" w:eastAsia="Times New Roman" w:hAnsi="GHEA Grapalat" w:cs="Times New Roman"/>
          <w:sz w:val="24"/>
          <w:szCs w:val="26"/>
          <w:lang w:val="hy-AM" w:eastAsia="en-US"/>
        </w:rPr>
      </w:pPr>
      <w:r w:rsidRPr="00E571DA">
        <w:rPr>
          <w:rFonts w:ascii="GHEA Grapalat" w:eastAsia="Times New Roman" w:hAnsi="GHEA Grapalat" w:cs="Times New Roman"/>
          <w:sz w:val="24"/>
          <w:szCs w:val="26"/>
          <w:lang w:val="hy-AM" w:eastAsia="en-US"/>
        </w:rPr>
        <w:t xml:space="preserve">ՇՎՏՄ-ի ֆեյսբուքյան պաշտոնական էջի միջոցով իրականացվել է խորհրդատվական-տեղեկատվական աշխատանք՝ ուղղված սպառողների և տնտեսվարողների իրավագիտակցության բարձրացմանը, ՇՎՏՄ-ի գործունեության վերաբերյալ հանրության տեղեկացվածության մեծացմանը։ Սպառողների հետ առավել ակտիվ է եղել կապը հեռախոսակապի՝ թեժ գծի միջոցով, անհրաժեշտության դեպքում տրամադրվել է խորհրդատվություն: </w:t>
      </w:r>
    </w:p>
    <w:p w:rsidR="00215E36" w:rsidRPr="00E571DA" w:rsidRDefault="00215E36" w:rsidP="00215E36">
      <w:pPr>
        <w:spacing w:after="0" w:line="360" w:lineRule="auto"/>
        <w:ind w:firstLine="426"/>
        <w:jc w:val="both"/>
        <w:rPr>
          <w:rFonts w:ascii="GHEA Grapalat" w:eastAsia="Times New Roman" w:hAnsi="GHEA Grapalat" w:cs="Times New Roman"/>
          <w:sz w:val="24"/>
          <w:szCs w:val="26"/>
          <w:lang w:val="hy-AM" w:eastAsia="en-US"/>
        </w:rPr>
      </w:pPr>
      <w:r w:rsidRPr="00E571DA">
        <w:rPr>
          <w:rFonts w:ascii="GHEA Grapalat" w:eastAsia="Times New Roman" w:hAnsi="GHEA Grapalat" w:cs="Times New Roman"/>
          <w:sz w:val="24"/>
          <w:szCs w:val="26"/>
          <w:lang w:val="hy-AM" w:eastAsia="en-US"/>
        </w:rPr>
        <w:t xml:space="preserve">Ֆեյսբուք սոցիալական ցանցի և պաշտոնական կայքի միջոցով պարբերաբար տեղեկատվություն է հրապարակվել ՇՎՏՄ-ի իրականացրած ստուգումների քանակի, արդյունքների, </w:t>
      </w:r>
      <w:r w:rsidR="00A20A9B" w:rsidRPr="00E571DA">
        <w:rPr>
          <w:rFonts w:ascii="GHEA Grapalat" w:eastAsia="Times New Roman" w:hAnsi="GHEA Grapalat" w:cs="Times New Roman"/>
          <w:sz w:val="24"/>
          <w:szCs w:val="26"/>
          <w:lang w:val="hy-AM" w:eastAsia="en-US"/>
        </w:rPr>
        <w:t>ՇՎՏՄ-</w:t>
      </w:r>
      <w:r w:rsidRPr="00E571DA">
        <w:rPr>
          <w:rFonts w:ascii="GHEA Grapalat" w:eastAsia="Times New Roman" w:hAnsi="GHEA Grapalat" w:cs="Times New Roman"/>
          <w:sz w:val="24"/>
          <w:szCs w:val="26"/>
          <w:lang w:val="hy-AM" w:eastAsia="en-US"/>
        </w:rPr>
        <w:t xml:space="preserve">ի կողմից իրականացվող աշխատանքների վերաբերյալ: </w:t>
      </w:r>
    </w:p>
    <w:p w:rsidR="00215E36" w:rsidRPr="00E571DA" w:rsidRDefault="00215E36" w:rsidP="00215E36">
      <w:pPr>
        <w:spacing w:after="0" w:line="360" w:lineRule="auto"/>
        <w:ind w:firstLine="426"/>
        <w:jc w:val="both"/>
        <w:rPr>
          <w:rFonts w:ascii="GHEA Grapalat" w:eastAsia="Times New Roman" w:hAnsi="GHEA Grapalat" w:cs="Times New Roman"/>
          <w:sz w:val="24"/>
          <w:szCs w:val="26"/>
          <w:lang w:val="hy-AM" w:eastAsia="en-US"/>
        </w:rPr>
      </w:pPr>
      <w:r w:rsidRPr="00E571DA">
        <w:rPr>
          <w:rFonts w:ascii="GHEA Grapalat" w:eastAsia="Times New Roman" w:hAnsi="GHEA Grapalat" w:cs="Times New Roman"/>
          <w:sz w:val="24"/>
          <w:szCs w:val="26"/>
          <w:lang w:val="hy-AM" w:eastAsia="en-US"/>
        </w:rPr>
        <w:t xml:space="preserve">ՇՎՏՄ-ի և վերջինիս գործունեության ճանաչելիության բարձրացմանն են միտված եղել տնտեսվարողների և քաղաքացիների հետ տարբեր </w:t>
      </w:r>
      <w:r w:rsidR="00A20A9B" w:rsidRPr="00E571DA">
        <w:rPr>
          <w:rFonts w:ascii="GHEA Grapalat" w:eastAsia="Times New Roman" w:hAnsi="GHEA Grapalat" w:cs="Times New Roman"/>
          <w:sz w:val="24"/>
          <w:szCs w:val="26"/>
          <w:lang w:val="hy-AM" w:eastAsia="en-US"/>
        </w:rPr>
        <w:t>ձևաչափերով</w:t>
      </w:r>
      <w:r w:rsidRPr="00E571DA">
        <w:rPr>
          <w:rFonts w:ascii="GHEA Grapalat" w:eastAsia="Times New Roman" w:hAnsi="GHEA Grapalat" w:cs="Times New Roman"/>
          <w:sz w:val="24"/>
          <w:szCs w:val="26"/>
          <w:lang w:val="hy-AM" w:eastAsia="en-US"/>
        </w:rPr>
        <w:t xml:space="preserve"> կազմակերպվող հանդիպում-քննարկումներն ու իրազեկման միջոցառումները, որոնց ընթացքում կողմերը հնարավորություն են ունեցել բարձրացնել իրենց հուզող հարցերի և խնդիրների շրջանակն </w:t>
      </w:r>
      <w:r w:rsidRPr="00E571DA">
        <w:rPr>
          <w:rFonts w:ascii="GHEA Grapalat" w:eastAsia="Times New Roman" w:hAnsi="GHEA Grapalat" w:cs="Times New Roman"/>
          <w:sz w:val="24"/>
          <w:szCs w:val="26"/>
          <w:lang w:val="hy-AM" w:eastAsia="en-US"/>
        </w:rPr>
        <w:lastRenderedPageBreak/>
        <w:t>ու ստանալ սպառիչ պատասխաններ: Այսպիսի հանդիպումների արդյունքում ՇՎՏՄ-ի և շահառու խմբերի միջև ձևավորվել է արդյունավետ աշխատանքային միջավայր, իսկ ծագած խնդիրների փոխանցումը տեղի է ունեցել առաջնային օղակի միջոցով: Մասնավորապես, ՇՎՏՄ-ի ղեկավար կազմի մասնակցությամբ արտագնա հանդիպումներ են տեղի ունեցել Վեդի խոշորացված համայնքի, Տավուշի, Սյունիքի, Շիրակի և Լոռու մարզերի տնտեսվարողների հետ:</w:t>
      </w:r>
    </w:p>
    <w:p w:rsidR="0084347E" w:rsidRPr="00E571DA" w:rsidRDefault="0084347E" w:rsidP="00807541">
      <w:pPr>
        <w:spacing w:after="0" w:line="240" w:lineRule="auto"/>
        <w:rPr>
          <w:rFonts w:ascii="GHEA Grapalat" w:hAnsi="GHEA Grapalat" w:cs="Sylfaen"/>
          <w:b/>
          <w:sz w:val="24"/>
          <w:szCs w:val="26"/>
          <w:lang w:val="hy-AM"/>
        </w:rPr>
      </w:pPr>
    </w:p>
    <w:p w:rsidR="006E4E5E" w:rsidRPr="00E571DA" w:rsidRDefault="006E4E5E" w:rsidP="00807541">
      <w:pPr>
        <w:pStyle w:val="ListParagraph"/>
        <w:numPr>
          <w:ilvl w:val="0"/>
          <w:numId w:val="3"/>
        </w:numPr>
        <w:spacing w:after="0" w:line="240" w:lineRule="auto"/>
        <w:ind w:left="426" w:hanging="426"/>
        <w:jc w:val="center"/>
        <w:rPr>
          <w:rFonts w:ascii="GHEA Grapalat" w:hAnsi="GHEA Grapalat" w:cs="Sylfaen"/>
          <w:b/>
          <w:sz w:val="24"/>
          <w:szCs w:val="26"/>
          <w:lang w:val="hy-AM"/>
        </w:rPr>
      </w:pPr>
      <w:r w:rsidRPr="00E571DA">
        <w:rPr>
          <w:rFonts w:ascii="GHEA Grapalat" w:hAnsi="GHEA Grapalat" w:cs="Sylfaen"/>
          <w:b/>
          <w:sz w:val="24"/>
          <w:szCs w:val="26"/>
          <w:lang w:val="hy-AM"/>
        </w:rPr>
        <w:t>Ստուգումները և դրանց արդյունքները</w:t>
      </w:r>
    </w:p>
    <w:p w:rsidR="006E4E5E" w:rsidRPr="00E571DA" w:rsidRDefault="006E4E5E" w:rsidP="00807541">
      <w:pPr>
        <w:spacing w:after="0" w:line="240" w:lineRule="auto"/>
        <w:jc w:val="both"/>
        <w:rPr>
          <w:rFonts w:ascii="GHEA Grapalat" w:hAnsi="GHEA Grapalat" w:cs="Sylfaen"/>
          <w:b/>
          <w:sz w:val="24"/>
          <w:szCs w:val="26"/>
          <w:lang w:val="hy-AM"/>
        </w:rPr>
      </w:pPr>
    </w:p>
    <w:p w:rsidR="006E4E5E" w:rsidRPr="00E571DA" w:rsidRDefault="006E4E5E" w:rsidP="0084347E">
      <w:pPr>
        <w:spacing w:after="0" w:line="360" w:lineRule="auto"/>
        <w:ind w:firstLine="426"/>
        <w:jc w:val="both"/>
        <w:rPr>
          <w:rFonts w:ascii="GHEA Grapalat" w:hAnsi="GHEA Grapalat" w:cs="Sylfaen"/>
          <w:sz w:val="24"/>
          <w:szCs w:val="26"/>
          <w:lang w:val="hy-AM"/>
        </w:rPr>
      </w:pPr>
      <w:r w:rsidRPr="00E571DA">
        <w:rPr>
          <w:rFonts w:ascii="GHEA Grapalat" w:hAnsi="GHEA Grapalat" w:cs="Sylfaen"/>
          <w:sz w:val="24"/>
          <w:szCs w:val="26"/>
          <w:lang w:val="hy-AM"/>
        </w:rPr>
        <w:t>ՇՎՏՄ-ի կողմից</w:t>
      </w:r>
      <w:r w:rsidR="007B361B" w:rsidRPr="00E571DA">
        <w:rPr>
          <w:rFonts w:ascii="GHEA Grapalat" w:hAnsi="GHEA Grapalat" w:cs="Sylfaen"/>
          <w:sz w:val="24"/>
          <w:szCs w:val="26"/>
          <w:lang w:val="hy-AM"/>
        </w:rPr>
        <w:t xml:space="preserve"> 2020</w:t>
      </w:r>
      <w:r w:rsidRPr="00E571DA">
        <w:rPr>
          <w:rFonts w:ascii="GHEA Grapalat" w:hAnsi="GHEA Grapalat" w:cs="Sylfaen"/>
          <w:sz w:val="24"/>
          <w:szCs w:val="26"/>
          <w:lang w:val="hy-AM"/>
        </w:rPr>
        <w:t>-202</w:t>
      </w:r>
      <w:r w:rsidR="000F07E9" w:rsidRPr="00E571DA">
        <w:rPr>
          <w:rFonts w:ascii="GHEA Grapalat" w:hAnsi="GHEA Grapalat" w:cs="Sylfaen"/>
          <w:sz w:val="24"/>
          <w:szCs w:val="26"/>
          <w:lang w:val="hy-AM"/>
        </w:rPr>
        <w:t>3</w:t>
      </w:r>
      <w:r w:rsidRPr="00E571DA">
        <w:rPr>
          <w:rFonts w:ascii="GHEA Grapalat" w:hAnsi="GHEA Grapalat" w:cs="Sylfaen"/>
          <w:sz w:val="24"/>
          <w:szCs w:val="26"/>
          <w:lang w:val="hy-AM"/>
        </w:rPr>
        <w:t>թթ. ստուգումների տարեկան ծրագրերով նախատեսված տնտեսվարող սուբյեկտի մոտ ստուգումների քանակային պատկերը հետևյալն է՝</w:t>
      </w:r>
    </w:p>
    <w:tbl>
      <w:tblPr>
        <w:tblW w:w="6725" w:type="dxa"/>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52"/>
        <w:gridCol w:w="1947"/>
        <w:gridCol w:w="1074"/>
        <w:gridCol w:w="1032"/>
        <w:gridCol w:w="1060"/>
        <w:gridCol w:w="1060"/>
      </w:tblGrid>
      <w:tr w:rsidR="000F07E9" w:rsidRPr="00E571DA" w:rsidTr="000F07E9">
        <w:trPr>
          <w:trHeight w:val="288"/>
        </w:trPr>
        <w:tc>
          <w:tcPr>
            <w:tcW w:w="552" w:type="dxa"/>
          </w:tcPr>
          <w:p w:rsidR="000F07E9" w:rsidRPr="00E571DA" w:rsidRDefault="000F07E9" w:rsidP="00BE36D1">
            <w:pPr>
              <w:spacing w:after="0" w:line="240" w:lineRule="auto"/>
              <w:jc w:val="center"/>
              <w:rPr>
                <w:rFonts w:ascii="GHEA Grapalat" w:hAnsi="GHEA Grapalat" w:cs="Sylfaen"/>
                <w:b/>
                <w:szCs w:val="24"/>
                <w:lang w:val="hy-AM"/>
              </w:rPr>
            </w:pPr>
            <w:r w:rsidRPr="00E571DA">
              <w:rPr>
                <w:rFonts w:ascii="GHEA Grapalat" w:hAnsi="GHEA Grapalat" w:cs="Sylfaen"/>
                <w:b/>
                <w:szCs w:val="24"/>
                <w:lang w:val="hy-AM"/>
              </w:rPr>
              <w:t>N</w:t>
            </w:r>
          </w:p>
        </w:tc>
        <w:tc>
          <w:tcPr>
            <w:tcW w:w="1947" w:type="dxa"/>
            <w:shd w:val="clear" w:color="auto" w:fill="auto"/>
          </w:tcPr>
          <w:p w:rsidR="000F07E9" w:rsidRPr="00E571DA" w:rsidRDefault="000F07E9" w:rsidP="00BE36D1">
            <w:pPr>
              <w:spacing w:after="0" w:line="240" w:lineRule="auto"/>
              <w:jc w:val="both"/>
              <w:rPr>
                <w:rFonts w:ascii="GHEA Grapalat" w:hAnsi="GHEA Grapalat" w:cs="Sylfaen"/>
                <w:b/>
                <w:szCs w:val="24"/>
                <w:lang w:val="en-US"/>
              </w:rPr>
            </w:pPr>
            <w:r w:rsidRPr="00E571DA">
              <w:rPr>
                <w:rFonts w:ascii="GHEA Grapalat" w:hAnsi="GHEA Grapalat" w:cs="Sylfaen"/>
                <w:b/>
                <w:szCs w:val="24"/>
                <w:lang w:val="en-US"/>
              </w:rPr>
              <w:t>Եռամսյակներ</w:t>
            </w:r>
          </w:p>
        </w:tc>
        <w:tc>
          <w:tcPr>
            <w:tcW w:w="1074" w:type="dxa"/>
          </w:tcPr>
          <w:p w:rsidR="000F07E9" w:rsidRPr="00E571DA" w:rsidRDefault="000F07E9" w:rsidP="00BE36D1">
            <w:pPr>
              <w:spacing w:after="0" w:line="240" w:lineRule="auto"/>
              <w:jc w:val="center"/>
              <w:rPr>
                <w:rFonts w:ascii="GHEA Grapalat" w:hAnsi="GHEA Grapalat" w:cs="Sylfaen"/>
                <w:b/>
                <w:szCs w:val="24"/>
                <w:lang w:val="hy-AM"/>
              </w:rPr>
            </w:pPr>
            <w:r w:rsidRPr="00E571DA">
              <w:rPr>
                <w:rFonts w:ascii="GHEA Grapalat" w:hAnsi="GHEA Grapalat" w:cs="Sylfaen"/>
                <w:b/>
                <w:szCs w:val="24"/>
                <w:lang w:val="en-US"/>
              </w:rPr>
              <w:t>20</w:t>
            </w:r>
            <w:r w:rsidRPr="00E571DA">
              <w:rPr>
                <w:rFonts w:ascii="GHEA Grapalat" w:hAnsi="GHEA Grapalat" w:cs="Sylfaen"/>
                <w:b/>
                <w:szCs w:val="24"/>
              </w:rPr>
              <w:t>20</w:t>
            </w:r>
            <w:r w:rsidRPr="00E571DA">
              <w:rPr>
                <w:rFonts w:ascii="GHEA Grapalat" w:hAnsi="GHEA Grapalat" w:cs="Sylfaen"/>
                <w:b/>
                <w:szCs w:val="24"/>
                <w:lang w:val="hy-AM"/>
              </w:rPr>
              <w:t>թ.</w:t>
            </w:r>
          </w:p>
        </w:tc>
        <w:tc>
          <w:tcPr>
            <w:tcW w:w="1032" w:type="dxa"/>
          </w:tcPr>
          <w:p w:rsidR="000F07E9" w:rsidRPr="00E571DA" w:rsidRDefault="000F07E9" w:rsidP="00BE36D1">
            <w:pPr>
              <w:spacing w:after="0" w:line="240" w:lineRule="auto"/>
              <w:jc w:val="center"/>
              <w:rPr>
                <w:rFonts w:ascii="GHEA Grapalat" w:hAnsi="GHEA Grapalat" w:cs="Sylfaen"/>
                <w:b/>
                <w:szCs w:val="24"/>
                <w:lang w:val="hy-AM"/>
              </w:rPr>
            </w:pPr>
            <w:r w:rsidRPr="00E571DA">
              <w:rPr>
                <w:rFonts w:ascii="GHEA Grapalat" w:hAnsi="GHEA Grapalat" w:cs="Sylfaen"/>
                <w:b/>
                <w:szCs w:val="24"/>
                <w:lang w:val="en-US"/>
              </w:rPr>
              <w:t>20</w:t>
            </w:r>
            <w:r w:rsidRPr="00E571DA">
              <w:rPr>
                <w:rFonts w:ascii="GHEA Grapalat" w:hAnsi="GHEA Grapalat" w:cs="Sylfaen"/>
                <w:b/>
                <w:szCs w:val="24"/>
              </w:rPr>
              <w:t>21</w:t>
            </w:r>
            <w:r w:rsidRPr="00E571DA">
              <w:rPr>
                <w:rFonts w:ascii="GHEA Grapalat" w:hAnsi="GHEA Grapalat" w:cs="Sylfaen"/>
                <w:b/>
                <w:szCs w:val="24"/>
                <w:lang w:val="hy-AM"/>
              </w:rPr>
              <w:t>թ.</w:t>
            </w:r>
          </w:p>
        </w:tc>
        <w:tc>
          <w:tcPr>
            <w:tcW w:w="1060" w:type="dxa"/>
          </w:tcPr>
          <w:p w:rsidR="000F07E9" w:rsidRPr="00E571DA" w:rsidRDefault="000F07E9" w:rsidP="00BE36D1">
            <w:pPr>
              <w:spacing w:after="0" w:line="240" w:lineRule="auto"/>
              <w:jc w:val="center"/>
              <w:rPr>
                <w:rFonts w:ascii="GHEA Grapalat" w:hAnsi="GHEA Grapalat" w:cs="Sylfaen"/>
                <w:b/>
                <w:szCs w:val="24"/>
              </w:rPr>
            </w:pPr>
            <w:r w:rsidRPr="00E571DA">
              <w:rPr>
                <w:rFonts w:ascii="GHEA Grapalat" w:hAnsi="GHEA Grapalat" w:cs="Sylfaen"/>
                <w:b/>
                <w:szCs w:val="24"/>
                <w:lang w:val="hy-AM"/>
              </w:rPr>
              <w:t>2022թ.</w:t>
            </w:r>
          </w:p>
        </w:tc>
        <w:tc>
          <w:tcPr>
            <w:tcW w:w="1060" w:type="dxa"/>
          </w:tcPr>
          <w:p w:rsidR="000F07E9" w:rsidRPr="00E571DA" w:rsidRDefault="000F07E9" w:rsidP="00BE36D1">
            <w:pPr>
              <w:spacing w:after="0" w:line="240" w:lineRule="auto"/>
              <w:jc w:val="center"/>
              <w:rPr>
                <w:rFonts w:ascii="GHEA Grapalat" w:hAnsi="GHEA Grapalat" w:cs="Sylfaen"/>
                <w:b/>
                <w:szCs w:val="24"/>
                <w:lang w:val="hy-AM"/>
              </w:rPr>
            </w:pPr>
            <w:r w:rsidRPr="00E571DA">
              <w:rPr>
                <w:rFonts w:ascii="GHEA Grapalat" w:hAnsi="GHEA Grapalat" w:cs="Sylfaen"/>
                <w:b/>
                <w:szCs w:val="24"/>
                <w:lang w:val="hy-AM"/>
              </w:rPr>
              <w:t>2023թ.</w:t>
            </w:r>
          </w:p>
        </w:tc>
      </w:tr>
      <w:tr w:rsidR="000F07E9" w:rsidRPr="00E571DA" w:rsidTr="000F07E9">
        <w:trPr>
          <w:trHeight w:val="288"/>
        </w:trPr>
        <w:tc>
          <w:tcPr>
            <w:tcW w:w="552" w:type="dxa"/>
          </w:tcPr>
          <w:p w:rsidR="000F07E9" w:rsidRPr="00E571DA" w:rsidRDefault="000F07E9" w:rsidP="00BE36D1">
            <w:pPr>
              <w:pStyle w:val="ListParagraph"/>
              <w:numPr>
                <w:ilvl w:val="0"/>
                <w:numId w:val="11"/>
              </w:numPr>
              <w:spacing w:after="0" w:line="240" w:lineRule="auto"/>
              <w:ind w:left="213" w:hanging="213"/>
              <w:jc w:val="center"/>
              <w:rPr>
                <w:rFonts w:ascii="GHEA Grapalat" w:hAnsi="GHEA Grapalat" w:cs="Sylfaen"/>
                <w:szCs w:val="24"/>
                <w:lang w:val="hy-AM"/>
              </w:rPr>
            </w:pPr>
          </w:p>
        </w:tc>
        <w:tc>
          <w:tcPr>
            <w:tcW w:w="1947" w:type="dxa"/>
            <w:shd w:val="clear" w:color="auto" w:fill="auto"/>
          </w:tcPr>
          <w:p w:rsidR="000F07E9" w:rsidRPr="00E571DA" w:rsidRDefault="000F07E9" w:rsidP="00BE36D1">
            <w:pPr>
              <w:spacing w:after="0" w:line="240" w:lineRule="auto"/>
              <w:jc w:val="both"/>
              <w:rPr>
                <w:rFonts w:ascii="GHEA Grapalat" w:hAnsi="GHEA Grapalat" w:cs="Sylfaen"/>
                <w:szCs w:val="24"/>
                <w:lang w:val="hy-AM"/>
              </w:rPr>
            </w:pPr>
            <w:r w:rsidRPr="00E571DA">
              <w:rPr>
                <w:rFonts w:ascii="GHEA Grapalat" w:hAnsi="GHEA Grapalat" w:cs="Sylfaen"/>
                <w:szCs w:val="24"/>
                <w:lang w:val="hy-AM"/>
              </w:rPr>
              <w:t>1-ին եռամսյակ</w:t>
            </w:r>
          </w:p>
        </w:tc>
        <w:tc>
          <w:tcPr>
            <w:tcW w:w="1074" w:type="dxa"/>
          </w:tcPr>
          <w:p w:rsidR="000F07E9" w:rsidRPr="00E571DA" w:rsidRDefault="000F07E9" w:rsidP="00BE36D1">
            <w:pPr>
              <w:spacing w:after="0" w:line="240" w:lineRule="auto"/>
              <w:jc w:val="center"/>
              <w:rPr>
                <w:rFonts w:ascii="GHEA Grapalat" w:hAnsi="GHEA Grapalat" w:cs="Sylfaen"/>
                <w:szCs w:val="24"/>
                <w:lang w:val="hy-AM"/>
              </w:rPr>
            </w:pPr>
            <w:r w:rsidRPr="00E571DA">
              <w:rPr>
                <w:rFonts w:ascii="GHEA Grapalat" w:hAnsi="GHEA Grapalat" w:cs="Sylfaen"/>
                <w:szCs w:val="24"/>
                <w:lang w:val="hy-AM"/>
              </w:rPr>
              <w:t>83</w:t>
            </w:r>
          </w:p>
        </w:tc>
        <w:tc>
          <w:tcPr>
            <w:tcW w:w="1032" w:type="dxa"/>
          </w:tcPr>
          <w:p w:rsidR="000F07E9" w:rsidRPr="00E571DA" w:rsidRDefault="000F07E9" w:rsidP="00BE36D1">
            <w:pPr>
              <w:spacing w:after="0" w:line="240" w:lineRule="auto"/>
              <w:jc w:val="center"/>
              <w:rPr>
                <w:rFonts w:ascii="GHEA Grapalat" w:hAnsi="GHEA Grapalat" w:cs="Sylfaen"/>
                <w:szCs w:val="24"/>
                <w:lang w:val="hy-AM"/>
              </w:rPr>
            </w:pPr>
            <w:r w:rsidRPr="00E571DA">
              <w:rPr>
                <w:rFonts w:ascii="GHEA Grapalat" w:hAnsi="GHEA Grapalat" w:cs="Sylfaen"/>
                <w:szCs w:val="24"/>
                <w:lang w:val="hy-AM"/>
              </w:rPr>
              <w:t>100</w:t>
            </w:r>
          </w:p>
        </w:tc>
        <w:tc>
          <w:tcPr>
            <w:tcW w:w="1060" w:type="dxa"/>
          </w:tcPr>
          <w:p w:rsidR="000F07E9" w:rsidRPr="00E571DA" w:rsidRDefault="000F07E9" w:rsidP="00BE36D1">
            <w:pPr>
              <w:spacing w:after="0" w:line="240" w:lineRule="auto"/>
              <w:jc w:val="center"/>
              <w:rPr>
                <w:rFonts w:ascii="GHEA Grapalat" w:hAnsi="GHEA Grapalat" w:cs="Sylfaen"/>
                <w:szCs w:val="24"/>
                <w:lang w:val="hy-AM"/>
              </w:rPr>
            </w:pPr>
            <w:r w:rsidRPr="00E571DA">
              <w:rPr>
                <w:rFonts w:ascii="GHEA Grapalat" w:hAnsi="GHEA Grapalat" w:cs="Sylfaen"/>
                <w:szCs w:val="24"/>
                <w:lang w:val="hy-AM"/>
              </w:rPr>
              <w:t>130</w:t>
            </w:r>
          </w:p>
        </w:tc>
        <w:tc>
          <w:tcPr>
            <w:tcW w:w="1060" w:type="dxa"/>
          </w:tcPr>
          <w:p w:rsidR="000F07E9" w:rsidRPr="00E571DA" w:rsidRDefault="007B361B" w:rsidP="00BE36D1">
            <w:pPr>
              <w:spacing w:after="0" w:line="240" w:lineRule="auto"/>
              <w:jc w:val="center"/>
              <w:rPr>
                <w:rFonts w:ascii="GHEA Grapalat" w:hAnsi="GHEA Grapalat" w:cs="Sylfaen"/>
                <w:szCs w:val="24"/>
                <w:lang w:val="en-US"/>
              </w:rPr>
            </w:pPr>
            <w:r w:rsidRPr="00E571DA">
              <w:rPr>
                <w:rFonts w:ascii="GHEA Grapalat" w:hAnsi="GHEA Grapalat" w:cs="Sylfaen"/>
                <w:szCs w:val="24"/>
                <w:lang w:val="en-US"/>
              </w:rPr>
              <w:t>140</w:t>
            </w:r>
          </w:p>
        </w:tc>
      </w:tr>
      <w:tr w:rsidR="000F07E9" w:rsidRPr="00E571DA" w:rsidTr="000F07E9">
        <w:trPr>
          <w:trHeight w:val="288"/>
        </w:trPr>
        <w:tc>
          <w:tcPr>
            <w:tcW w:w="552" w:type="dxa"/>
          </w:tcPr>
          <w:p w:rsidR="000F07E9" w:rsidRPr="00E571DA" w:rsidRDefault="000F07E9" w:rsidP="00BE36D1">
            <w:pPr>
              <w:pStyle w:val="ListParagraph"/>
              <w:numPr>
                <w:ilvl w:val="0"/>
                <w:numId w:val="11"/>
              </w:numPr>
              <w:spacing w:after="0" w:line="240" w:lineRule="auto"/>
              <w:ind w:left="213" w:hanging="213"/>
              <w:jc w:val="center"/>
              <w:rPr>
                <w:rFonts w:ascii="GHEA Grapalat" w:hAnsi="GHEA Grapalat" w:cs="Sylfaen"/>
                <w:szCs w:val="24"/>
                <w:lang w:val="hy-AM"/>
              </w:rPr>
            </w:pPr>
          </w:p>
        </w:tc>
        <w:tc>
          <w:tcPr>
            <w:tcW w:w="1947" w:type="dxa"/>
            <w:shd w:val="clear" w:color="auto" w:fill="auto"/>
          </w:tcPr>
          <w:p w:rsidR="000F07E9" w:rsidRPr="00E571DA" w:rsidRDefault="000F07E9" w:rsidP="00BE36D1">
            <w:pPr>
              <w:spacing w:after="0" w:line="240" w:lineRule="auto"/>
              <w:jc w:val="both"/>
              <w:rPr>
                <w:rFonts w:ascii="GHEA Grapalat" w:hAnsi="GHEA Grapalat" w:cs="Sylfaen"/>
                <w:szCs w:val="24"/>
                <w:lang w:val="hy-AM"/>
              </w:rPr>
            </w:pPr>
            <w:r w:rsidRPr="00E571DA">
              <w:rPr>
                <w:rFonts w:ascii="GHEA Grapalat" w:hAnsi="GHEA Grapalat" w:cs="Sylfaen"/>
                <w:szCs w:val="24"/>
                <w:lang w:val="hy-AM"/>
              </w:rPr>
              <w:t>2-րդ եռամսյակ</w:t>
            </w:r>
          </w:p>
        </w:tc>
        <w:tc>
          <w:tcPr>
            <w:tcW w:w="1074" w:type="dxa"/>
          </w:tcPr>
          <w:p w:rsidR="000F07E9" w:rsidRPr="00E571DA" w:rsidRDefault="000F07E9" w:rsidP="00BE36D1">
            <w:pPr>
              <w:spacing w:after="0" w:line="240" w:lineRule="auto"/>
              <w:jc w:val="center"/>
              <w:rPr>
                <w:rFonts w:ascii="GHEA Grapalat" w:hAnsi="GHEA Grapalat" w:cs="Sylfaen"/>
                <w:szCs w:val="24"/>
                <w:lang w:val="hy-AM"/>
              </w:rPr>
            </w:pPr>
            <w:r w:rsidRPr="00E571DA">
              <w:rPr>
                <w:rFonts w:ascii="GHEA Grapalat" w:hAnsi="GHEA Grapalat" w:cs="Sylfaen"/>
                <w:szCs w:val="24"/>
                <w:lang w:val="hy-AM"/>
              </w:rPr>
              <w:t>103</w:t>
            </w:r>
          </w:p>
        </w:tc>
        <w:tc>
          <w:tcPr>
            <w:tcW w:w="1032" w:type="dxa"/>
          </w:tcPr>
          <w:p w:rsidR="000F07E9" w:rsidRPr="00E571DA" w:rsidRDefault="000F07E9" w:rsidP="00BE36D1">
            <w:pPr>
              <w:spacing w:after="0" w:line="240" w:lineRule="auto"/>
              <w:jc w:val="center"/>
              <w:rPr>
                <w:rFonts w:ascii="GHEA Grapalat" w:hAnsi="GHEA Grapalat" w:cs="Sylfaen"/>
                <w:szCs w:val="24"/>
                <w:lang w:val="hy-AM"/>
              </w:rPr>
            </w:pPr>
            <w:r w:rsidRPr="00E571DA">
              <w:rPr>
                <w:rFonts w:ascii="GHEA Grapalat" w:hAnsi="GHEA Grapalat" w:cs="Sylfaen"/>
                <w:szCs w:val="24"/>
                <w:lang w:val="hy-AM"/>
              </w:rPr>
              <w:t>140</w:t>
            </w:r>
          </w:p>
        </w:tc>
        <w:tc>
          <w:tcPr>
            <w:tcW w:w="1060" w:type="dxa"/>
          </w:tcPr>
          <w:p w:rsidR="000F07E9" w:rsidRPr="00E571DA" w:rsidRDefault="007B361B" w:rsidP="00BE36D1">
            <w:pPr>
              <w:spacing w:after="0" w:line="240" w:lineRule="auto"/>
              <w:jc w:val="center"/>
              <w:rPr>
                <w:rFonts w:ascii="GHEA Grapalat" w:hAnsi="GHEA Grapalat" w:cs="Sylfaen"/>
                <w:szCs w:val="24"/>
                <w:lang w:val="en-US"/>
              </w:rPr>
            </w:pPr>
            <w:r w:rsidRPr="00E571DA">
              <w:rPr>
                <w:rFonts w:ascii="GHEA Grapalat" w:hAnsi="GHEA Grapalat" w:cs="Sylfaen"/>
                <w:szCs w:val="24"/>
                <w:lang w:val="en-US"/>
              </w:rPr>
              <w:t>187</w:t>
            </w:r>
          </w:p>
        </w:tc>
        <w:tc>
          <w:tcPr>
            <w:tcW w:w="1060" w:type="dxa"/>
          </w:tcPr>
          <w:p w:rsidR="000F07E9" w:rsidRPr="00E571DA" w:rsidRDefault="007B361B" w:rsidP="00BE36D1">
            <w:pPr>
              <w:spacing w:after="0" w:line="240" w:lineRule="auto"/>
              <w:jc w:val="center"/>
              <w:rPr>
                <w:rFonts w:ascii="GHEA Grapalat" w:hAnsi="GHEA Grapalat" w:cs="Sylfaen"/>
                <w:szCs w:val="24"/>
                <w:lang w:val="en-US"/>
              </w:rPr>
            </w:pPr>
            <w:r w:rsidRPr="00E571DA">
              <w:rPr>
                <w:rFonts w:ascii="GHEA Grapalat" w:hAnsi="GHEA Grapalat" w:cs="Sylfaen"/>
                <w:szCs w:val="24"/>
                <w:lang w:val="en-US"/>
              </w:rPr>
              <w:t>165</w:t>
            </w:r>
          </w:p>
        </w:tc>
      </w:tr>
      <w:tr w:rsidR="000F07E9" w:rsidRPr="00E571DA" w:rsidTr="000F07E9">
        <w:trPr>
          <w:trHeight w:val="288"/>
        </w:trPr>
        <w:tc>
          <w:tcPr>
            <w:tcW w:w="552" w:type="dxa"/>
          </w:tcPr>
          <w:p w:rsidR="000F07E9" w:rsidRPr="00E571DA" w:rsidRDefault="000F07E9" w:rsidP="00BE36D1">
            <w:pPr>
              <w:pStyle w:val="ListParagraph"/>
              <w:numPr>
                <w:ilvl w:val="0"/>
                <w:numId w:val="11"/>
              </w:numPr>
              <w:spacing w:after="0" w:line="240" w:lineRule="auto"/>
              <w:ind w:left="213" w:hanging="213"/>
              <w:jc w:val="center"/>
              <w:rPr>
                <w:rFonts w:ascii="GHEA Grapalat" w:hAnsi="GHEA Grapalat" w:cs="Sylfaen"/>
                <w:szCs w:val="24"/>
                <w:lang w:val="hy-AM"/>
              </w:rPr>
            </w:pPr>
          </w:p>
        </w:tc>
        <w:tc>
          <w:tcPr>
            <w:tcW w:w="1947" w:type="dxa"/>
            <w:shd w:val="clear" w:color="auto" w:fill="auto"/>
          </w:tcPr>
          <w:p w:rsidR="000F07E9" w:rsidRPr="00E571DA" w:rsidRDefault="000F07E9" w:rsidP="00BE36D1">
            <w:pPr>
              <w:spacing w:after="0" w:line="240" w:lineRule="auto"/>
              <w:jc w:val="both"/>
              <w:rPr>
                <w:rFonts w:ascii="GHEA Grapalat" w:hAnsi="GHEA Grapalat" w:cs="Sylfaen"/>
                <w:szCs w:val="24"/>
                <w:lang w:val="hy-AM"/>
              </w:rPr>
            </w:pPr>
            <w:r w:rsidRPr="00E571DA">
              <w:rPr>
                <w:rFonts w:ascii="GHEA Grapalat" w:hAnsi="GHEA Grapalat" w:cs="Sylfaen"/>
                <w:szCs w:val="24"/>
                <w:lang w:val="hy-AM"/>
              </w:rPr>
              <w:t>3-րդ եռամսյակ</w:t>
            </w:r>
          </w:p>
        </w:tc>
        <w:tc>
          <w:tcPr>
            <w:tcW w:w="1074" w:type="dxa"/>
          </w:tcPr>
          <w:p w:rsidR="000F07E9" w:rsidRPr="00E571DA" w:rsidRDefault="000F07E9" w:rsidP="00BE36D1">
            <w:pPr>
              <w:spacing w:after="0" w:line="240" w:lineRule="auto"/>
              <w:jc w:val="center"/>
              <w:rPr>
                <w:rFonts w:ascii="GHEA Grapalat" w:hAnsi="GHEA Grapalat" w:cs="Sylfaen"/>
                <w:szCs w:val="24"/>
                <w:lang w:val="hy-AM"/>
              </w:rPr>
            </w:pPr>
            <w:r w:rsidRPr="00E571DA">
              <w:rPr>
                <w:rFonts w:ascii="GHEA Grapalat" w:hAnsi="GHEA Grapalat" w:cs="Sylfaen"/>
                <w:szCs w:val="24"/>
                <w:lang w:val="hy-AM"/>
              </w:rPr>
              <w:t>92</w:t>
            </w:r>
          </w:p>
        </w:tc>
        <w:tc>
          <w:tcPr>
            <w:tcW w:w="1032" w:type="dxa"/>
          </w:tcPr>
          <w:p w:rsidR="000F07E9" w:rsidRPr="00E571DA" w:rsidRDefault="000F07E9" w:rsidP="00BE36D1">
            <w:pPr>
              <w:spacing w:after="0" w:line="240" w:lineRule="auto"/>
              <w:jc w:val="center"/>
              <w:rPr>
                <w:rFonts w:ascii="GHEA Grapalat" w:hAnsi="GHEA Grapalat" w:cs="Sylfaen"/>
                <w:szCs w:val="24"/>
                <w:lang w:val="hy-AM"/>
              </w:rPr>
            </w:pPr>
            <w:r w:rsidRPr="00E571DA">
              <w:rPr>
                <w:rFonts w:ascii="GHEA Grapalat" w:hAnsi="GHEA Grapalat" w:cs="Sylfaen"/>
                <w:szCs w:val="24"/>
                <w:lang w:val="hy-AM"/>
              </w:rPr>
              <w:t>120</w:t>
            </w:r>
          </w:p>
        </w:tc>
        <w:tc>
          <w:tcPr>
            <w:tcW w:w="1060" w:type="dxa"/>
          </w:tcPr>
          <w:p w:rsidR="000F07E9" w:rsidRPr="00E571DA" w:rsidRDefault="007B361B" w:rsidP="00BE36D1">
            <w:pPr>
              <w:spacing w:after="0" w:line="240" w:lineRule="auto"/>
              <w:jc w:val="center"/>
              <w:rPr>
                <w:rFonts w:ascii="GHEA Grapalat" w:hAnsi="GHEA Grapalat" w:cs="Sylfaen"/>
                <w:szCs w:val="24"/>
                <w:lang w:val="en-US"/>
              </w:rPr>
            </w:pPr>
            <w:r w:rsidRPr="00E571DA">
              <w:rPr>
                <w:rFonts w:ascii="GHEA Grapalat" w:hAnsi="GHEA Grapalat" w:cs="Sylfaen"/>
                <w:szCs w:val="24"/>
                <w:lang w:val="en-US"/>
              </w:rPr>
              <w:t>157</w:t>
            </w:r>
          </w:p>
        </w:tc>
        <w:tc>
          <w:tcPr>
            <w:tcW w:w="1060" w:type="dxa"/>
          </w:tcPr>
          <w:p w:rsidR="000F07E9" w:rsidRPr="00E571DA" w:rsidRDefault="007B361B" w:rsidP="00BE36D1">
            <w:pPr>
              <w:spacing w:after="0" w:line="240" w:lineRule="auto"/>
              <w:jc w:val="center"/>
              <w:rPr>
                <w:rFonts w:ascii="GHEA Grapalat" w:hAnsi="GHEA Grapalat" w:cs="Sylfaen"/>
                <w:szCs w:val="24"/>
                <w:lang w:val="en-US"/>
              </w:rPr>
            </w:pPr>
            <w:r w:rsidRPr="00E571DA">
              <w:rPr>
                <w:rFonts w:ascii="GHEA Grapalat" w:hAnsi="GHEA Grapalat" w:cs="Sylfaen"/>
                <w:szCs w:val="24"/>
                <w:lang w:val="en-US"/>
              </w:rPr>
              <w:t>145</w:t>
            </w:r>
          </w:p>
        </w:tc>
      </w:tr>
      <w:tr w:rsidR="000F07E9" w:rsidRPr="00E571DA" w:rsidTr="000F07E9">
        <w:trPr>
          <w:trHeight w:val="288"/>
        </w:trPr>
        <w:tc>
          <w:tcPr>
            <w:tcW w:w="552" w:type="dxa"/>
          </w:tcPr>
          <w:p w:rsidR="000F07E9" w:rsidRPr="00E571DA" w:rsidRDefault="000F07E9" w:rsidP="00BE36D1">
            <w:pPr>
              <w:pStyle w:val="ListParagraph"/>
              <w:numPr>
                <w:ilvl w:val="0"/>
                <w:numId w:val="11"/>
              </w:numPr>
              <w:spacing w:after="0" w:line="240" w:lineRule="auto"/>
              <w:ind w:left="213" w:hanging="213"/>
              <w:jc w:val="center"/>
              <w:rPr>
                <w:rFonts w:ascii="GHEA Grapalat" w:hAnsi="GHEA Grapalat" w:cs="Sylfaen"/>
                <w:szCs w:val="24"/>
                <w:lang w:val="hy-AM"/>
              </w:rPr>
            </w:pPr>
          </w:p>
        </w:tc>
        <w:tc>
          <w:tcPr>
            <w:tcW w:w="1947" w:type="dxa"/>
            <w:shd w:val="clear" w:color="auto" w:fill="auto"/>
          </w:tcPr>
          <w:p w:rsidR="000F07E9" w:rsidRPr="00E571DA" w:rsidRDefault="000F07E9" w:rsidP="00BE36D1">
            <w:pPr>
              <w:spacing w:after="0" w:line="240" w:lineRule="auto"/>
              <w:jc w:val="both"/>
              <w:rPr>
                <w:rFonts w:ascii="GHEA Grapalat" w:hAnsi="GHEA Grapalat" w:cs="Sylfaen"/>
                <w:szCs w:val="24"/>
                <w:lang w:val="hy-AM"/>
              </w:rPr>
            </w:pPr>
            <w:r w:rsidRPr="00E571DA">
              <w:rPr>
                <w:rFonts w:ascii="GHEA Grapalat" w:hAnsi="GHEA Grapalat" w:cs="Sylfaen"/>
                <w:szCs w:val="24"/>
                <w:lang w:val="hy-AM"/>
              </w:rPr>
              <w:t>4-րդ եռամսյակ</w:t>
            </w:r>
          </w:p>
        </w:tc>
        <w:tc>
          <w:tcPr>
            <w:tcW w:w="1074" w:type="dxa"/>
          </w:tcPr>
          <w:p w:rsidR="000F07E9" w:rsidRPr="00E571DA" w:rsidRDefault="000F07E9" w:rsidP="00BE36D1">
            <w:pPr>
              <w:spacing w:after="0" w:line="240" w:lineRule="auto"/>
              <w:jc w:val="center"/>
              <w:rPr>
                <w:rFonts w:ascii="GHEA Grapalat" w:hAnsi="GHEA Grapalat" w:cs="Sylfaen"/>
                <w:szCs w:val="24"/>
                <w:lang w:val="hy-AM"/>
              </w:rPr>
            </w:pPr>
            <w:r w:rsidRPr="00E571DA">
              <w:rPr>
                <w:rFonts w:ascii="GHEA Grapalat" w:hAnsi="GHEA Grapalat" w:cs="Sylfaen"/>
                <w:szCs w:val="24"/>
                <w:lang w:val="hy-AM"/>
              </w:rPr>
              <w:t>72</w:t>
            </w:r>
          </w:p>
        </w:tc>
        <w:tc>
          <w:tcPr>
            <w:tcW w:w="1032" w:type="dxa"/>
          </w:tcPr>
          <w:p w:rsidR="000F07E9" w:rsidRPr="00E571DA" w:rsidRDefault="000F07E9" w:rsidP="00BE36D1">
            <w:pPr>
              <w:spacing w:after="0" w:line="240" w:lineRule="auto"/>
              <w:jc w:val="center"/>
              <w:rPr>
                <w:rFonts w:ascii="GHEA Grapalat" w:hAnsi="GHEA Grapalat" w:cs="Sylfaen"/>
                <w:szCs w:val="24"/>
                <w:lang w:val="hy-AM"/>
              </w:rPr>
            </w:pPr>
            <w:r w:rsidRPr="00E571DA">
              <w:rPr>
                <w:rFonts w:ascii="GHEA Grapalat" w:hAnsi="GHEA Grapalat" w:cs="Sylfaen"/>
                <w:szCs w:val="24"/>
                <w:lang w:val="hy-AM"/>
              </w:rPr>
              <w:t>90</w:t>
            </w:r>
          </w:p>
        </w:tc>
        <w:tc>
          <w:tcPr>
            <w:tcW w:w="1060" w:type="dxa"/>
          </w:tcPr>
          <w:p w:rsidR="000F07E9" w:rsidRPr="00E571DA" w:rsidRDefault="007B361B" w:rsidP="00BE36D1">
            <w:pPr>
              <w:spacing w:after="0" w:line="240" w:lineRule="auto"/>
              <w:jc w:val="center"/>
              <w:rPr>
                <w:rFonts w:ascii="GHEA Grapalat" w:hAnsi="GHEA Grapalat" w:cs="Sylfaen"/>
                <w:szCs w:val="24"/>
                <w:lang w:val="en-US"/>
              </w:rPr>
            </w:pPr>
            <w:r w:rsidRPr="00E571DA">
              <w:rPr>
                <w:rFonts w:ascii="GHEA Grapalat" w:hAnsi="GHEA Grapalat" w:cs="Sylfaen"/>
                <w:szCs w:val="24"/>
                <w:lang w:val="en-US"/>
              </w:rPr>
              <w:t>118</w:t>
            </w:r>
          </w:p>
        </w:tc>
        <w:tc>
          <w:tcPr>
            <w:tcW w:w="1060" w:type="dxa"/>
          </w:tcPr>
          <w:p w:rsidR="000F07E9" w:rsidRPr="00E571DA" w:rsidRDefault="007B361B" w:rsidP="00BE36D1">
            <w:pPr>
              <w:spacing w:after="0" w:line="240" w:lineRule="auto"/>
              <w:jc w:val="center"/>
              <w:rPr>
                <w:rFonts w:ascii="GHEA Grapalat" w:hAnsi="GHEA Grapalat" w:cs="Sylfaen"/>
                <w:szCs w:val="24"/>
                <w:lang w:val="en-US"/>
              </w:rPr>
            </w:pPr>
            <w:r w:rsidRPr="00E571DA">
              <w:rPr>
                <w:rFonts w:ascii="GHEA Grapalat" w:hAnsi="GHEA Grapalat" w:cs="Sylfaen"/>
                <w:szCs w:val="24"/>
                <w:lang w:val="en-US"/>
              </w:rPr>
              <w:t>123</w:t>
            </w:r>
          </w:p>
        </w:tc>
      </w:tr>
      <w:tr w:rsidR="000F07E9" w:rsidRPr="00E571DA" w:rsidTr="000F07E9">
        <w:trPr>
          <w:trHeight w:val="288"/>
        </w:trPr>
        <w:tc>
          <w:tcPr>
            <w:tcW w:w="2499" w:type="dxa"/>
            <w:gridSpan w:val="2"/>
          </w:tcPr>
          <w:p w:rsidR="000F07E9" w:rsidRPr="00E571DA" w:rsidRDefault="000F07E9" w:rsidP="00BE36D1">
            <w:pPr>
              <w:spacing w:after="0" w:line="240" w:lineRule="auto"/>
              <w:jc w:val="center"/>
              <w:rPr>
                <w:rFonts w:ascii="GHEA Grapalat" w:hAnsi="GHEA Grapalat" w:cs="Sylfaen"/>
                <w:szCs w:val="24"/>
                <w:lang w:val="hy-AM"/>
              </w:rPr>
            </w:pPr>
            <w:r w:rsidRPr="00E571DA">
              <w:rPr>
                <w:rFonts w:ascii="GHEA Grapalat" w:hAnsi="GHEA Grapalat" w:cs="Sylfaen"/>
                <w:spacing w:val="100"/>
                <w:szCs w:val="24"/>
                <w:lang w:val="hy-AM"/>
              </w:rPr>
              <w:t>ԸՆԴԱՄԵՆԸ</w:t>
            </w:r>
          </w:p>
        </w:tc>
        <w:tc>
          <w:tcPr>
            <w:tcW w:w="1074" w:type="dxa"/>
          </w:tcPr>
          <w:p w:rsidR="000F07E9" w:rsidRPr="00E571DA" w:rsidRDefault="000F07E9" w:rsidP="00BE36D1">
            <w:pPr>
              <w:spacing w:after="0" w:line="240" w:lineRule="auto"/>
              <w:jc w:val="center"/>
              <w:rPr>
                <w:rFonts w:ascii="GHEA Grapalat" w:hAnsi="GHEA Grapalat" w:cs="Sylfaen"/>
                <w:szCs w:val="24"/>
                <w:lang w:val="en-US"/>
              </w:rPr>
            </w:pPr>
            <w:r w:rsidRPr="00E571DA">
              <w:rPr>
                <w:rFonts w:ascii="GHEA Grapalat" w:hAnsi="GHEA Grapalat" w:cs="Sylfaen"/>
                <w:szCs w:val="24"/>
              </w:rPr>
              <w:t>350</w:t>
            </w:r>
          </w:p>
        </w:tc>
        <w:tc>
          <w:tcPr>
            <w:tcW w:w="1032" w:type="dxa"/>
          </w:tcPr>
          <w:p w:rsidR="000F07E9" w:rsidRPr="00E571DA" w:rsidRDefault="000F07E9" w:rsidP="00BE36D1">
            <w:pPr>
              <w:spacing w:after="0" w:line="240" w:lineRule="auto"/>
              <w:jc w:val="center"/>
              <w:rPr>
                <w:rFonts w:ascii="GHEA Grapalat" w:hAnsi="GHEA Grapalat" w:cs="Sylfaen"/>
                <w:szCs w:val="24"/>
                <w:lang w:val="en-US"/>
              </w:rPr>
            </w:pPr>
            <w:r w:rsidRPr="00E571DA">
              <w:rPr>
                <w:rFonts w:ascii="GHEA Grapalat" w:hAnsi="GHEA Grapalat" w:cs="Sylfaen"/>
                <w:szCs w:val="24"/>
              </w:rPr>
              <w:t>450</w:t>
            </w:r>
          </w:p>
        </w:tc>
        <w:tc>
          <w:tcPr>
            <w:tcW w:w="1060" w:type="dxa"/>
          </w:tcPr>
          <w:p w:rsidR="000F07E9" w:rsidRPr="00E571DA" w:rsidRDefault="000F07E9" w:rsidP="00BE36D1">
            <w:pPr>
              <w:spacing w:after="0" w:line="240" w:lineRule="auto"/>
              <w:jc w:val="center"/>
              <w:rPr>
                <w:rFonts w:ascii="GHEA Grapalat" w:hAnsi="GHEA Grapalat" w:cs="Sylfaen"/>
                <w:szCs w:val="24"/>
                <w:lang w:val="en-US"/>
              </w:rPr>
            </w:pPr>
            <w:r w:rsidRPr="00E571DA">
              <w:rPr>
                <w:rFonts w:ascii="GHEA Grapalat" w:hAnsi="GHEA Grapalat" w:cs="Sylfaen"/>
                <w:szCs w:val="24"/>
              </w:rPr>
              <w:t>592</w:t>
            </w:r>
          </w:p>
        </w:tc>
        <w:tc>
          <w:tcPr>
            <w:tcW w:w="1060" w:type="dxa"/>
          </w:tcPr>
          <w:p w:rsidR="000F07E9" w:rsidRPr="00E571DA" w:rsidRDefault="000F07E9" w:rsidP="00BE36D1">
            <w:pPr>
              <w:spacing w:after="0" w:line="240" w:lineRule="auto"/>
              <w:jc w:val="center"/>
              <w:rPr>
                <w:rFonts w:ascii="GHEA Grapalat" w:hAnsi="GHEA Grapalat" w:cs="Sylfaen"/>
                <w:szCs w:val="24"/>
                <w:lang w:val="hy-AM"/>
              </w:rPr>
            </w:pPr>
            <w:r w:rsidRPr="00E571DA">
              <w:rPr>
                <w:rFonts w:ascii="GHEA Grapalat" w:hAnsi="GHEA Grapalat" w:cs="Sylfaen"/>
                <w:szCs w:val="24"/>
                <w:lang w:val="hy-AM"/>
              </w:rPr>
              <w:t>573</w:t>
            </w:r>
          </w:p>
        </w:tc>
      </w:tr>
    </w:tbl>
    <w:p w:rsidR="006E4E5E" w:rsidRPr="00E571DA" w:rsidRDefault="006E4E5E" w:rsidP="0084347E">
      <w:pPr>
        <w:spacing w:after="0" w:line="360" w:lineRule="auto"/>
        <w:ind w:firstLine="426"/>
        <w:jc w:val="both"/>
        <w:rPr>
          <w:rFonts w:ascii="GHEA Grapalat" w:hAnsi="GHEA Grapalat" w:cs="Sylfaen"/>
          <w:sz w:val="24"/>
          <w:szCs w:val="26"/>
          <w:lang w:val="hy-AM"/>
        </w:rPr>
      </w:pPr>
      <w:r w:rsidRPr="00E571DA">
        <w:rPr>
          <w:rFonts w:ascii="GHEA Grapalat" w:hAnsi="GHEA Grapalat" w:cs="Sylfaen"/>
          <w:sz w:val="24"/>
          <w:szCs w:val="26"/>
          <w:lang w:val="hy-AM"/>
        </w:rPr>
        <w:t>ՇՎՏՄ-ի կողմից 20</w:t>
      </w:r>
      <w:r w:rsidR="000F07E9" w:rsidRPr="00E571DA">
        <w:rPr>
          <w:rFonts w:ascii="GHEA Grapalat" w:hAnsi="GHEA Grapalat" w:cs="Sylfaen"/>
          <w:sz w:val="24"/>
          <w:szCs w:val="26"/>
          <w:lang w:val="hy-AM"/>
        </w:rPr>
        <w:t>20</w:t>
      </w:r>
      <w:r w:rsidRPr="00E571DA">
        <w:rPr>
          <w:rFonts w:ascii="GHEA Grapalat" w:hAnsi="GHEA Grapalat" w:cs="Sylfaen"/>
          <w:sz w:val="24"/>
          <w:szCs w:val="26"/>
          <w:lang w:val="hy-AM"/>
        </w:rPr>
        <w:t>-202</w:t>
      </w:r>
      <w:r w:rsidR="000F07E9" w:rsidRPr="00E571DA">
        <w:rPr>
          <w:rFonts w:ascii="GHEA Grapalat" w:hAnsi="GHEA Grapalat" w:cs="Sylfaen"/>
          <w:sz w:val="24"/>
          <w:szCs w:val="26"/>
          <w:lang w:val="hy-AM"/>
        </w:rPr>
        <w:t>2</w:t>
      </w:r>
      <w:r w:rsidRPr="00E571DA">
        <w:rPr>
          <w:rFonts w:ascii="GHEA Grapalat" w:hAnsi="GHEA Grapalat" w:cs="Sylfaen"/>
          <w:sz w:val="24"/>
          <w:szCs w:val="26"/>
          <w:lang w:val="hy-AM"/>
        </w:rPr>
        <w:t>թթ. տնտեսվարող սուբյեկտի մոտ փաստացի իրականացված ստուգումների քանակային պատկերը հետևյալն է՝</w:t>
      </w:r>
    </w:p>
    <w:tbl>
      <w:tblPr>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92"/>
        <w:gridCol w:w="5812"/>
        <w:gridCol w:w="1275"/>
        <w:gridCol w:w="1287"/>
        <w:gridCol w:w="1441"/>
      </w:tblGrid>
      <w:tr w:rsidR="000F07E9" w:rsidRPr="00E571DA" w:rsidTr="00ED0733">
        <w:trPr>
          <w:trHeight w:val="288"/>
        </w:trPr>
        <w:tc>
          <w:tcPr>
            <w:tcW w:w="392" w:type="dxa"/>
          </w:tcPr>
          <w:p w:rsidR="000F07E9" w:rsidRPr="00E571DA" w:rsidRDefault="000F07E9" w:rsidP="00BE36D1">
            <w:pPr>
              <w:spacing w:after="0" w:line="240" w:lineRule="auto"/>
              <w:jc w:val="center"/>
              <w:rPr>
                <w:rFonts w:ascii="GHEA Grapalat" w:hAnsi="GHEA Grapalat" w:cs="Sylfaen"/>
                <w:b/>
                <w:szCs w:val="24"/>
                <w:lang w:val="hy-AM"/>
              </w:rPr>
            </w:pPr>
            <w:r w:rsidRPr="00E571DA">
              <w:rPr>
                <w:rFonts w:ascii="GHEA Grapalat" w:hAnsi="GHEA Grapalat" w:cs="Sylfaen"/>
                <w:b/>
                <w:szCs w:val="24"/>
                <w:lang w:val="hy-AM"/>
              </w:rPr>
              <w:t>N</w:t>
            </w:r>
          </w:p>
        </w:tc>
        <w:tc>
          <w:tcPr>
            <w:tcW w:w="5812" w:type="dxa"/>
            <w:shd w:val="clear" w:color="auto" w:fill="auto"/>
          </w:tcPr>
          <w:p w:rsidR="000F07E9" w:rsidRPr="00E571DA" w:rsidRDefault="000F07E9" w:rsidP="00BE36D1">
            <w:pPr>
              <w:spacing w:after="0" w:line="240" w:lineRule="auto"/>
              <w:ind w:left="-106" w:right="-110"/>
              <w:jc w:val="center"/>
              <w:rPr>
                <w:rFonts w:ascii="GHEA Grapalat" w:hAnsi="GHEA Grapalat" w:cs="Sylfaen"/>
                <w:b/>
                <w:szCs w:val="24"/>
                <w:lang w:val="en-US"/>
              </w:rPr>
            </w:pPr>
            <w:r w:rsidRPr="00E571DA">
              <w:rPr>
                <w:rFonts w:ascii="GHEA Grapalat" w:hAnsi="GHEA Grapalat" w:cs="Sylfaen"/>
                <w:b/>
                <w:szCs w:val="24"/>
                <w:lang w:val="en-US"/>
              </w:rPr>
              <w:t>Ստուգման հիմքը</w:t>
            </w:r>
          </w:p>
        </w:tc>
        <w:tc>
          <w:tcPr>
            <w:tcW w:w="1275" w:type="dxa"/>
          </w:tcPr>
          <w:p w:rsidR="000F07E9" w:rsidRPr="00E571DA" w:rsidRDefault="000F07E9" w:rsidP="00BE36D1">
            <w:pPr>
              <w:spacing w:after="0" w:line="240" w:lineRule="auto"/>
              <w:ind w:left="-106" w:right="-110"/>
              <w:jc w:val="center"/>
              <w:rPr>
                <w:rFonts w:ascii="GHEA Grapalat" w:hAnsi="GHEA Grapalat" w:cs="Sylfaen"/>
                <w:b/>
                <w:szCs w:val="24"/>
                <w:lang w:val="hy-AM"/>
              </w:rPr>
            </w:pPr>
            <w:r w:rsidRPr="00E571DA">
              <w:rPr>
                <w:rFonts w:ascii="GHEA Grapalat" w:hAnsi="GHEA Grapalat" w:cs="Sylfaen"/>
                <w:b/>
                <w:szCs w:val="24"/>
                <w:lang w:val="en-US"/>
              </w:rPr>
              <w:t>20</w:t>
            </w:r>
            <w:r w:rsidRPr="00E571DA">
              <w:rPr>
                <w:rFonts w:ascii="GHEA Grapalat" w:hAnsi="GHEA Grapalat" w:cs="Sylfaen"/>
                <w:b/>
                <w:szCs w:val="24"/>
              </w:rPr>
              <w:t>20</w:t>
            </w:r>
            <w:r w:rsidRPr="00E571DA">
              <w:rPr>
                <w:rFonts w:ascii="GHEA Grapalat" w:hAnsi="GHEA Grapalat" w:cs="Sylfaen"/>
                <w:b/>
                <w:szCs w:val="24"/>
                <w:lang w:val="hy-AM"/>
              </w:rPr>
              <w:t>թ.</w:t>
            </w:r>
          </w:p>
        </w:tc>
        <w:tc>
          <w:tcPr>
            <w:tcW w:w="1287" w:type="dxa"/>
          </w:tcPr>
          <w:p w:rsidR="000F07E9" w:rsidRPr="00E571DA" w:rsidRDefault="000F07E9" w:rsidP="00BE36D1">
            <w:pPr>
              <w:spacing w:after="0" w:line="240" w:lineRule="auto"/>
              <w:ind w:left="-106" w:right="-110"/>
              <w:jc w:val="center"/>
              <w:rPr>
                <w:rFonts w:ascii="GHEA Grapalat" w:hAnsi="GHEA Grapalat" w:cs="Sylfaen"/>
                <w:b/>
                <w:szCs w:val="24"/>
                <w:lang w:val="hy-AM"/>
              </w:rPr>
            </w:pPr>
            <w:r w:rsidRPr="00E571DA">
              <w:rPr>
                <w:rFonts w:ascii="GHEA Grapalat" w:hAnsi="GHEA Grapalat" w:cs="Sylfaen"/>
                <w:b/>
                <w:szCs w:val="24"/>
                <w:lang w:val="en-US"/>
              </w:rPr>
              <w:t>20</w:t>
            </w:r>
            <w:r w:rsidRPr="00E571DA">
              <w:rPr>
                <w:rFonts w:ascii="GHEA Grapalat" w:hAnsi="GHEA Grapalat" w:cs="Sylfaen"/>
                <w:b/>
                <w:szCs w:val="24"/>
              </w:rPr>
              <w:t>21</w:t>
            </w:r>
            <w:r w:rsidRPr="00E571DA">
              <w:rPr>
                <w:rFonts w:ascii="GHEA Grapalat" w:hAnsi="GHEA Grapalat" w:cs="Sylfaen"/>
                <w:b/>
                <w:szCs w:val="24"/>
                <w:lang w:val="hy-AM"/>
              </w:rPr>
              <w:t>թ.</w:t>
            </w:r>
          </w:p>
        </w:tc>
        <w:tc>
          <w:tcPr>
            <w:tcW w:w="1441" w:type="dxa"/>
          </w:tcPr>
          <w:p w:rsidR="000F07E9" w:rsidRPr="00E571DA" w:rsidRDefault="000F07E9" w:rsidP="00BE36D1">
            <w:pPr>
              <w:spacing w:after="0" w:line="240" w:lineRule="auto"/>
              <w:ind w:left="-106" w:right="-110"/>
              <w:jc w:val="center"/>
              <w:rPr>
                <w:rFonts w:ascii="GHEA Grapalat" w:hAnsi="GHEA Grapalat" w:cs="Sylfaen"/>
                <w:b/>
                <w:szCs w:val="24"/>
                <w:lang w:val="hy-AM"/>
              </w:rPr>
            </w:pPr>
            <w:r w:rsidRPr="00E571DA">
              <w:rPr>
                <w:rFonts w:ascii="GHEA Grapalat" w:hAnsi="GHEA Grapalat" w:cs="Sylfaen"/>
                <w:b/>
                <w:szCs w:val="24"/>
                <w:lang w:val="en-US"/>
              </w:rPr>
              <w:t>20</w:t>
            </w:r>
            <w:r w:rsidRPr="00E571DA">
              <w:rPr>
                <w:rFonts w:ascii="GHEA Grapalat" w:hAnsi="GHEA Grapalat" w:cs="Sylfaen"/>
                <w:b/>
                <w:szCs w:val="24"/>
              </w:rPr>
              <w:t>2</w:t>
            </w:r>
            <w:r w:rsidR="007B361B" w:rsidRPr="00E571DA">
              <w:rPr>
                <w:rFonts w:ascii="GHEA Grapalat" w:hAnsi="GHEA Grapalat" w:cs="Sylfaen"/>
                <w:b/>
                <w:szCs w:val="24"/>
                <w:lang w:val="en-US"/>
              </w:rPr>
              <w:t>2</w:t>
            </w:r>
            <w:r w:rsidRPr="00E571DA">
              <w:rPr>
                <w:rFonts w:ascii="GHEA Grapalat" w:hAnsi="GHEA Grapalat" w:cs="Sylfaen"/>
                <w:b/>
                <w:szCs w:val="24"/>
                <w:lang w:val="hy-AM"/>
              </w:rPr>
              <w:t>թ.</w:t>
            </w:r>
          </w:p>
        </w:tc>
      </w:tr>
      <w:tr w:rsidR="007B361B" w:rsidRPr="00E571DA" w:rsidTr="00ED0733">
        <w:trPr>
          <w:trHeight w:val="288"/>
        </w:trPr>
        <w:tc>
          <w:tcPr>
            <w:tcW w:w="392" w:type="dxa"/>
          </w:tcPr>
          <w:p w:rsidR="007B361B" w:rsidRPr="00E571DA" w:rsidRDefault="007B361B" w:rsidP="00BE36D1">
            <w:pPr>
              <w:pStyle w:val="ListParagraph"/>
              <w:numPr>
                <w:ilvl w:val="0"/>
                <w:numId w:val="12"/>
              </w:numPr>
              <w:spacing w:after="0" w:line="240" w:lineRule="auto"/>
              <w:ind w:left="213" w:hanging="213"/>
              <w:jc w:val="center"/>
              <w:rPr>
                <w:rFonts w:ascii="GHEA Grapalat" w:hAnsi="GHEA Grapalat" w:cs="Sylfaen"/>
                <w:szCs w:val="24"/>
                <w:lang w:val="hy-AM"/>
              </w:rPr>
            </w:pPr>
          </w:p>
        </w:tc>
        <w:tc>
          <w:tcPr>
            <w:tcW w:w="5812" w:type="dxa"/>
            <w:shd w:val="clear" w:color="auto" w:fill="auto"/>
          </w:tcPr>
          <w:p w:rsidR="007B361B" w:rsidRPr="00E571DA" w:rsidRDefault="007B361B" w:rsidP="00BE36D1">
            <w:pPr>
              <w:spacing w:after="0" w:line="240" w:lineRule="auto"/>
              <w:ind w:left="-106" w:right="-110"/>
              <w:rPr>
                <w:rFonts w:ascii="GHEA Grapalat" w:hAnsi="GHEA Grapalat" w:cs="Sylfaen"/>
                <w:szCs w:val="24"/>
                <w:lang w:val="en-US"/>
              </w:rPr>
            </w:pPr>
            <w:r w:rsidRPr="00E571DA">
              <w:rPr>
                <w:rFonts w:ascii="GHEA Grapalat" w:hAnsi="GHEA Grapalat" w:cs="Sylfaen"/>
                <w:szCs w:val="24"/>
                <w:lang w:val="en-US"/>
              </w:rPr>
              <w:t>ծրագրով  նախատեսված</w:t>
            </w:r>
          </w:p>
        </w:tc>
        <w:tc>
          <w:tcPr>
            <w:tcW w:w="1275" w:type="dxa"/>
          </w:tcPr>
          <w:p w:rsidR="007B361B" w:rsidRPr="00E571DA" w:rsidRDefault="007B361B" w:rsidP="00BE36D1">
            <w:pPr>
              <w:spacing w:after="0" w:line="240" w:lineRule="auto"/>
              <w:ind w:left="-106" w:right="-110"/>
              <w:jc w:val="center"/>
              <w:rPr>
                <w:rFonts w:ascii="GHEA Grapalat" w:hAnsi="GHEA Grapalat" w:cs="Sylfaen"/>
                <w:szCs w:val="24"/>
              </w:rPr>
            </w:pPr>
            <w:r w:rsidRPr="00E571DA">
              <w:rPr>
                <w:rFonts w:ascii="GHEA Grapalat" w:hAnsi="GHEA Grapalat" w:cs="Sylfaen"/>
                <w:szCs w:val="24"/>
              </w:rPr>
              <w:t>286</w:t>
            </w:r>
          </w:p>
          <w:p w:rsidR="007B361B" w:rsidRPr="00E571DA" w:rsidRDefault="007B361B" w:rsidP="00BE36D1">
            <w:pPr>
              <w:spacing w:after="0" w:line="240" w:lineRule="auto"/>
              <w:ind w:left="-106" w:right="-110"/>
              <w:jc w:val="center"/>
              <w:rPr>
                <w:rFonts w:ascii="GHEA Grapalat" w:hAnsi="GHEA Grapalat" w:cs="Sylfaen"/>
                <w:szCs w:val="24"/>
              </w:rPr>
            </w:pPr>
            <w:r w:rsidRPr="00E571DA">
              <w:rPr>
                <w:rFonts w:ascii="GHEA Grapalat" w:hAnsi="GHEA Grapalat" w:cs="Sylfaen"/>
                <w:szCs w:val="24"/>
                <w:lang w:val="en-US"/>
              </w:rPr>
              <w:t>(</w:t>
            </w:r>
            <w:r w:rsidRPr="00E571DA">
              <w:rPr>
                <w:rFonts w:ascii="GHEA Grapalat" w:hAnsi="GHEA Grapalat" w:cs="Sylfaen"/>
                <w:szCs w:val="24"/>
              </w:rPr>
              <w:t>5</w:t>
            </w:r>
            <w:r w:rsidRPr="00E571DA">
              <w:rPr>
                <w:rFonts w:ascii="GHEA Grapalat" w:hAnsi="GHEA Grapalat" w:cs="Sylfaen"/>
                <w:szCs w:val="24"/>
                <w:lang w:val="en-US"/>
              </w:rPr>
              <w:t>8.8%)</w:t>
            </w:r>
          </w:p>
        </w:tc>
        <w:tc>
          <w:tcPr>
            <w:tcW w:w="1287" w:type="dxa"/>
          </w:tcPr>
          <w:p w:rsidR="002D0CAE" w:rsidRPr="00E571DA" w:rsidRDefault="007B361B" w:rsidP="002D0CAE">
            <w:pPr>
              <w:spacing w:after="0" w:line="240" w:lineRule="auto"/>
              <w:ind w:left="-106" w:right="-110"/>
              <w:jc w:val="center"/>
              <w:rPr>
                <w:rFonts w:ascii="GHEA Grapalat" w:hAnsi="GHEA Grapalat" w:cs="Sylfaen"/>
                <w:szCs w:val="24"/>
                <w:lang w:val="en-US"/>
              </w:rPr>
            </w:pPr>
            <w:r w:rsidRPr="00E571DA">
              <w:rPr>
                <w:rFonts w:ascii="GHEA Grapalat" w:hAnsi="GHEA Grapalat" w:cs="Sylfaen"/>
                <w:szCs w:val="24"/>
                <w:lang w:val="en-US"/>
              </w:rPr>
              <w:t>39</w:t>
            </w:r>
            <w:r w:rsidR="00AF76F9" w:rsidRPr="00E571DA">
              <w:rPr>
                <w:rFonts w:ascii="GHEA Grapalat" w:hAnsi="GHEA Grapalat" w:cs="Sylfaen"/>
                <w:szCs w:val="24"/>
                <w:lang w:val="en-US"/>
              </w:rPr>
              <w:t>0</w:t>
            </w:r>
          </w:p>
          <w:p w:rsidR="007B361B" w:rsidRPr="00E571DA" w:rsidRDefault="007B361B" w:rsidP="004F0B9D">
            <w:pPr>
              <w:spacing w:after="0" w:line="240" w:lineRule="auto"/>
              <w:ind w:left="-106" w:right="-110"/>
              <w:jc w:val="center"/>
              <w:rPr>
                <w:rFonts w:ascii="GHEA Grapalat" w:hAnsi="GHEA Grapalat" w:cs="Sylfaen"/>
                <w:szCs w:val="24"/>
                <w:lang w:val="en-US"/>
              </w:rPr>
            </w:pPr>
            <w:r w:rsidRPr="00E571DA">
              <w:rPr>
                <w:rFonts w:ascii="GHEA Grapalat" w:hAnsi="GHEA Grapalat" w:cs="Sylfaen"/>
                <w:szCs w:val="24"/>
                <w:lang w:val="en-US"/>
              </w:rPr>
              <w:t>(76.</w:t>
            </w:r>
            <w:r w:rsidR="004F0B9D" w:rsidRPr="00E571DA">
              <w:rPr>
                <w:rFonts w:ascii="GHEA Grapalat" w:hAnsi="GHEA Grapalat" w:cs="Sylfaen"/>
                <w:szCs w:val="24"/>
                <w:lang w:val="en-US"/>
              </w:rPr>
              <w:t>2</w:t>
            </w:r>
            <w:r w:rsidRPr="00E571DA">
              <w:rPr>
                <w:rFonts w:ascii="GHEA Grapalat" w:hAnsi="GHEA Grapalat" w:cs="Sylfaen"/>
                <w:szCs w:val="24"/>
                <w:lang w:val="en-US"/>
              </w:rPr>
              <w:t>%)</w:t>
            </w:r>
          </w:p>
        </w:tc>
        <w:tc>
          <w:tcPr>
            <w:tcW w:w="1441" w:type="dxa"/>
          </w:tcPr>
          <w:p w:rsidR="007B361B" w:rsidRPr="00E571DA" w:rsidRDefault="007B361B" w:rsidP="00BE36D1">
            <w:pPr>
              <w:spacing w:after="0" w:line="240" w:lineRule="auto"/>
              <w:ind w:left="-106" w:right="-110"/>
              <w:jc w:val="center"/>
              <w:rPr>
                <w:rFonts w:ascii="GHEA Grapalat" w:hAnsi="GHEA Grapalat" w:cs="Sylfaen"/>
                <w:szCs w:val="24"/>
                <w:lang w:val="en-US"/>
              </w:rPr>
            </w:pPr>
            <w:r w:rsidRPr="00E571DA">
              <w:rPr>
                <w:rFonts w:ascii="GHEA Grapalat" w:hAnsi="GHEA Grapalat" w:cs="Sylfaen"/>
                <w:szCs w:val="24"/>
                <w:lang w:val="en-US"/>
              </w:rPr>
              <w:t>519</w:t>
            </w:r>
          </w:p>
          <w:p w:rsidR="007B361B" w:rsidRPr="00E571DA" w:rsidRDefault="007B361B" w:rsidP="00BE36D1">
            <w:pPr>
              <w:spacing w:after="0" w:line="240" w:lineRule="auto"/>
              <w:ind w:left="-106" w:right="-110"/>
              <w:jc w:val="center"/>
              <w:rPr>
                <w:rFonts w:ascii="GHEA Grapalat" w:hAnsi="GHEA Grapalat" w:cs="Sylfaen"/>
                <w:szCs w:val="24"/>
                <w:lang w:val="en-US"/>
              </w:rPr>
            </w:pPr>
            <w:r w:rsidRPr="00E571DA">
              <w:rPr>
                <w:rFonts w:ascii="GHEA Grapalat" w:hAnsi="GHEA Grapalat" w:cs="Sylfaen"/>
                <w:szCs w:val="24"/>
                <w:lang w:val="en-US"/>
              </w:rPr>
              <w:t>(91.4%)</w:t>
            </w:r>
          </w:p>
        </w:tc>
      </w:tr>
      <w:tr w:rsidR="007B361B" w:rsidRPr="00E571DA" w:rsidTr="00ED0733">
        <w:trPr>
          <w:trHeight w:val="288"/>
        </w:trPr>
        <w:tc>
          <w:tcPr>
            <w:tcW w:w="392" w:type="dxa"/>
          </w:tcPr>
          <w:p w:rsidR="007B361B" w:rsidRPr="00E571DA" w:rsidRDefault="007B361B" w:rsidP="00BE36D1">
            <w:pPr>
              <w:pStyle w:val="ListParagraph"/>
              <w:numPr>
                <w:ilvl w:val="0"/>
                <w:numId w:val="12"/>
              </w:numPr>
              <w:spacing w:after="0" w:line="240" w:lineRule="auto"/>
              <w:ind w:left="213" w:hanging="213"/>
              <w:jc w:val="center"/>
              <w:rPr>
                <w:rFonts w:ascii="GHEA Grapalat" w:hAnsi="GHEA Grapalat" w:cs="Sylfaen"/>
                <w:szCs w:val="24"/>
                <w:lang w:val="hy-AM"/>
              </w:rPr>
            </w:pPr>
          </w:p>
        </w:tc>
        <w:tc>
          <w:tcPr>
            <w:tcW w:w="5812" w:type="dxa"/>
            <w:shd w:val="clear" w:color="auto" w:fill="auto"/>
          </w:tcPr>
          <w:p w:rsidR="007B361B" w:rsidRPr="00E571DA" w:rsidRDefault="007B361B" w:rsidP="00BE36D1">
            <w:pPr>
              <w:spacing w:after="0" w:line="240" w:lineRule="auto"/>
              <w:ind w:left="-106" w:right="-110"/>
              <w:rPr>
                <w:rFonts w:ascii="GHEA Grapalat" w:hAnsi="GHEA Grapalat" w:cs="Sylfaen"/>
                <w:szCs w:val="24"/>
                <w:lang w:val="hy-AM"/>
              </w:rPr>
            </w:pPr>
            <w:r w:rsidRPr="00E571DA">
              <w:rPr>
                <w:rFonts w:ascii="GHEA Grapalat" w:hAnsi="GHEA Grapalat" w:cs="Sylfaen"/>
                <w:szCs w:val="24"/>
                <w:lang w:val="hy-AM"/>
              </w:rPr>
              <w:t>ՀՀ վարչապետի հանձնարարականով (գյուղատնտեսական մթերք մթերողների ոլորտում՝ չափագիտական կանոնների և նորմերի պահպանման նկատմամբ)</w:t>
            </w:r>
          </w:p>
        </w:tc>
        <w:tc>
          <w:tcPr>
            <w:tcW w:w="1275" w:type="dxa"/>
          </w:tcPr>
          <w:p w:rsidR="007B361B" w:rsidRPr="00E571DA" w:rsidRDefault="007B361B" w:rsidP="00BE36D1">
            <w:pPr>
              <w:spacing w:after="0" w:line="240" w:lineRule="auto"/>
              <w:ind w:left="-106" w:right="-110"/>
              <w:jc w:val="center"/>
              <w:rPr>
                <w:rFonts w:ascii="GHEA Grapalat" w:hAnsi="GHEA Grapalat" w:cs="Sylfaen"/>
                <w:szCs w:val="24"/>
              </w:rPr>
            </w:pPr>
            <w:r w:rsidRPr="00E571DA">
              <w:rPr>
                <w:rFonts w:ascii="GHEA Grapalat" w:hAnsi="GHEA Grapalat" w:cs="Sylfaen"/>
                <w:szCs w:val="24"/>
              </w:rPr>
              <w:t>92</w:t>
            </w:r>
          </w:p>
          <w:p w:rsidR="007B361B" w:rsidRPr="00E571DA" w:rsidRDefault="007B361B" w:rsidP="00BE36D1">
            <w:pPr>
              <w:spacing w:after="0" w:line="240" w:lineRule="auto"/>
              <w:ind w:left="-106" w:right="-110"/>
              <w:jc w:val="center"/>
              <w:rPr>
                <w:rFonts w:ascii="GHEA Grapalat" w:hAnsi="GHEA Grapalat" w:cs="Sylfaen"/>
                <w:szCs w:val="24"/>
              </w:rPr>
            </w:pPr>
            <w:r w:rsidRPr="00E571DA">
              <w:rPr>
                <w:rFonts w:ascii="GHEA Grapalat" w:hAnsi="GHEA Grapalat" w:cs="Sylfaen"/>
                <w:szCs w:val="24"/>
                <w:lang w:val="en-US"/>
              </w:rPr>
              <w:t>(</w:t>
            </w:r>
            <w:r w:rsidRPr="00E571DA">
              <w:rPr>
                <w:rFonts w:ascii="GHEA Grapalat" w:hAnsi="GHEA Grapalat" w:cs="Sylfaen"/>
                <w:szCs w:val="24"/>
              </w:rPr>
              <w:t>1</w:t>
            </w:r>
            <w:r w:rsidRPr="00E571DA">
              <w:rPr>
                <w:rFonts w:ascii="GHEA Grapalat" w:hAnsi="GHEA Grapalat" w:cs="Sylfaen"/>
                <w:szCs w:val="24"/>
                <w:lang w:val="en-US"/>
              </w:rPr>
              <w:t>8.9%)</w:t>
            </w:r>
          </w:p>
        </w:tc>
        <w:tc>
          <w:tcPr>
            <w:tcW w:w="1287" w:type="dxa"/>
          </w:tcPr>
          <w:p w:rsidR="007B361B" w:rsidRPr="00E571DA" w:rsidRDefault="007B361B" w:rsidP="00BE36D1">
            <w:pPr>
              <w:spacing w:after="0" w:line="240" w:lineRule="auto"/>
              <w:ind w:left="-106" w:right="-110"/>
              <w:jc w:val="center"/>
              <w:rPr>
                <w:rFonts w:ascii="GHEA Grapalat" w:hAnsi="GHEA Grapalat" w:cs="Sylfaen"/>
                <w:szCs w:val="24"/>
                <w:lang w:val="en-US"/>
              </w:rPr>
            </w:pPr>
            <w:r w:rsidRPr="00E571DA">
              <w:rPr>
                <w:rFonts w:ascii="GHEA Grapalat" w:hAnsi="GHEA Grapalat" w:cs="Sylfaen"/>
                <w:szCs w:val="24"/>
                <w:lang w:val="en-US"/>
              </w:rPr>
              <w:t>0</w:t>
            </w:r>
          </w:p>
        </w:tc>
        <w:tc>
          <w:tcPr>
            <w:tcW w:w="1441" w:type="dxa"/>
          </w:tcPr>
          <w:p w:rsidR="007B361B" w:rsidRPr="00E571DA" w:rsidRDefault="007B361B" w:rsidP="00BE36D1">
            <w:pPr>
              <w:spacing w:after="0" w:line="240" w:lineRule="auto"/>
              <w:ind w:left="-106" w:right="-110"/>
              <w:jc w:val="center"/>
              <w:rPr>
                <w:rFonts w:ascii="GHEA Grapalat" w:hAnsi="GHEA Grapalat" w:cs="Sylfaen"/>
                <w:szCs w:val="24"/>
                <w:lang w:val="en-US"/>
              </w:rPr>
            </w:pPr>
            <w:r w:rsidRPr="00E571DA">
              <w:rPr>
                <w:rFonts w:ascii="GHEA Grapalat" w:hAnsi="GHEA Grapalat" w:cs="Sylfaen"/>
                <w:szCs w:val="24"/>
                <w:lang w:val="en-US"/>
              </w:rPr>
              <w:t>0</w:t>
            </w:r>
          </w:p>
        </w:tc>
      </w:tr>
      <w:tr w:rsidR="007B361B" w:rsidRPr="00E571DA" w:rsidTr="00ED0733">
        <w:trPr>
          <w:trHeight w:val="288"/>
        </w:trPr>
        <w:tc>
          <w:tcPr>
            <w:tcW w:w="392" w:type="dxa"/>
          </w:tcPr>
          <w:p w:rsidR="007B361B" w:rsidRPr="00E571DA" w:rsidRDefault="007B361B" w:rsidP="00BE36D1">
            <w:pPr>
              <w:pStyle w:val="ListParagraph"/>
              <w:numPr>
                <w:ilvl w:val="0"/>
                <w:numId w:val="12"/>
              </w:numPr>
              <w:spacing w:after="0" w:line="240" w:lineRule="auto"/>
              <w:ind w:left="213" w:hanging="213"/>
              <w:jc w:val="center"/>
              <w:rPr>
                <w:rFonts w:ascii="GHEA Grapalat" w:hAnsi="GHEA Grapalat" w:cs="Sylfaen"/>
                <w:szCs w:val="24"/>
                <w:lang w:val="hy-AM"/>
              </w:rPr>
            </w:pPr>
          </w:p>
        </w:tc>
        <w:tc>
          <w:tcPr>
            <w:tcW w:w="5812" w:type="dxa"/>
            <w:shd w:val="clear" w:color="auto" w:fill="auto"/>
          </w:tcPr>
          <w:p w:rsidR="007B361B" w:rsidRPr="00E571DA" w:rsidRDefault="007B361B" w:rsidP="00BE36D1">
            <w:pPr>
              <w:spacing w:after="0" w:line="240" w:lineRule="auto"/>
              <w:ind w:left="-106" w:right="-110"/>
              <w:rPr>
                <w:rFonts w:ascii="GHEA Grapalat" w:hAnsi="GHEA Grapalat" w:cs="Sylfaen"/>
                <w:szCs w:val="24"/>
                <w:lang w:val="hy-AM"/>
              </w:rPr>
            </w:pPr>
            <w:r w:rsidRPr="00E571DA">
              <w:rPr>
                <w:rFonts w:ascii="GHEA Grapalat" w:hAnsi="GHEA Grapalat" w:cs="Sylfaen"/>
                <w:szCs w:val="24"/>
                <w:lang w:val="hy-AM"/>
              </w:rPr>
              <w:t>ՀՀ վարչապետի հանձնարարականով (օծանելիքակոսմետի-կական արտադրանք հանդիսացող ալկոգելների նկատմամբ սահմանված պահանջների պահպանման նկատմամբ)</w:t>
            </w:r>
          </w:p>
        </w:tc>
        <w:tc>
          <w:tcPr>
            <w:tcW w:w="1275" w:type="dxa"/>
          </w:tcPr>
          <w:p w:rsidR="007B361B" w:rsidRPr="00E571DA" w:rsidRDefault="007B361B" w:rsidP="00BE36D1">
            <w:pPr>
              <w:spacing w:after="0" w:line="240" w:lineRule="auto"/>
              <w:ind w:left="-106" w:right="-110"/>
              <w:jc w:val="center"/>
              <w:rPr>
                <w:rFonts w:ascii="GHEA Grapalat" w:hAnsi="GHEA Grapalat" w:cs="Sylfaen"/>
                <w:szCs w:val="24"/>
              </w:rPr>
            </w:pPr>
            <w:r w:rsidRPr="00E571DA">
              <w:rPr>
                <w:rFonts w:ascii="GHEA Grapalat" w:hAnsi="GHEA Grapalat" w:cs="Sylfaen"/>
                <w:szCs w:val="24"/>
              </w:rPr>
              <w:t>52</w:t>
            </w:r>
          </w:p>
          <w:p w:rsidR="007B361B" w:rsidRPr="00E571DA" w:rsidRDefault="007B361B" w:rsidP="00BE36D1">
            <w:pPr>
              <w:spacing w:after="0" w:line="240" w:lineRule="auto"/>
              <w:ind w:left="-106" w:right="-110"/>
              <w:jc w:val="center"/>
              <w:rPr>
                <w:rFonts w:ascii="GHEA Grapalat" w:hAnsi="GHEA Grapalat" w:cs="Sylfaen"/>
                <w:szCs w:val="24"/>
              </w:rPr>
            </w:pPr>
            <w:r w:rsidRPr="00E571DA">
              <w:rPr>
                <w:rFonts w:ascii="GHEA Grapalat" w:hAnsi="GHEA Grapalat" w:cs="Sylfaen"/>
                <w:szCs w:val="24"/>
                <w:lang w:val="en-US"/>
              </w:rPr>
              <w:t>(</w:t>
            </w:r>
            <w:r w:rsidRPr="00E571DA">
              <w:rPr>
                <w:rFonts w:ascii="GHEA Grapalat" w:hAnsi="GHEA Grapalat" w:cs="Sylfaen"/>
                <w:szCs w:val="24"/>
              </w:rPr>
              <w:t>10</w:t>
            </w:r>
            <w:r w:rsidRPr="00E571DA">
              <w:rPr>
                <w:rFonts w:ascii="GHEA Grapalat" w:hAnsi="GHEA Grapalat" w:cs="Sylfaen"/>
                <w:szCs w:val="24"/>
                <w:lang w:val="en-US"/>
              </w:rPr>
              <w:t>.7%)</w:t>
            </w:r>
          </w:p>
        </w:tc>
        <w:tc>
          <w:tcPr>
            <w:tcW w:w="1287" w:type="dxa"/>
          </w:tcPr>
          <w:p w:rsidR="007B361B" w:rsidRPr="00E571DA" w:rsidRDefault="007B361B" w:rsidP="00BE36D1">
            <w:pPr>
              <w:spacing w:after="0" w:line="240" w:lineRule="auto"/>
              <w:ind w:left="-106" w:right="-110"/>
              <w:jc w:val="center"/>
              <w:rPr>
                <w:rFonts w:ascii="GHEA Grapalat" w:hAnsi="GHEA Grapalat" w:cs="Sylfaen"/>
                <w:szCs w:val="24"/>
                <w:lang w:val="en-US"/>
              </w:rPr>
            </w:pPr>
            <w:r w:rsidRPr="00E571DA">
              <w:rPr>
                <w:rFonts w:ascii="GHEA Grapalat" w:hAnsi="GHEA Grapalat" w:cs="Sylfaen"/>
                <w:szCs w:val="24"/>
                <w:lang w:val="en-US"/>
              </w:rPr>
              <w:t>0</w:t>
            </w:r>
          </w:p>
        </w:tc>
        <w:tc>
          <w:tcPr>
            <w:tcW w:w="1441" w:type="dxa"/>
          </w:tcPr>
          <w:p w:rsidR="007B361B" w:rsidRPr="00E571DA" w:rsidRDefault="007B361B" w:rsidP="00BE36D1">
            <w:pPr>
              <w:spacing w:after="0" w:line="240" w:lineRule="auto"/>
              <w:ind w:left="-106" w:right="-110"/>
              <w:jc w:val="center"/>
              <w:rPr>
                <w:rFonts w:ascii="GHEA Grapalat" w:hAnsi="GHEA Grapalat" w:cs="Sylfaen"/>
                <w:szCs w:val="24"/>
                <w:lang w:val="en-US"/>
              </w:rPr>
            </w:pPr>
            <w:r w:rsidRPr="00E571DA">
              <w:rPr>
                <w:rFonts w:ascii="GHEA Grapalat" w:hAnsi="GHEA Grapalat" w:cs="Sylfaen"/>
                <w:szCs w:val="24"/>
                <w:lang w:val="en-US"/>
              </w:rPr>
              <w:t>0</w:t>
            </w:r>
          </w:p>
        </w:tc>
      </w:tr>
      <w:tr w:rsidR="007B361B" w:rsidRPr="00E571DA" w:rsidTr="00ED0733">
        <w:trPr>
          <w:trHeight w:val="288"/>
        </w:trPr>
        <w:tc>
          <w:tcPr>
            <w:tcW w:w="392" w:type="dxa"/>
          </w:tcPr>
          <w:p w:rsidR="007B361B" w:rsidRPr="00E571DA" w:rsidRDefault="007B361B" w:rsidP="00BE36D1">
            <w:pPr>
              <w:pStyle w:val="ListParagraph"/>
              <w:numPr>
                <w:ilvl w:val="0"/>
                <w:numId w:val="12"/>
              </w:numPr>
              <w:spacing w:after="0" w:line="240" w:lineRule="auto"/>
              <w:ind w:left="213" w:hanging="213"/>
              <w:jc w:val="center"/>
              <w:rPr>
                <w:rFonts w:ascii="GHEA Grapalat" w:hAnsi="GHEA Grapalat" w:cs="Sylfaen"/>
                <w:szCs w:val="24"/>
                <w:lang w:val="hy-AM"/>
              </w:rPr>
            </w:pPr>
          </w:p>
        </w:tc>
        <w:tc>
          <w:tcPr>
            <w:tcW w:w="5812" w:type="dxa"/>
            <w:shd w:val="clear" w:color="auto" w:fill="auto"/>
          </w:tcPr>
          <w:p w:rsidR="007B361B" w:rsidRPr="00E571DA" w:rsidRDefault="007B361B" w:rsidP="00BE36D1">
            <w:pPr>
              <w:spacing w:after="0" w:line="240" w:lineRule="auto"/>
              <w:ind w:left="-106" w:right="-110"/>
              <w:rPr>
                <w:rFonts w:ascii="GHEA Grapalat" w:hAnsi="GHEA Grapalat" w:cs="Sylfaen"/>
                <w:szCs w:val="24"/>
                <w:lang w:val="en-US"/>
              </w:rPr>
            </w:pPr>
            <w:r w:rsidRPr="00E571DA">
              <w:rPr>
                <w:rFonts w:ascii="GHEA Grapalat" w:hAnsi="GHEA Grapalat" w:cs="Sylfaen"/>
                <w:szCs w:val="24"/>
                <w:lang w:val="en-US"/>
              </w:rPr>
              <w:t>դիմում-բողոքի հիման վրա</w:t>
            </w:r>
          </w:p>
        </w:tc>
        <w:tc>
          <w:tcPr>
            <w:tcW w:w="1275" w:type="dxa"/>
          </w:tcPr>
          <w:p w:rsidR="007B361B" w:rsidRPr="00E571DA" w:rsidRDefault="007B361B" w:rsidP="00BE36D1">
            <w:pPr>
              <w:spacing w:after="0" w:line="240" w:lineRule="auto"/>
              <w:ind w:left="-106" w:right="-110"/>
              <w:jc w:val="center"/>
              <w:rPr>
                <w:rFonts w:ascii="GHEA Grapalat" w:hAnsi="GHEA Grapalat" w:cs="Sylfaen"/>
                <w:szCs w:val="24"/>
                <w:lang w:val="en-US"/>
              </w:rPr>
            </w:pPr>
            <w:r w:rsidRPr="00E571DA">
              <w:rPr>
                <w:rFonts w:ascii="GHEA Grapalat" w:hAnsi="GHEA Grapalat" w:cs="Sylfaen"/>
                <w:szCs w:val="24"/>
              </w:rPr>
              <w:t>4</w:t>
            </w:r>
            <w:r w:rsidRPr="00E571DA">
              <w:rPr>
                <w:rFonts w:ascii="GHEA Grapalat" w:hAnsi="GHEA Grapalat" w:cs="Sylfaen"/>
                <w:szCs w:val="24"/>
                <w:lang w:val="en-US"/>
              </w:rPr>
              <w:t>8</w:t>
            </w:r>
          </w:p>
          <w:p w:rsidR="007B361B" w:rsidRPr="00E571DA" w:rsidRDefault="007B361B" w:rsidP="00BE36D1">
            <w:pPr>
              <w:spacing w:after="0" w:line="240" w:lineRule="auto"/>
              <w:ind w:left="-106" w:right="-110"/>
              <w:jc w:val="center"/>
              <w:rPr>
                <w:rFonts w:ascii="GHEA Grapalat" w:hAnsi="GHEA Grapalat" w:cs="Sylfaen"/>
                <w:szCs w:val="24"/>
              </w:rPr>
            </w:pPr>
            <w:r w:rsidRPr="00E571DA">
              <w:rPr>
                <w:rFonts w:ascii="GHEA Grapalat" w:hAnsi="GHEA Grapalat" w:cs="Sylfaen"/>
                <w:szCs w:val="24"/>
                <w:lang w:val="en-US"/>
              </w:rPr>
              <w:t>(10.0%)</w:t>
            </w:r>
          </w:p>
        </w:tc>
        <w:tc>
          <w:tcPr>
            <w:tcW w:w="1287" w:type="dxa"/>
          </w:tcPr>
          <w:p w:rsidR="007B361B" w:rsidRPr="00E571DA" w:rsidRDefault="004F0B9D" w:rsidP="00BE36D1">
            <w:pPr>
              <w:spacing w:after="0" w:line="240" w:lineRule="auto"/>
              <w:ind w:left="-106" w:right="-110"/>
              <w:jc w:val="center"/>
              <w:rPr>
                <w:rFonts w:ascii="GHEA Grapalat" w:hAnsi="GHEA Grapalat" w:cs="Sylfaen"/>
                <w:szCs w:val="24"/>
                <w:lang w:val="en-US"/>
              </w:rPr>
            </w:pPr>
            <w:r w:rsidRPr="00E571DA">
              <w:rPr>
                <w:rFonts w:ascii="GHEA Grapalat" w:hAnsi="GHEA Grapalat" w:cs="Sylfaen"/>
                <w:szCs w:val="24"/>
                <w:lang w:val="en-US"/>
              </w:rPr>
              <w:t>52</w:t>
            </w:r>
          </w:p>
          <w:p w:rsidR="007B361B" w:rsidRPr="00E571DA" w:rsidRDefault="007B361B" w:rsidP="004F0B9D">
            <w:pPr>
              <w:spacing w:after="0" w:line="240" w:lineRule="auto"/>
              <w:ind w:left="-106" w:right="-110"/>
              <w:jc w:val="center"/>
              <w:rPr>
                <w:rFonts w:ascii="GHEA Grapalat" w:hAnsi="GHEA Grapalat" w:cs="Sylfaen"/>
                <w:szCs w:val="24"/>
                <w:lang w:val="en-US"/>
              </w:rPr>
            </w:pPr>
            <w:r w:rsidRPr="00E571DA">
              <w:rPr>
                <w:rFonts w:ascii="GHEA Grapalat" w:hAnsi="GHEA Grapalat" w:cs="Sylfaen"/>
                <w:szCs w:val="24"/>
                <w:lang w:val="en-US"/>
              </w:rPr>
              <w:t>(10.</w:t>
            </w:r>
            <w:r w:rsidR="004F0B9D" w:rsidRPr="00E571DA">
              <w:rPr>
                <w:rFonts w:ascii="GHEA Grapalat" w:hAnsi="GHEA Grapalat" w:cs="Sylfaen"/>
                <w:szCs w:val="24"/>
                <w:lang w:val="en-US"/>
              </w:rPr>
              <w:t>2</w:t>
            </w:r>
            <w:r w:rsidRPr="00E571DA">
              <w:rPr>
                <w:rFonts w:ascii="GHEA Grapalat" w:hAnsi="GHEA Grapalat" w:cs="Sylfaen"/>
                <w:szCs w:val="24"/>
                <w:lang w:val="en-US"/>
              </w:rPr>
              <w:t>%)</w:t>
            </w:r>
          </w:p>
        </w:tc>
        <w:tc>
          <w:tcPr>
            <w:tcW w:w="1441" w:type="dxa"/>
          </w:tcPr>
          <w:p w:rsidR="007B361B" w:rsidRPr="00E571DA" w:rsidRDefault="007B361B" w:rsidP="00BE36D1">
            <w:pPr>
              <w:spacing w:after="0" w:line="240" w:lineRule="auto"/>
              <w:ind w:left="-106" w:right="-110"/>
              <w:jc w:val="center"/>
              <w:rPr>
                <w:rFonts w:ascii="GHEA Grapalat" w:hAnsi="GHEA Grapalat" w:cs="Sylfaen"/>
                <w:szCs w:val="24"/>
                <w:lang w:val="en-US"/>
              </w:rPr>
            </w:pPr>
            <w:r w:rsidRPr="00E571DA">
              <w:rPr>
                <w:rFonts w:ascii="GHEA Grapalat" w:hAnsi="GHEA Grapalat" w:cs="Sylfaen"/>
                <w:szCs w:val="24"/>
                <w:lang w:val="en-US"/>
              </w:rPr>
              <w:t>13</w:t>
            </w:r>
          </w:p>
          <w:p w:rsidR="007B361B" w:rsidRPr="00E571DA" w:rsidRDefault="007B361B" w:rsidP="00BE36D1">
            <w:pPr>
              <w:spacing w:after="0" w:line="240" w:lineRule="auto"/>
              <w:ind w:left="-106" w:right="-110"/>
              <w:jc w:val="center"/>
              <w:rPr>
                <w:rFonts w:ascii="GHEA Grapalat" w:hAnsi="GHEA Grapalat" w:cs="Sylfaen"/>
                <w:szCs w:val="24"/>
                <w:lang w:val="en-US"/>
              </w:rPr>
            </w:pPr>
            <w:r w:rsidRPr="00E571DA">
              <w:rPr>
                <w:rFonts w:ascii="GHEA Grapalat" w:hAnsi="GHEA Grapalat" w:cs="Sylfaen"/>
                <w:szCs w:val="24"/>
                <w:lang w:val="en-US"/>
              </w:rPr>
              <w:t>(2.3%)</w:t>
            </w:r>
          </w:p>
        </w:tc>
      </w:tr>
      <w:tr w:rsidR="007B361B" w:rsidRPr="00E571DA" w:rsidTr="00ED0733">
        <w:trPr>
          <w:trHeight w:val="288"/>
        </w:trPr>
        <w:tc>
          <w:tcPr>
            <w:tcW w:w="392" w:type="dxa"/>
          </w:tcPr>
          <w:p w:rsidR="007B361B" w:rsidRPr="00E571DA" w:rsidRDefault="007B361B" w:rsidP="00BE36D1">
            <w:pPr>
              <w:pStyle w:val="ListParagraph"/>
              <w:numPr>
                <w:ilvl w:val="0"/>
                <w:numId w:val="12"/>
              </w:numPr>
              <w:spacing w:after="0" w:line="240" w:lineRule="auto"/>
              <w:ind w:left="213" w:hanging="213"/>
              <w:jc w:val="center"/>
              <w:rPr>
                <w:rFonts w:ascii="GHEA Grapalat" w:hAnsi="GHEA Grapalat" w:cs="Sylfaen"/>
                <w:szCs w:val="24"/>
                <w:lang w:val="hy-AM"/>
              </w:rPr>
            </w:pPr>
          </w:p>
        </w:tc>
        <w:tc>
          <w:tcPr>
            <w:tcW w:w="5812" w:type="dxa"/>
            <w:shd w:val="clear" w:color="auto" w:fill="auto"/>
          </w:tcPr>
          <w:p w:rsidR="007B361B" w:rsidRPr="00E571DA" w:rsidRDefault="007B361B" w:rsidP="00BE36D1">
            <w:pPr>
              <w:spacing w:after="0" w:line="240" w:lineRule="auto"/>
              <w:ind w:left="-106" w:right="-110"/>
              <w:rPr>
                <w:rFonts w:ascii="GHEA Grapalat" w:hAnsi="GHEA Grapalat" w:cs="Sylfaen"/>
                <w:szCs w:val="24"/>
                <w:lang w:val="hy-AM"/>
              </w:rPr>
            </w:pPr>
            <w:r w:rsidRPr="00E571DA">
              <w:rPr>
                <w:rFonts w:ascii="GHEA Grapalat" w:hAnsi="GHEA Grapalat" w:cs="Sylfaen"/>
                <w:szCs w:val="24"/>
                <w:lang w:val="hy-AM"/>
              </w:rPr>
              <w:t>Այլ պետական մարմինների գրությունների հիման վրա</w:t>
            </w:r>
          </w:p>
        </w:tc>
        <w:tc>
          <w:tcPr>
            <w:tcW w:w="1275" w:type="dxa"/>
          </w:tcPr>
          <w:p w:rsidR="007B361B" w:rsidRPr="00E571DA" w:rsidRDefault="007B361B" w:rsidP="00BE36D1">
            <w:pPr>
              <w:spacing w:after="0" w:line="240" w:lineRule="auto"/>
              <w:ind w:left="-106" w:right="-110"/>
              <w:jc w:val="center"/>
              <w:rPr>
                <w:rFonts w:ascii="GHEA Grapalat" w:hAnsi="GHEA Grapalat" w:cs="Sylfaen"/>
                <w:szCs w:val="24"/>
                <w:lang w:val="en-US"/>
              </w:rPr>
            </w:pPr>
            <w:r w:rsidRPr="00E571DA">
              <w:rPr>
                <w:rFonts w:ascii="GHEA Grapalat" w:hAnsi="GHEA Grapalat" w:cs="Sylfaen"/>
                <w:szCs w:val="24"/>
                <w:lang w:val="en-US"/>
              </w:rPr>
              <w:t>8</w:t>
            </w:r>
          </w:p>
          <w:p w:rsidR="007B361B" w:rsidRPr="00E571DA" w:rsidRDefault="007B361B" w:rsidP="00BE36D1">
            <w:pPr>
              <w:spacing w:after="0" w:line="240" w:lineRule="auto"/>
              <w:ind w:left="-106" w:right="-110"/>
              <w:jc w:val="center"/>
              <w:rPr>
                <w:rFonts w:ascii="GHEA Grapalat" w:hAnsi="GHEA Grapalat" w:cs="Sylfaen"/>
                <w:szCs w:val="24"/>
              </w:rPr>
            </w:pPr>
            <w:r w:rsidRPr="00E571DA">
              <w:rPr>
                <w:rFonts w:ascii="GHEA Grapalat" w:hAnsi="GHEA Grapalat" w:cs="Sylfaen"/>
                <w:szCs w:val="24"/>
                <w:lang w:val="en-US"/>
              </w:rPr>
              <w:t>(</w:t>
            </w:r>
            <w:r w:rsidRPr="00E571DA">
              <w:rPr>
                <w:rFonts w:ascii="GHEA Grapalat" w:hAnsi="GHEA Grapalat" w:cs="Sylfaen"/>
                <w:szCs w:val="24"/>
              </w:rPr>
              <w:t>1</w:t>
            </w:r>
            <w:r w:rsidRPr="00E571DA">
              <w:rPr>
                <w:rFonts w:ascii="GHEA Grapalat" w:hAnsi="GHEA Grapalat" w:cs="Sylfaen"/>
                <w:szCs w:val="24"/>
                <w:lang w:val="en-US"/>
              </w:rPr>
              <w:t>.6%)</w:t>
            </w:r>
          </w:p>
        </w:tc>
        <w:tc>
          <w:tcPr>
            <w:tcW w:w="1287" w:type="dxa"/>
          </w:tcPr>
          <w:p w:rsidR="007B361B" w:rsidRPr="00E571DA" w:rsidRDefault="007B361B" w:rsidP="00BE36D1">
            <w:pPr>
              <w:spacing w:after="0" w:line="240" w:lineRule="auto"/>
              <w:ind w:left="-106" w:right="-110"/>
              <w:jc w:val="center"/>
              <w:rPr>
                <w:rFonts w:ascii="GHEA Grapalat" w:hAnsi="GHEA Grapalat" w:cs="Sylfaen"/>
                <w:szCs w:val="24"/>
                <w:lang w:val="en-US"/>
              </w:rPr>
            </w:pPr>
            <w:r w:rsidRPr="00E571DA">
              <w:rPr>
                <w:rFonts w:ascii="GHEA Grapalat" w:hAnsi="GHEA Grapalat" w:cs="Sylfaen"/>
                <w:szCs w:val="24"/>
                <w:lang w:val="en-US"/>
              </w:rPr>
              <w:t>70</w:t>
            </w:r>
          </w:p>
          <w:p w:rsidR="007B361B" w:rsidRPr="00E571DA" w:rsidRDefault="007B361B" w:rsidP="004F0B9D">
            <w:pPr>
              <w:spacing w:after="0" w:line="240" w:lineRule="auto"/>
              <w:ind w:left="-106" w:right="-110"/>
              <w:jc w:val="center"/>
              <w:rPr>
                <w:rFonts w:ascii="GHEA Grapalat" w:hAnsi="GHEA Grapalat" w:cs="Sylfaen"/>
                <w:szCs w:val="24"/>
                <w:lang w:val="en-US"/>
              </w:rPr>
            </w:pPr>
            <w:r w:rsidRPr="00E571DA">
              <w:rPr>
                <w:rFonts w:ascii="GHEA Grapalat" w:hAnsi="GHEA Grapalat" w:cs="Sylfaen"/>
                <w:szCs w:val="24"/>
                <w:lang w:val="en-US"/>
              </w:rPr>
              <w:t>(</w:t>
            </w:r>
            <w:r w:rsidRPr="00E571DA">
              <w:rPr>
                <w:rFonts w:ascii="GHEA Grapalat" w:hAnsi="GHEA Grapalat" w:cs="Sylfaen"/>
                <w:szCs w:val="24"/>
              </w:rPr>
              <w:t>1</w:t>
            </w:r>
            <w:r w:rsidRPr="00E571DA">
              <w:rPr>
                <w:rFonts w:ascii="GHEA Grapalat" w:hAnsi="GHEA Grapalat" w:cs="Sylfaen"/>
                <w:szCs w:val="24"/>
                <w:lang w:val="en-US"/>
              </w:rPr>
              <w:t>3.</w:t>
            </w:r>
            <w:r w:rsidR="004F0B9D" w:rsidRPr="00E571DA">
              <w:rPr>
                <w:rFonts w:ascii="GHEA Grapalat" w:hAnsi="GHEA Grapalat" w:cs="Sylfaen"/>
                <w:szCs w:val="24"/>
                <w:lang w:val="en-US"/>
              </w:rPr>
              <w:t>6</w:t>
            </w:r>
            <w:r w:rsidRPr="00E571DA">
              <w:rPr>
                <w:rFonts w:ascii="GHEA Grapalat" w:hAnsi="GHEA Grapalat" w:cs="Sylfaen"/>
                <w:szCs w:val="24"/>
                <w:lang w:val="en-US"/>
              </w:rPr>
              <w:t>%)</w:t>
            </w:r>
          </w:p>
        </w:tc>
        <w:tc>
          <w:tcPr>
            <w:tcW w:w="1441" w:type="dxa"/>
          </w:tcPr>
          <w:p w:rsidR="007B361B" w:rsidRPr="00E571DA" w:rsidRDefault="007B361B" w:rsidP="00BE36D1">
            <w:pPr>
              <w:spacing w:after="0" w:line="240" w:lineRule="auto"/>
              <w:ind w:left="-106" w:right="-110"/>
              <w:jc w:val="center"/>
              <w:rPr>
                <w:rFonts w:ascii="GHEA Grapalat" w:hAnsi="GHEA Grapalat" w:cs="Sylfaen"/>
                <w:szCs w:val="24"/>
                <w:lang w:val="en-US"/>
              </w:rPr>
            </w:pPr>
            <w:r w:rsidRPr="00E571DA">
              <w:rPr>
                <w:rFonts w:ascii="GHEA Grapalat" w:hAnsi="GHEA Grapalat" w:cs="Sylfaen"/>
                <w:szCs w:val="24"/>
                <w:lang w:val="en-US"/>
              </w:rPr>
              <w:t>36</w:t>
            </w:r>
          </w:p>
          <w:p w:rsidR="007B361B" w:rsidRPr="00E571DA" w:rsidRDefault="007B361B" w:rsidP="00BE36D1">
            <w:pPr>
              <w:spacing w:after="0" w:line="240" w:lineRule="auto"/>
              <w:ind w:left="-106" w:right="-110"/>
              <w:jc w:val="center"/>
              <w:rPr>
                <w:rFonts w:ascii="GHEA Grapalat" w:hAnsi="GHEA Grapalat" w:cs="Sylfaen"/>
                <w:szCs w:val="24"/>
                <w:lang w:val="en-US"/>
              </w:rPr>
            </w:pPr>
            <w:r w:rsidRPr="00E571DA">
              <w:rPr>
                <w:rFonts w:ascii="GHEA Grapalat" w:hAnsi="GHEA Grapalat" w:cs="Sylfaen"/>
                <w:szCs w:val="24"/>
                <w:lang w:val="en-US"/>
              </w:rPr>
              <w:t>(6.3%)</w:t>
            </w:r>
          </w:p>
        </w:tc>
      </w:tr>
      <w:tr w:rsidR="007B361B" w:rsidRPr="00E571DA" w:rsidTr="00ED0733">
        <w:trPr>
          <w:trHeight w:val="288"/>
        </w:trPr>
        <w:tc>
          <w:tcPr>
            <w:tcW w:w="6204" w:type="dxa"/>
            <w:gridSpan w:val="2"/>
          </w:tcPr>
          <w:p w:rsidR="007B361B" w:rsidRPr="00E571DA" w:rsidRDefault="007B361B" w:rsidP="00BE36D1">
            <w:pPr>
              <w:spacing w:after="0" w:line="240" w:lineRule="auto"/>
              <w:ind w:left="-106" w:right="-110"/>
              <w:jc w:val="center"/>
              <w:rPr>
                <w:rFonts w:ascii="GHEA Grapalat" w:hAnsi="GHEA Grapalat" w:cs="Sylfaen"/>
                <w:b/>
                <w:szCs w:val="24"/>
                <w:lang w:val="en-US"/>
              </w:rPr>
            </w:pPr>
            <w:r w:rsidRPr="00E571DA">
              <w:rPr>
                <w:rFonts w:ascii="GHEA Grapalat" w:hAnsi="GHEA Grapalat" w:cs="Sylfaen"/>
                <w:b/>
                <w:spacing w:val="100"/>
                <w:szCs w:val="24"/>
                <w:lang w:val="en-US"/>
              </w:rPr>
              <w:t>ԸՆ</w:t>
            </w:r>
            <w:r w:rsidRPr="00E571DA">
              <w:rPr>
                <w:rFonts w:ascii="GHEA Grapalat" w:hAnsi="GHEA Grapalat" w:cs="Sylfaen"/>
                <w:b/>
                <w:spacing w:val="100"/>
                <w:szCs w:val="24"/>
              </w:rPr>
              <w:t>Դ</w:t>
            </w:r>
            <w:r w:rsidRPr="00E571DA">
              <w:rPr>
                <w:rFonts w:ascii="GHEA Grapalat" w:hAnsi="GHEA Grapalat" w:cs="Sylfaen"/>
                <w:b/>
                <w:spacing w:val="100"/>
                <w:szCs w:val="24"/>
                <w:lang w:val="en-US"/>
              </w:rPr>
              <w:t>ԱՄԵՆԸ</w:t>
            </w:r>
          </w:p>
        </w:tc>
        <w:tc>
          <w:tcPr>
            <w:tcW w:w="1275" w:type="dxa"/>
            <w:shd w:val="clear" w:color="auto" w:fill="auto"/>
          </w:tcPr>
          <w:p w:rsidR="007B361B" w:rsidRPr="00E571DA" w:rsidRDefault="007B361B" w:rsidP="00BE36D1">
            <w:pPr>
              <w:spacing w:after="0" w:line="240" w:lineRule="auto"/>
              <w:ind w:left="-106" w:right="-110"/>
              <w:jc w:val="center"/>
              <w:rPr>
                <w:rFonts w:ascii="GHEA Grapalat" w:hAnsi="GHEA Grapalat" w:cs="Sylfaen"/>
                <w:b/>
                <w:szCs w:val="24"/>
                <w:lang w:val="hy-AM"/>
              </w:rPr>
            </w:pPr>
            <w:r w:rsidRPr="00E571DA">
              <w:rPr>
                <w:rFonts w:ascii="GHEA Grapalat" w:hAnsi="GHEA Grapalat" w:cs="Sylfaen"/>
                <w:b/>
                <w:szCs w:val="24"/>
              </w:rPr>
              <w:t>48</w:t>
            </w:r>
            <w:r w:rsidRPr="00E571DA">
              <w:rPr>
                <w:rFonts w:ascii="GHEA Grapalat" w:hAnsi="GHEA Grapalat" w:cs="Sylfaen"/>
                <w:b/>
                <w:szCs w:val="24"/>
                <w:lang w:val="en-US"/>
              </w:rPr>
              <w:t>6</w:t>
            </w:r>
          </w:p>
          <w:p w:rsidR="00ED0733" w:rsidRPr="00E571DA" w:rsidRDefault="00ED0733" w:rsidP="00BE36D1">
            <w:pPr>
              <w:spacing w:after="0" w:line="240" w:lineRule="auto"/>
              <w:ind w:left="-106" w:right="-110"/>
              <w:jc w:val="center"/>
              <w:rPr>
                <w:rFonts w:ascii="GHEA Grapalat" w:hAnsi="GHEA Grapalat" w:cs="Sylfaen"/>
                <w:b/>
                <w:szCs w:val="24"/>
                <w:lang w:val="hy-AM"/>
              </w:rPr>
            </w:pPr>
            <w:r w:rsidRPr="00E571DA">
              <w:rPr>
                <w:rFonts w:ascii="GHEA Grapalat" w:hAnsi="GHEA Grapalat" w:cs="Sylfaen"/>
                <w:b/>
                <w:szCs w:val="24"/>
              </w:rPr>
              <w:t>(</w:t>
            </w:r>
            <w:r w:rsidR="00895438" w:rsidRPr="00E571DA">
              <w:rPr>
                <w:rFonts w:ascii="GHEA Grapalat" w:hAnsi="GHEA Grapalat" w:cs="Sylfaen"/>
                <w:b/>
                <w:szCs w:val="24"/>
                <w:lang w:val="hy-AM"/>
              </w:rPr>
              <w:t xml:space="preserve">որից </w:t>
            </w:r>
            <w:r w:rsidRPr="00E571DA">
              <w:rPr>
                <w:rFonts w:ascii="GHEA Grapalat" w:hAnsi="GHEA Grapalat" w:cs="Sylfaen"/>
                <w:b/>
                <w:szCs w:val="24"/>
                <w:lang w:val="hy-AM"/>
              </w:rPr>
              <w:t xml:space="preserve">խախտում </w:t>
            </w:r>
            <w:r w:rsidR="00671760" w:rsidRPr="00E571DA">
              <w:rPr>
                <w:rFonts w:ascii="GHEA Grapalat" w:hAnsi="GHEA Grapalat" w:cs="Sylfaen"/>
                <w:b/>
                <w:szCs w:val="24"/>
                <w:lang w:val="hy-AM"/>
              </w:rPr>
              <w:t>335՝</w:t>
            </w:r>
            <w:r w:rsidRPr="00E571DA">
              <w:rPr>
                <w:rFonts w:ascii="GHEA Grapalat" w:hAnsi="GHEA Grapalat" w:cs="Sylfaen"/>
                <w:b/>
                <w:szCs w:val="24"/>
                <w:lang w:val="hy-AM"/>
              </w:rPr>
              <w:t xml:space="preserve"> </w:t>
            </w:r>
            <w:r w:rsidR="00671760" w:rsidRPr="00E571DA">
              <w:rPr>
                <w:rFonts w:ascii="GHEA Grapalat" w:hAnsi="GHEA Grapalat" w:cs="Sylfaen"/>
                <w:b/>
                <w:szCs w:val="24"/>
                <w:lang w:val="hy-AM"/>
              </w:rPr>
              <w:t>68</w:t>
            </w:r>
            <w:r w:rsidRPr="00E571DA">
              <w:rPr>
                <w:rFonts w:ascii="GHEA Grapalat" w:hAnsi="GHEA Grapalat" w:cs="Sylfaen"/>
                <w:b/>
                <w:szCs w:val="24"/>
                <w:lang w:val="en-US"/>
              </w:rPr>
              <w:t>.</w:t>
            </w:r>
            <w:r w:rsidR="00671760" w:rsidRPr="00E571DA">
              <w:rPr>
                <w:rFonts w:ascii="GHEA Grapalat" w:hAnsi="GHEA Grapalat" w:cs="Sylfaen"/>
                <w:b/>
                <w:szCs w:val="24"/>
                <w:lang w:val="hy-AM"/>
              </w:rPr>
              <w:t>9</w:t>
            </w:r>
            <w:r w:rsidRPr="00E571DA">
              <w:rPr>
                <w:rFonts w:ascii="GHEA Grapalat" w:hAnsi="GHEA Grapalat" w:cs="Sylfaen"/>
                <w:b/>
                <w:szCs w:val="24"/>
                <w:lang w:val="en-US"/>
              </w:rPr>
              <w:t>%</w:t>
            </w:r>
            <w:r w:rsidRPr="00E571DA">
              <w:rPr>
                <w:rFonts w:ascii="GHEA Grapalat" w:hAnsi="GHEA Grapalat" w:cs="Sylfaen"/>
                <w:b/>
                <w:szCs w:val="24"/>
              </w:rPr>
              <w:t>)</w:t>
            </w:r>
          </w:p>
        </w:tc>
        <w:tc>
          <w:tcPr>
            <w:tcW w:w="1287" w:type="dxa"/>
          </w:tcPr>
          <w:p w:rsidR="007B361B" w:rsidRPr="00E571DA" w:rsidRDefault="007B361B" w:rsidP="00BE36D1">
            <w:pPr>
              <w:spacing w:after="0" w:line="240" w:lineRule="auto"/>
              <w:ind w:left="-106" w:right="-110"/>
              <w:jc w:val="center"/>
              <w:rPr>
                <w:rFonts w:ascii="GHEA Grapalat" w:hAnsi="GHEA Grapalat" w:cs="Sylfaen"/>
                <w:b/>
                <w:szCs w:val="24"/>
                <w:lang w:val="hy-AM"/>
              </w:rPr>
            </w:pPr>
            <w:r w:rsidRPr="00E571DA">
              <w:rPr>
                <w:rFonts w:ascii="GHEA Grapalat" w:hAnsi="GHEA Grapalat" w:cs="Sylfaen"/>
                <w:b/>
                <w:szCs w:val="24"/>
                <w:lang w:val="en-US"/>
              </w:rPr>
              <w:t>51</w:t>
            </w:r>
            <w:r w:rsidR="004F0B9D" w:rsidRPr="00E571DA">
              <w:rPr>
                <w:rFonts w:ascii="GHEA Grapalat" w:hAnsi="GHEA Grapalat" w:cs="Sylfaen"/>
                <w:b/>
                <w:szCs w:val="24"/>
                <w:lang w:val="en-US"/>
              </w:rPr>
              <w:t>2</w:t>
            </w:r>
          </w:p>
          <w:p w:rsidR="00ED0733" w:rsidRPr="00E571DA" w:rsidRDefault="00ED0733" w:rsidP="004F0B9D">
            <w:pPr>
              <w:spacing w:after="0" w:line="240" w:lineRule="auto"/>
              <w:ind w:left="-106" w:right="-110"/>
              <w:jc w:val="center"/>
              <w:rPr>
                <w:rFonts w:ascii="GHEA Grapalat" w:hAnsi="GHEA Grapalat" w:cs="Sylfaen"/>
                <w:b/>
                <w:szCs w:val="24"/>
                <w:lang w:val="hy-AM"/>
              </w:rPr>
            </w:pPr>
            <w:r w:rsidRPr="00E571DA">
              <w:rPr>
                <w:rFonts w:ascii="GHEA Grapalat" w:hAnsi="GHEA Grapalat" w:cs="Sylfaen"/>
                <w:b/>
                <w:szCs w:val="24"/>
              </w:rPr>
              <w:t>(</w:t>
            </w:r>
            <w:r w:rsidR="00895438" w:rsidRPr="00E571DA">
              <w:rPr>
                <w:rFonts w:ascii="GHEA Grapalat" w:hAnsi="GHEA Grapalat" w:cs="Sylfaen"/>
                <w:b/>
                <w:szCs w:val="24"/>
                <w:lang w:val="hy-AM"/>
              </w:rPr>
              <w:t xml:space="preserve">որից </w:t>
            </w:r>
            <w:r w:rsidRPr="00E571DA">
              <w:rPr>
                <w:rFonts w:ascii="GHEA Grapalat" w:hAnsi="GHEA Grapalat" w:cs="Sylfaen"/>
                <w:b/>
                <w:szCs w:val="24"/>
                <w:lang w:val="hy-AM"/>
              </w:rPr>
              <w:t xml:space="preserve">խախտում </w:t>
            </w:r>
            <w:r w:rsidR="00671760" w:rsidRPr="00E571DA">
              <w:rPr>
                <w:rFonts w:ascii="GHEA Grapalat" w:hAnsi="GHEA Grapalat" w:cs="Sylfaen"/>
                <w:b/>
                <w:szCs w:val="24"/>
                <w:lang w:val="hy-AM"/>
              </w:rPr>
              <w:t>38</w:t>
            </w:r>
            <w:r w:rsidR="004F0B9D" w:rsidRPr="00E571DA">
              <w:rPr>
                <w:rFonts w:ascii="GHEA Grapalat" w:hAnsi="GHEA Grapalat" w:cs="Sylfaen"/>
                <w:b/>
                <w:szCs w:val="24"/>
                <w:lang w:val="en-US"/>
              </w:rPr>
              <w:t>3</w:t>
            </w:r>
            <w:r w:rsidRPr="00E571DA">
              <w:rPr>
                <w:rFonts w:ascii="GHEA Grapalat" w:hAnsi="GHEA Grapalat" w:cs="Sylfaen"/>
                <w:b/>
                <w:szCs w:val="24"/>
                <w:lang w:val="hy-AM"/>
              </w:rPr>
              <w:t>՝ 7</w:t>
            </w:r>
            <w:r w:rsidR="00671760" w:rsidRPr="00E571DA">
              <w:rPr>
                <w:rFonts w:ascii="GHEA Grapalat" w:hAnsi="GHEA Grapalat" w:cs="Sylfaen"/>
                <w:b/>
                <w:szCs w:val="24"/>
                <w:lang w:val="hy-AM"/>
              </w:rPr>
              <w:t>4</w:t>
            </w:r>
            <w:r w:rsidRPr="00E571DA">
              <w:rPr>
                <w:rFonts w:ascii="GHEA Grapalat" w:hAnsi="GHEA Grapalat" w:cs="Sylfaen"/>
                <w:b/>
                <w:szCs w:val="24"/>
                <w:lang w:val="en-US"/>
              </w:rPr>
              <w:t>.</w:t>
            </w:r>
            <w:r w:rsidR="004F0B9D" w:rsidRPr="00E571DA">
              <w:rPr>
                <w:rFonts w:ascii="GHEA Grapalat" w:hAnsi="GHEA Grapalat" w:cs="Sylfaen"/>
                <w:b/>
                <w:szCs w:val="24"/>
                <w:lang w:val="en-US"/>
              </w:rPr>
              <w:t>8</w:t>
            </w:r>
            <w:r w:rsidRPr="00E571DA">
              <w:rPr>
                <w:rFonts w:ascii="GHEA Grapalat" w:hAnsi="GHEA Grapalat" w:cs="Sylfaen"/>
                <w:b/>
                <w:szCs w:val="24"/>
                <w:lang w:val="en-US"/>
              </w:rPr>
              <w:t>%</w:t>
            </w:r>
            <w:r w:rsidRPr="00E571DA">
              <w:rPr>
                <w:rFonts w:ascii="GHEA Grapalat" w:hAnsi="GHEA Grapalat" w:cs="Sylfaen"/>
                <w:b/>
                <w:szCs w:val="24"/>
              </w:rPr>
              <w:t>)</w:t>
            </w:r>
          </w:p>
        </w:tc>
        <w:tc>
          <w:tcPr>
            <w:tcW w:w="1441" w:type="dxa"/>
          </w:tcPr>
          <w:p w:rsidR="00ED0733" w:rsidRPr="00E571DA" w:rsidRDefault="007B361B" w:rsidP="00BE36D1">
            <w:pPr>
              <w:spacing w:after="0" w:line="240" w:lineRule="auto"/>
              <w:ind w:left="-106" w:right="-110"/>
              <w:jc w:val="center"/>
              <w:rPr>
                <w:rFonts w:ascii="GHEA Grapalat" w:hAnsi="GHEA Grapalat" w:cs="Sylfaen"/>
                <w:b/>
                <w:szCs w:val="24"/>
                <w:lang w:val="hy-AM"/>
              </w:rPr>
            </w:pPr>
            <w:r w:rsidRPr="00E571DA">
              <w:rPr>
                <w:rFonts w:ascii="GHEA Grapalat" w:hAnsi="GHEA Grapalat" w:cs="Sylfaen"/>
                <w:b/>
                <w:szCs w:val="24"/>
                <w:lang w:val="hy-AM"/>
              </w:rPr>
              <w:t>568</w:t>
            </w:r>
            <w:r w:rsidR="00ED0733" w:rsidRPr="00E571DA">
              <w:rPr>
                <w:rFonts w:ascii="GHEA Grapalat" w:hAnsi="GHEA Grapalat" w:cs="Sylfaen"/>
                <w:b/>
                <w:szCs w:val="24"/>
                <w:lang w:val="en-US"/>
              </w:rPr>
              <w:t xml:space="preserve"> </w:t>
            </w:r>
          </w:p>
          <w:p w:rsidR="007B361B" w:rsidRPr="00E571DA" w:rsidRDefault="00ED0733" w:rsidP="00BE36D1">
            <w:pPr>
              <w:spacing w:after="0" w:line="240" w:lineRule="auto"/>
              <w:ind w:left="-106" w:right="-110"/>
              <w:jc w:val="center"/>
              <w:rPr>
                <w:rFonts w:ascii="GHEA Grapalat" w:hAnsi="GHEA Grapalat" w:cs="Sylfaen"/>
                <w:b/>
                <w:szCs w:val="24"/>
                <w:lang w:val="hy-AM"/>
              </w:rPr>
            </w:pPr>
            <w:r w:rsidRPr="00E571DA">
              <w:rPr>
                <w:rFonts w:ascii="GHEA Grapalat" w:hAnsi="GHEA Grapalat" w:cs="Sylfaen"/>
                <w:b/>
                <w:szCs w:val="24"/>
              </w:rPr>
              <w:t>(</w:t>
            </w:r>
            <w:r w:rsidR="00895438" w:rsidRPr="00E571DA">
              <w:rPr>
                <w:rFonts w:ascii="GHEA Grapalat" w:hAnsi="GHEA Grapalat" w:cs="Sylfaen"/>
                <w:b/>
                <w:szCs w:val="24"/>
                <w:lang w:val="hy-AM"/>
              </w:rPr>
              <w:t xml:space="preserve">որից </w:t>
            </w:r>
            <w:r w:rsidRPr="00E571DA">
              <w:rPr>
                <w:rFonts w:ascii="GHEA Grapalat" w:hAnsi="GHEA Grapalat" w:cs="Sylfaen"/>
                <w:b/>
                <w:szCs w:val="24"/>
                <w:lang w:val="hy-AM"/>
              </w:rPr>
              <w:t>խախտում 446՝ 78</w:t>
            </w:r>
            <w:r w:rsidRPr="00E571DA">
              <w:rPr>
                <w:rFonts w:ascii="GHEA Grapalat" w:hAnsi="GHEA Grapalat" w:cs="Sylfaen"/>
                <w:b/>
                <w:szCs w:val="24"/>
                <w:lang w:val="en-US"/>
              </w:rPr>
              <w:t>.</w:t>
            </w:r>
            <w:r w:rsidRPr="00E571DA">
              <w:rPr>
                <w:rFonts w:ascii="GHEA Grapalat" w:hAnsi="GHEA Grapalat" w:cs="Sylfaen"/>
                <w:b/>
                <w:szCs w:val="24"/>
                <w:lang w:val="hy-AM"/>
              </w:rPr>
              <w:t>5</w:t>
            </w:r>
            <w:r w:rsidRPr="00E571DA">
              <w:rPr>
                <w:rFonts w:ascii="GHEA Grapalat" w:hAnsi="GHEA Grapalat" w:cs="Sylfaen"/>
                <w:b/>
                <w:szCs w:val="24"/>
                <w:lang w:val="en-US"/>
              </w:rPr>
              <w:t>%</w:t>
            </w:r>
            <w:r w:rsidRPr="00E571DA">
              <w:rPr>
                <w:rFonts w:ascii="GHEA Grapalat" w:hAnsi="GHEA Grapalat" w:cs="Sylfaen"/>
                <w:b/>
                <w:szCs w:val="24"/>
              </w:rPr>
              <w:t>)</w:t>
            </w:r>
          </w:p>
        </w:tc>
      </w:tr>
    </w:tbl>
    <w:p w:rsidR="006E4E5E" w:rsidRPr="00E571DA" w:rsidRDefault="006E4E5E" w:rsidP="0084347E">
      <w:pPr>
        <w:spacing w:after="0" w:line="360" w:lineRule="auto"/>
        <w:ind w:firstLine="426"/>
        <w:jc w:val="both"/>
        <w:rPr>
          <w:rFonts w:ascii="GHEA Grapalat" w:hAnsi="GHEA Grapalat" w:cs="Sylfaen"/>
          <w:sz w:val="24"/>
          <w:szCs w:val="26"/>
          <w:lang w:val="hy-AM"/>
        </w:rPr>
      </w:pPr>
      <w:r w:rsidRPr="00E571DA">
        <w:rPr>
          <w:rFonts w:ascii="GHEA Grapalat" w:hAnsi="GHEA Grapalat" w:cs="Sylfaen"/>
          <w:sz w:val="24"/>
          <w:szCs w:val="26"/>
          <w:lang w:val="hy-AM"/>
        </w:rPr>
        <w:t>ՇՎՏՄ-ի կողմից 202</w:t>
      </w:r>
      <w:r w:rsidR="00262FBB" w:rsidRPr="00E571DA">
        <w:rPr>
          <w:rFonts w:ascii="GHEA Grapalat" w:hAnsi="GHEA Grapalat" w:cs="Sylfaen"/>
          <w:sz w:val="24"/>
          <w:szCs w:val="26"/>
          <w:lang w:val="hy-AM"/>
        </w:rPr>
        <w:t>2</w:t>
      </w:r>
      <w:r w:rsidRPr="00E571DA">
        <w:rPr>
          <w:rFonts w:ascii="GHEA Grapalat" w:hAnsi="GHEA Grapalat" w:cs="Sylfaen"/>
          <w:sz w:val="24"/>
          <w:szCs w:val="26"/>
          <w:lang w:val="hy-AM"/>
        </w:rPr>
        <w:t xml:space="preserve"> թվականի ընթացքում իրականացված ստուգումների քանակը նախորդ տարվա համեմատ աճել է </w:t>
      </w:r>
      <w:r w:rsidR="00262FBB" w:rsidRPr="00E571DA">
        <w:rPr>
          <w:rFonts w:ascii="GHEA Grapalat" w:hAnsi="GHEA Grapalat" w:cs="Sylfaen"/>
          <w:sz w:val="24"/>
          <w:szCs w:val="26"/>
          <w:lang w:val="hy-AM"/>
        </w:rPr>
        <w:t>10</w:t>
      </w:r>
      <w:r w:rsidRPr="00E571DA">
        <w:rPr>
          <w:rFonts w:ascii="GHEA Grapalat" w:hAnsi="GHEA Grapalat" w:cs="Sylfaen"/>
          <w:sz w:val="24"/>
          <w:szCs w:val="26"/>
          <w:lang w:val="hy-AM"/>
        </w:rPr>
        <w:t>.</w:t>
      </w:r>
      <w:r w:rsidR="00262FBB" w:rsidRPr="00E571DA">
        <w:rPr>
          <w:rFonts w:ascii="GHEA Grapalat" w:hAnsi="GHEA Grapalat" w:cs="Sylfaen"/>
          <w:sz w:val="24"/>
          <w:szCs w:val="26"/>
          <w:lang w:val="hy-AM"/>
        </w:rPr>
        <w:t>5</w:t>
      </w:r>
      <w:r w:rsidRPr="00E571DA">
        <w:rPr>
          <w:rFonts w:ascii="GHEA Grapalat" w:hAnsi="GHEA Grapalat" w:cs="Sylfaen"/>
          <w:sz w:val="24"/>
          <w:szCs w:val="26"/>
          <w:lang w:val="hy-AM"/>
        </w:rPr>
        <w:t>%-ով, իսկ 20</w:t>
      </w:r>
      <w:r w:rsidR="00262FBB" w:rsidRPr="00E571DA">
        <w:rPr>
          <w:rFonts w:ascii="GHEA Grapalat" w:hAnsi="GHEA Grapalat" w:cs="Sylfaen"/>
          <w:sz w:val="24"/>
          <w:szCs w:val="26"/>
          <w:lang w:val="hy-AM"/>
        </w:rPr>
        <w:t>20</w:t>
      </w:r>
      <w:r w:rsidRPr="00E571DA">
        <w:rPr>
          <w:rFonts w:ascii="GHEA Grapalat" w:hAnsi="GHEA Grapalat" w:cs="Sylfaen"/>
          <w:sz w:val="24"/>
          <w:szCs w:val="26"/>
          <w:lang w:val="hy-AM"/>
        </w:rPr>
        <w:t xml:space="preserve"> թվականի համեմատ՝ </w:t>
      </w:r>
      <w:r w:rsidR="00262FBB" w:rsidRPr="00E571DA">
        <w:rPr>
          <w:rFonts w:ascii="GHEA Grapalat" w:hAnsi="GHEA Grapalat" w:cs="Sylfaen"/>
          <w:sz w:val="24"/>
          <w:szCs w:val="26"/>
          <w:lang w:val="hy-AM"/>
        </w:rPr>
        <w:t>16</w:t>
      </w:r>
      <w:r w:rsidRPr="00E571DA">
        <w:rPr>
          <w:rFonts w:ascii="GHEA Grapalat" w:hAnsi="GHEA Grapalat" w:cs="Sylfaen"/>
          <w:sz w:val="24"/>
          <w:szCs w:val="26"/>
          <w:lang w:val="hy-AM"/>
        </w:rPr>
        <w:t>.</w:t>
      </w:r>
      <w:r w:rsidR="007B361B" w:rsidRPr="00E571DA">
        <w:rPr>
          <w:rFonts w:ascii="GHEA Grapalat" w:hAnsi="GHEA Grapalat" w:cs="Sylfaen"/>
          <w:sz w:val="24"/>
          <w:szCs w:val="26"/>
          <w:lang w:val="hy-AM"/>
        </w:rPr>
        <w:t>9</w:t>
      </w:r>
      <w:r w:rsidRPr="00E571DA">
        <w:rPr>
          <w:rFonts w:ascii="GHEA Grapalat" w:hAnsi="GHEA Grapalat" w:cs="Sylfaen"/>
          <w:sz w:val="24"/>
          <w:szCs w:val="26"/>
          <w:lang w:val="hy-AM"/>
        </w:rPr>
        <w:t>%-ով:</w:t>
      </w:r>
    </w:p>
    <w:p w:rsidR="006E4E5E" w:rsidRPr="00E571DA" w:rsidRDefault="006E4E5E" w:rsidP="0084347E">
      <w:pPr>
        <w:spacing w:after="0" w:line="360" w:lineRule="auto"/>
        <w:ind w:firstLine="426"/>
        <w:jc w:val="both"/>
        <w:rPr>
          <w:rFonts w:ascii="GHEA Grapalat" w:hAnsi="GHEA Grapalat" w:cs="Sylfaen"/>
          <w:sz w:val="24"/>
          <w:szCs w:val="26"/>
          <w:lang w:val="hy-AM"/>
        </w:rPr>
      </w:pPr>
      <w:r w:rsidRPr="00E571DA">
        <w:rPr>
          <w:rFonts w:ascii="GHEA Grapalat" w:hAnsi="GHEA Grapalat" w:cs="Sylfaen"/>
          <w:sz w:val="24"/>
          <w:szCs w:val="26"/>
          <w:lang w:val="hy-AM"/>
        </w:rPr>
        <w:lastRenderedPageBreak/>
        <w:t xml:space="preserve">Տնտեսվարող սուբյեկտի մոտ ծրագրով նախատեսված ստուգումների քանակը փաստացի իրականացված քանակից քիչ է կազմում՝ պայմանավորված տնտեսվարող սուբյեկտների գործունեության </w:t>
      </w:r>
      <w:r w:rsidR="00193CDE" w:rsidRPr="00E571DA">
        <w:rPr>
          <w:rFonts w:ascii="GHEA Grapalat" w:hAnsi="GHEA Grapalat" w:cs="Sylfaen"/>
          <w:sz w:val="24"/>
          <w:szCs w:val="26"/>
          <w:lang w:val="hy-AM"/>
        </w:rPr>
        <w:t>դադարե</w:t>
      </w:r>
      <w:r w:rsidRPr="00E571DA">
        <w:rPr>
          <w:rFonts w:ascii="GHEA Grapalat" w:hAnsi="GHEA Grapalat" w:cs="Sylfaen"/>
          <w:sz w:val="24"/>
          <w:szCs w:val="26"/>
          <w:lang w:val="hy-AM"/>
        </w:rPr>
        <w:t>ցմամբ, ժամանակավոր դադարեցմամբ, ստուգումը խոչընդոտելու</w:t>
      </w:r>
      <w:r w:rsidR="00262FBB" w:rsidRPr="00E571DA">
        <w:rPr>
          <w:rFonts w:ascii="GHEA Grapalat" w:hAnsi="GHEA Grapalat" w:cs="Sylfaen"/>
          <w:sz w:val="24"/>
          <w:szCs w:val="26"/>
          <w:lang w:val="hy-AM"/>
        </w:rPr>
        <w:t>, օրենսդրական դաշտի փոփոխմա</w:t>
      </w:r>
      <w:r w:rsidR="00193CDE" w:rsidRPr="00E571DA">
        <w:rPr>
          <w:rFonts w:ascii="GHEA Grapalat" w:hAnsi="GHEA Grapalat" w:cs="Sylfaen"/>
          <w:sz w:val="24"/>
          <w:szCs w:val="26"/>
          <w:lang w:val="hy-AM"/>
        </w:rPr>
        <w:t>մբ</w:t>
      </w:r>
      <w:r w:rsidR="00262FBB" w:rsidRPr="00E571DA">
        <w:rPr>
          <w:rFonts w:ascii="GHEA Grapalat" w:hAnsi="GHEA Grapalat" w:cs="Sylfaen"/>
          <w:sz w:val="24"/>
          <w:szCs w:val="26"/>
          <w:lang w:val="hy-AM"/>
        </w:rPr>
        <w:t xml:space="preserve"> </w:t>
      </w:r>
      <w:r w:rsidRPr="00E571DA">
        <w:rPr>
          <w:rFonts w:ascii="GHEA Grapalat" w:hAnsi="GHEA Grapalat" w:cs="Sylfaen"/>
          <w:sz w:val="24"/>
          <w:szCs w:val="26"/>
          <w:lang w:val="hy-AM"/>
        </w:rPr>
        <w:t xml:space="preserve"> և այլ պատճառներով:</w:t>
      </w:r>
    </w:p>
    <w:p w:rsidR="00BC36CB" w:rsidRPr="00E571DA" w:rsidRDefault="00CC7E81" w:rsidP="0084347E">
      <w:pPr>
        <w:spacing w:after="0" w:line="360" w:lineRule="auto"/>
        <w:ind w:firstLine="426"/>
        <w:jc w:val="both"/>
        <w:rPr>
          <w:rFonts w:ascii="GHEA Grapalat" w:hAnsi="GHEA Grapalat" w:cs="Sylfaen"/>
          <w:sz w:val="24"/>
          <w:szCs w:val="26"/>
          <w:lang w:val="hy-AM"/>
        </w:rPr>
      </w:pPr>
      <w:r w:rsidRPr="00E571DA">
        <w:rPr>
          <w:rFonts w:ascii="GHEA Grapalat" w:hAnsi="GHEA Grapalat" w:cs="Sylfaen"/>
          <w:sz w:val="24"/>
          <w:szCs w:val="26"/>
          <w:lang w:val="hy-AM"/>
        </w:rPr>
        <w:t xml:space="preserve">Մասնավորապես, </w:t>
      </w:r>
      <w:r w:rsidR="00BC36CB" w:rsidRPr="00E571DA">
        <w:rPr>
          <w:rFonts w:ascii="GHEA Grapalat" w:hAnsi="GHEA Grapalat" w:cs="Sylfaen"/>
          <w:sz w:val="24"/>
          <w:szCs w:val="26"/>
          <w:lang w:val="hy-AM"/>
        </w:rPr>
        <w:t xml:space="preserve">ՀՀ կառավարության 2021 թվականի ապրիլի 22-ի N634-Ն որոշման 1-ին կետի 19-րդ ենթակետով ուժը </w:t>
      </w:r>
      <w:r w:rsidR="00193CDE" w:rsidRPr="00E571DA">
        <w:rPr>
          <w:rFonts w:ascii="GHEA Grapalat" w:hAnsi="GHEA Grapalat" w:cs="Sylfaen"/>
          <w:sz w:val="24"/>
          <w:szCs w:val="26"/>
          <w:lang w:val="hy-AM"/>
        </w:rPr>
        <w:t>կորցր</w:t>
      </w:r>
      <w:r w:rsidR="00BC36CB" w:rsidRPr="00E571DA">
        <w:rPr>
          <w:rFonts w:ascii="GHEA Grapalat" w:hAnsi="GHEA Grapalat" w:cs="Sylfaen"/>
          <w:sz w:val="24"/>
          <w:szCs w:val="26"/>
          <w:lang w:val="hy-AM"/>
        </w:rPr>
        <w:t>ած է ճանաչվել ՀՀ կառավարության 2008 թվականի օգոստոսի 28-ի N1101-Ն որոշմամբ հաստատված «Ավտոգազալիցքավորման ճնշակայանների (ԱԳԼՃԿ) կառուցման և շահագործման նվազագույն պահանջների» տեխնիկական կանոնակարգը: 2022 թվականի հուլիսի 24-ից ուժի մեջ է մտել ՀՀ կառավարության 2022 թվականի հուլիսի 21-ի «Ավտոգազալցակայանների կառուցման և տեխնիկական անվտանգության կանոնները սահմանելու մասին» N 1131-Ն որոշումը և ՇՎՏՄ-ն այդ ամսաթվից հետո լիազորություն չունի ԱԳԼՃԿ-ների ոլորտում իրականացված ստուգումների արդյունքում բացահայտված խախտումների համար կիրառել պատասխանատվության միջոցներ, քանի որ «Վարչական իրավախախտումների վերաբերյալ» ՀՀ օրենսգրքով սահմանված է տեխնիկական կանոնակարգերով սահմանված պահանջները խախտելու դեպքերը: Այդ իսկ կապակցությամբ ներկայումս շրջանառվում է Վարչական իրավախախտումների վերաբերյալ օրենսգրքում լրացում կատարելու մասին համապատասխան օրենքի նախագիծ: Հաշվի առնելով վերը նշվածը ՇՎՏՄ-ն 2022 թվականի ստուգումների ծրագրում ընդգրկված թվով 26 ավտոգազալիցքավորման ճնշակայաններում ստուգումներ չ</w:t>
      </w:r>
      <w:r w:rsidR="00F86148" w:rsidRPr="00E571DA">
        <w:rPr>
          <w:rFonts w:ascii="GHEA Grapalat" w:hAnsi="GHEA Grapalat" w:cs="Sylfaen"/>
          <w:sz w:val="24"/>
          <w:szCs w:val="26"/>
          <w:lang w:val="hy-AM"/>
        </w:rPr>
        <w:t>ի</w:t>
      </w:r>
      <w:r w:rsidR="00BC36CB" w:rsidRPr="00E571DA">
        <w:rPr>
          <w:rFonts w:ascii="GHEA Grapalat" w:hAnsi="GHEA Grapalat" w:cs="Sylfaen"/>
          <w:sz w:val="24"/>
          <w:szCs w:val="26"/>
          <w:lang w:val="hy-AM"/>
        </w:rPr>
        <w:t xml:space="preserve"> </w:t>
      </w:r>
      <w:r w:rsidR="00F86148" w:rsidRPr="00E571DA">
        <w:rPr>
          <w:rFonts w:ascii="GHEA Grapalat" w:hAnsi="GHEA Grapalat" w:cs="Sylfaen"/>
          <w:sz w:val="24"/>
          <w:szCs w:val="26"/>
          <w:lang w:val="hy-AM"/>
        </w:rPr>
        <w:t>ի</w:t>
      </w:r>
      <w:r w:rsidR="00BC36CB" w:rsidRPr="00E571DA">
        <w:rPr>
          <w:rFonts w:ascii="GHEA Grapalat" w:hAnsi="GHEA Grapalat" w:cs="Sylfaen"/>
          <w:sz w:val="24"/>
          <w:szCs w:val="26"/>
          <w:lang w:val="hy-AM"/>
        </w:rPr>
        <w:t>րականացրել</w:t>
      </w:r>
      <w:r w:rsidR="00F86148" w:rsidRPr="00E571DA">
        <w:rPr>
          <w:rFonts w:ascii="GHEA Grapalat" w:hAnsi="GHEA Grapalat" w:cs="Sylfaen"/>
          <w:sz w:val="24"/>
          <w:szCs w:val="26"/>
          <w:lang w:val="hy-AM"/>
        </w:rPr>
        <w:t>:</w:t>
      </w:r>
    </w:p>
    <w:p w:rsidR="006E4E5E" w:rsidRPr="00E571DA" w:rsidRDefault="006E4E5E" w:rsidP="0084347E">
      <w:pPr>
        <w:spacing w:after="0" w:line="360" w:lineRule="auto"/>
        <w:ind w:firstLine="720"/>
        <w:jc w:val="both"/>
        <w:rPr>
          <w:rFonts w:ascii="GHEA Grapalat" w:hAnsi="GHEA Grapalat" w:cs="Sylfaen"/>
          <w:sz w:val="24"/>
          <w:szCs w:val="26"/>
          <w:lang w:val="hy-AM"/>
        </w:rPr>
      </w:pPr>
      <w:r w:rsidRPr="00E571DA">
        <w:rPr>
          <w:rFonts w:ascii="GHEA Grapalat" w:hAnsi="GHEA Grapalat"/>
          <w:sz w:val="24"/>
          <w:szCs w:val="26"/>
          <w:lang w:val="hy-AM"/>
        </w:rPr>
        <w:t>ՇՎՏՄ</w:t>
      </w:r>
      <w:r w:rsidRPr="00E571DA">
        <w:rPr>
          <w:rFonts w:ascii="GHEA Grapalat" w:hAnsi="GHEA Grapalat" w:cs="Sylfaen"/>
          <w:sz w:val="24"/>
          <w:szCs w:val="26"/>
          <w:lang w:val="hy-AM"/>
        </w:rPr>
        <w:t>-ի կողմից 20</w:t>
      </w:r>
      <w:r w:rsidR="009A2DBB" w:rsidRPr="00E571DA">
        <w:rPr>
          <w:rFonts w:ascii="GHEA Grapalat" w:hAnsi="GHEA Grapalat" w:cs="Sylfaen"/>
          <w:sz w:val="24"/>
          <w:szCs w:val="26"/>
          <w:lang w:val="hy-AM"/>
        </w:rPr>
        <w:t>20</w:t>
      </w:r>
      <w:r w:rsidRPr="00E571DA">
        <w:rPr>
          <w:rFonts w:ascii="GHEA Grapalat" w:hAnsi="GHEA Grapalat" w:cs="Sylfaen"/>
          <w:sz w:val="24"/>
          <w:szCs w:val="26"/>
          <w:lang w:val="hy-AM"/>
        </w:rPr>
        <w:t xml:space="preserve"> թվականի ընթացքում իրականացված մեկ ստուգման համար պահանջվել է 2.</w:t>
      </w:r>
      <w:r w:rsidR="009A2DBB" w:rsidRPr="00E571DA">
        <w:rPr>
          <w:rFonts w:ascii="GHEA Grapalat" w:hAnsi="GHEA Grapalat" w:cs="Sylfaen"/>
          <w:sz w:val="24"/>
          <w:szCs w:val="26"/>
          <w:lang w:val="hy-AM"/>
        </w:rPr>
        <w:t>04</w:t>
      </w:r>
      <w:r w:rsidRPr="00E571DA">
        <w:rPr>
          <w:rFonts w:ascii="GHEA Grapalat" w:hAnsi="GHEA Grapalat" w:cs="Sylfaen"/>
          <w:sz w:val="24"/>
          <w:szCs w:val="26"/>
          <w:lang w:val="hy-AM"/>
        </w:rPr>
        <w:t xml:space="preserve"> մարդ/օր, 2021 թվականին՝ 2.0</w:t>
      </w:r>
      <w:r w:rsidR="009A2DBB" w:rsidRPr="00E571DA">
        <w:rPr>
          <w:rFonts w:ascii="GHEA Grapalat" w:hAnsi="GHEA Grapalat" w:cs="Sylfaen"/>
          <w:sz w:val="24"/>
          <w:szCs w:val="26"/>
          <w:lang w:val="hy-AM"/>
        </w:rPr>
        <w:t>16</w:t>
      </w:r>
      <w:r w:rsidRPr="00E571DA">
        <w:rPr>
          <w:rFonts w:ascii="GHEA Grapalat" w:hAnsi="GHEA Grapalat" w:cs="Sylfaen"/>
          <w:sz w:val="24"/>
          <w:szCs w:val="26"/>
          <w:lang w:val="hy-AM"/>
        </w:rPr>
        <w:t xml:space="preserve"> մարդ/օր</w:t>
      </w:r>
      <w:r w:rsidR="009A2DBB" w:rsidRPr="00E571DA">
        <w:rPr>
          <w:rFonts w:ascii="GHEA Grapalat" w:hAnsi="GHEA Grapalat" w:cs="Sylfaen"/>
          <w:sz w:val="24"/>
          <w:szCs w:val="26"/>
          <w:lang w:val="hy-AM"/>
        </w:rPr>
        <w:t xml:space="preserve">, իսկ 2022 թվականին՝ </w:t>
      </w:r>
      <w:r w:rsidR="00055E96" w:rsidRPr="00E571DA">
        <w:rPr>
          <w:rFonts w:ascii="GHEA Grapalat" w:hAnsi="GHEA Grapalat" w:cs="Sylfaen"/>
          <w:sz w:val="24"/>
          <w:szCs w:val="26"/>
          <w:lang w:val="hy-AM"/>
        </w:rPr>
        <w:t>2.01</w:t>
      </w:r>
      <w:r w:rsidR="009A2DBB" w:rsidRPr="00E571DA">
        <w:rPr>
          <w:rFonts w:ascii="GHEA Grapalat" w:hAnsi="GHEA Grapalat" w:cs="Sylfaen"/>
          <w:sz w:val="24"/>
          <w:szCs w:val="26"/>
          <w:lang w:val="hy-AM"/>
        </w:rPr>
        <w:t xml:space="preserve"> մարդ/օր</w:t>
      </w:r>
      <w:r w:rsidRPr="00E571DA">
        <w:rPr>
          <w:rFonts w:ascii="GHEA Grapalat" w:hAnsi="GHEA Grapalat" w:cs="Sylfaen"/>
          <w:sz w:val="24"/>
          <w:szCs w:val="26"/>
          <w:lang w:val="hy-AM"/>
        </w:rPr>
        <w:t xml:space="preserve">: Ծախսված ֆինանսական միջոցը կազմել է՝ 2020 թվականին՝ 16784 դրամ, 2021 թվականին՝ </w:t>
      </w:r>
      <w:r w:rsidRPr="00E571DA">
        <w:rPr>
          <w:rFonts w:ascii="GHEA Grapalat" w:hAnsi="GHEA Grapalat"/>
          <w:sz w:val="24"/>
          <w:szCs w:val="26"/>
          <w:lang w:val="hy-AM"/>
        </w:rPr>
        <w:t xml:space="preserve">31286 </w:t>
      </w:r>
      <w:r w:rsidRPr="00E571DA">
        <w:rPr>
          <w:rFonts w:ascii="GHEA Grapalat" w:hAnsi="GHEA Grapalat" w:cs="Sylfaen"/>
          <w:sz w:val="24"/>
          <w:szCs w:val="26"/>
          <w:lang w:val="hy-AM"/>
        </w:rPr>
        <w:t xml:space="preserve"> դրամ</w:t>
      </w:r>
      <w:r w:rsidR="009A2DBB" w:rsidRPr="00E571DA">
        <w:rPr>
          <w:rFonts w:ascii="GHEA Grapalat" w:hAnsi="GHEA Grapalat" w:cs="Sylfaen"/>
          <w:sz w:val="24"/>
          <w:szCs w:val="26"/>
          <w:lang w:val="hy-AM"/>
        </w:rPr>
        <w:t xml:space="preserve">, իսկ 2022 թվականին՝ </w:t>
      </w:r>
      <w:r w:rsidR="00055E96" w:rsidRPr="00E571DA">
        <w:rPr>
          <w:rFonts w:ascii="GHEA Grapalat" w:hAnsi="GHEA Grapalat"/>
          <w:sz w:val="24"/>
          <w:szCs w:val="26"/>
          <w:lang w:val="hy-AM"/>
        </w:rPr>
        <w:t>29338</w:t>
      </w:r>
      <w:r w:rsidR="009A2DBB" w:rsidRPr="00E571DA">
        <w:rPr>
          <w:rFonts w:ascii="GHEA Grapalat" w:hAnsi="GHEA Grapalat"/>
          <w:sz w:val="24"/>
          <w:szCs w:val="26"/>
          <w:lang w:val="hy-AM"/>
        </w:rPr>
        <w:t xml:space="preserve"> </w:t>
      </w:r>
      <w:r w:rsidR="009A2DBB" w:rsidRPr="00E571DA">
        <w:rPr>
          <w:rFonts w:ascii="GHEA Grapalat" w:hAnsi="GHEA Grapalat" w:cs="Sylfaen"/>
          <w:sz w:val="24"/>
          <w:szCs w:val="26"/>
          <w:lang w:val="hy-AM"/>
        </w:rPr>
        <w:t xml:space="preserve"> դրամ</w:t>
      </w:r>
      <w:r w:rsidRPr="00E571DA">
        <w:rPr>
          <w:rFonts w:ascii="GHEA Grapalat" w:hAnsi="GHEA Grapalat" w:cs="Sylfaen"/>
          <w:sz w:val="24"/>
          <w:szCs w:val="26"/>
          <w:lang w:val="hy-AM"/>
        </w:rPr>
        <w:t>:</w:t>
      </w:r>
      <w:r w:rsidR="004119F8" w:rsidRPr="00E571DA">
        <w:rPr>
          <w:rFonts w:ascii="GHEA Grapalat" w:hAnsi="GHEA Grapalat" w:cs="Sylfaen"/>
          <w:sz w:val="24"/>
          <w:szCs w:val="26"/>
          <w:lang w:val="hy-AM"/>
        </w:rPr>
        <w:t xml:space="preserve"> Վերջին երկու տարվա ընթացքում ֆինանսական միջոցի ծախսի աճը պայմանավորված է իրականացված լաբորատոր փորձաքննությունների աճով: </w:t>
      </w:r>
    </w:p>
    <w:p w:rsidR="00AF55F6" w:rsidRPr="00E571DA" w:rsidRDefault="00AF55F6" w:rsidP="00AF55F6">
      <w:pPr>
        <w:pStyle w:val="ListParagraph"/>
        <w:spacing w:after="0" w:line="240" w:lineRule="auto"/>
        <w:ind w:left="426"/>
        <w:rPr>
          <w:rFonts w:ascii="GHEA Grapalat" w:hAnsi="GHEA Grapalat" w:cs="Sylfaen"/>
          <w:b/>
          <w:sz w:val="24"/>
          <w:szCs w:val="26"/>
          <w:lang w:val="hy-AM"/>
        </w:rPr>
      </w:pPr>
    </w:p>
    <w:p w:rsidR="006E4E5E" w:rsidRPr="00E571DA" w:rsidRDefault="006E4E5E" w:rsidP="00807541">
      <w:pPr>
        <w:pStyle w:val="ListParagraph"/>
        <w:numPr>
          <w:ilvl w:val="0"/>
          <w:numId w:val="3"/>
        </w:numPr>
        <w:spacing w:after="0" w:line="240" w:lineRule="auto"/>
        <w:ind w:left="426" w:hanging="426"/>
        <w:jc w:val="center"/>
        <w:rPr>
          <w:rFonts w:ascii="GHEA Grapalat" w:hAnsi="GHEA Grapalat" w:cs="Sylfaen"/>
          <w:b/>
          <w:sz w:val="24"/>
          <w:szCs w:val="26"/>
          <w:lang w:val="hy-AM"/>
        </w:rPr>
      </w:pPr>
      <w:r w:rsidRPr="00E571DA">
        <w:rPr>
          <w:rFonts w:ascii="GHEA Grapalat" w:hAnsi="GHEA Grapalat" w:cs="Sylfaen"/>
          <w:b/>
          <w:sz w:val="24"/>
          <w:szCs w:val="26"/>
          <w:lang w:val="hy-AM"/>
        </w:rPr>
        <w:t>Տնտեսավարող սուբյեկտների կողմից կատարվող իրավական խախտումները և դրանց նկատմամբ կիրառված պատասխանատվության միջոցները</w:t>
      </w:r>
    </w:p>
    <w:p w:rsidR="006E4E5E" w:rsidRPr="00E571DA" w:rsidRDefault="006E4E5E" w:rsidP="00807541">
      <w:pPr>
        <w:pStyle w:val="NormalWeb"/>
        <w:shd w:val="clear" w:color="auto" w:fill="FFFFFF"/>
        <w:spacing w:before="0" w:beforeAutospacing="0" w:after="0" w:afterAutospacing="0"/>
        <w:jc w:val="both"/>
        <w:rPr>
          <w:rFonts w:ascii="GHEA Grapalat" w:hAnsi="GHEA Grapalat"/>
          <w:b/>
          <w:szCs w:val="26"/>
          <w:lang w:val="hy-AM"/>
        </w:rPr>
      </w:pPr>
    </w:p>
    <w:p w:rsidR="00181686" w:rsidRPr="00E571DA" w:rsidRDefault="006E4E5E" w:rsidP="0084347E">
      <w:pPr>
        <w:pStyle w:val="NormalWeb"/>
        <w:shd w:val="clear" w:color="auto" w:fill="FFFFFF"/>
        <w:spacing w:before="0" w:beforeAutospacing="0" w:after="0" w:afterAutospacing="0" w:line="360" w:lineRule="auto"/>
        <w:ind w:firstLine="426"/>
        <w:jc w:val="both"/>
        <w:rPr>
          <w:rFonts w:ascii="GHEA Grapalat" w:hAnsi="GHEA Grapalat"/>
          <w:szCs w:val="26"/>
          <w:lang w:val="hy-AM"/>
        </w:rPr>
      </w:pPr>
      <w:r w:rsidRPr="00E571DA">
        <w:rPr>
          <w:rFonts w:ascii="GHEA Grapalat" w:hAnsi="GHEA Grapalat"/>
          <w:szCs w:val="26"/>
          <w:lang w:val="hy-AM"/>
        </w:rPr>
        <w:t>ՇՎՏՄ</w:t>
      </w:r>
      <w:r w:rsidRPr="00E571DA">
        <w:rPr>
          <w:rFonts w:ascii="GHEA Grapalat" w:hAnsi="GHEA Grapalat" w:cs="Sylfaen"/>
          <w:szCs w:val="26"/>
          <w:lang w:val="hy-AM"/>
        </w:rPr>
        <w:t>-ի</w:t>
      </w:r>
      <w:r w:rsidRPr="00E571DA">
        <w:rPr>
          <w:rFonts w:ascii="GHEA Grapalat" w:hAnsi="GHEA Grapalat"/>
          <w:szCs w:val="26"/>
          <w:lang w:val="hy-AM"/>
        </w:rPr>
        <w:t xml:space="preserve"> կողմից 20</w:t>
      </w:r>
      <w:r w:rsidR="00FC0BC9" w:rsidRPr="00E571DA">
        <w:rPr>
          <w:rFonts w:ascii="GHEA Grapalat" w:hAnsi="GHEA Grapalat"/>
          <w:szCs w:val="26"/>
          <w:lang w:val="hy-AM"/>
        </w:rPr>
        <w:t>20</w:t>
      </w:r>
      <w:r w:rsidRPr="00E571DA">
        <w:rPr>
          <w:rFonts w:ascii="GHEA Grapalat" w:hAnsi="GHEA Grapalat"/>
          <w:szCs w:val="26"/>
          <w:lang w:val="hy-AM"/>
        </w:rPr>
        <w:t xml:space="preserve"> թվականին ստուգումներն իրականացվել են թվով </w:t>
      </w:r>
      <w:r w:rsidR="00FC0BC9" w:rsidRPr="00E571DA">
        <w:rPr>
          <w:rFonts w:ascii="GHEA Grapalat" w:hAnsi="GHEA Grapalat"/>
          <w:szCs w:val="26"/>
          <w:lang w:val="hy-AM"/>
        </w:rPr>
        <w:t>890</w:t>
      </w:r>
      <w:r w:rsidRPr="00E571DA">
        <w:rPr>
          <w:rFonts w:ascii="GHEA Grapalat" w:hAnsi="GHEA Grapalat"/>
          <w:szCs w:val="26"/>
          <w:lang w:val="hy-AM"/>
        </w:rPr>
        <w:t xml:space="preserve"> ստուգաթերթով, որից արձանագրվել է խախտում </w:t>
      </w:r>
      <w:r w:rsidR="00FC0BC9" w:rsidRPr="00E571DA">
        <w:rPr>
          <w:rFonts w:ascii="GHEA Grapalat" w:hAnsi="GHEA Grapalat"/>
          <w:szCs w:val="26"/>
          <w:lang w:val="hy-AM"/>
        </w:rPr>
        <w:t>480-ով (53.9%)</w:t>
      </w:r>
      <w:r w:rsidRPr="00E571DA">
        <w:rPr>
          <w:rFonts w:ascii="GHEA Grapalat" w:hAnsi="GHEA Grapalat"/>
          <w:szCs w:val="26"/>
          <w:lang w:val="hy-AM"/>
        </w:rPr>
        <w:t>, 202</w:t>
      </w:r>
      <w:r w:rsidR="00FC0BC9" w:rsidRPr="00E571DA">
        <w:rPr>
          <w:rFonts w:ascii="GHEA Grapalat" w:hAnsi="GHEA Grapalat"/>
          <w:szCs w:val="26"/>
          <w:lang w:val="hy-AM"/>
        </w:rPr>
        <w:t>1</w:t>
      </w:r>
      <w:r w:rsidRPr="00E571DA">
        <w:rPr>
          <w:rFonts w:ascii="GHEA Grapalat" w:hAnsi="GHEA Grapalat"/>
          <w:szCs w:val="26"/>
          <w:lang w:val="hy-AM"/>
        </w:rPr>
        <w:t xml:space="preserve"> թվականին՝ </w:t>
      </w:r>
      <w:r w:rsidR="00FC0BC9" w:rsidRPr="00E571DA">
        <w:rPr>
          <w:rFonts w:ascii="GHEA Grapalat" w:hAnsi="GHEA Grapalat"/>
          <w:szCs w:val="26"/>
          <w:lang w:val="hy-AM"/>
        </w:rPr>
        <w:t>766</w:t>
      </w:r>
      <w:r w:rsidRPr="00E571DA">
        <w:rPr>
          <w:rFonts w:ascii="GHEA Grapalat" w:hAnsi="GHEA Grapalat"/>
          <w:szCs w:val="26"/>
          <w:lang w:val="hy-AM"/>
        </w:rPr>
        <w:t xml:space="preserve">, </w:t>
      </w:r>
      <w:r w:rsidRPr="00E571DA">
        <w:rPr>
          <w:rFonts w:ascii="GHEA Grapalat" w:hAnsi="GHEA Grapalat"/>
          <w:szCs w:val="26"/>
          <w:lang w:val="hy-AM"/>
        </w:rPr>
        <w:lastRenderedPageBreak/>
        <w:t xml:space="preserve">որից արձանագրվել է խախտում </w:t>
      </w:r>
      <w:r w:rsidR="00FC0BC9" w:rsidRPr="00E571DA">
        <w:rPr>
          <w:rFonts w:ascii="GHEA Grapalat" w:hAnsi="GHEA Grapalat"/>
          <w:szCs w:val="26"/>
          <w:lang w:val="hy-AM"/>
        </w:rPr>
        <w:t>431-ով (56.3%)</w:t>
      </w:r>
      <w:r w:rsidRPr="00E571DA">
        <w:rPr>
          <w:rFonts w:ascii="GHEA Grapalat" w:hAnsi="GHEA Grapalat"/>
          <w:szCs w:val="26"/>
          <w:lang w:val="hy-AM"/>
        </w:rPr>
        <w:t>, իսկ 202</w:t>
      </w:r>
      <w:r w:rsidR="00FC0BC9" w:rsidRPr="00E571DA">
        <w:rPr>
          <w:rFonts w:ascii="GHEA Grapalat" w:hAnsi="GHEA Grapalat"/>
          <w:szCs w:val="26"/>
          <w:lang w:val="hy-AM"/>
        </w:rPr>
        <w:t>2</w:t>
      </w:r>
      <w:r w:rsidRPr="00E571DA">
        <w:rPr>
          <w:rFonts w:ascii="GHEA Grapalat" w:hAnsi="GHEA Grapalat"/>
          <w:szCs w:val="26"/>
          <w:lang w:val="hy-AM"/>
        </w:rPr>
        <w:t xml:space="preserve"> թվականին՝ </w:t>
      </w:r>
      <w:r w:rsidR="0062390E" w:rsidRPr="00E571DA">
        <w:rPr>
          <w:rFonts w:ascii="GHEA Grapalat" w:hAnsi="GHEA Grapalat"/>
          <w:szCs w:val="26"/>
          <w:lang w:val="hy-AM"/>
        </w:rPr>
        <w:t>12</w:t>
      </w:r>
      <w:r w:rsidR="008F70CB" w:rsidRPr="00E571DA">
        <w:rPr>
          <w:rFonts w:ascii="GHEA Grapalat" w:hAnsi="GHEA Grapalat"/>
          <w:szCs w:val="26"/>
          <w:lang w:val="hy-AM"/>
        </w:rPr>
        <w:t>12</w:t>
      </w:r>
      <w:r w:rsidRPr="00E571DA">
        <w:rPr>
          <w:rFonts w:ascii="GHEA Grapalat" w:hAnsi="GHEA Grapalat"/>
          <w:szCs w:val="26"/>
          <w:lang w:val="hy-AM"/>
        </w:rPr>
        <w:t xml:space="preserve">, որից արձանագրվել է խախտում </w:t>
      </w:r>
      <w:r w:rsidR="0062390E" w:rsidRPr="00E571DA">
        <w:rPr>
          <w:rFonts w:ascii="GHEA Grapalat" w:hAnsi="GHEA Grapalat"/>
          <w:szCs w:val="26"/>
          <w:lang w:val="hy-AM"/>
        </w:rPr>
        <w:t>649</w:t>
      </w:r>
      <w:r w:rsidRPr="00E571DA">
        <w:rPr>
          <w:rFonts w:ascii="GHEA Grapalat" w:hAnsi="GHEA Grapalat"/>
          <w:szCs w:val="26"/>
          <w:lang w:val="hy-AM"/>
        </w:rPr>
        <w:t>-ով (</w:t>
      </w:r>
      <w:r w:rsidR="0062390E" w:rsidRPr="00E571DA">
        <w:rPr>
          <w:rFonts w:ascii="GHEA Grapalat" w:hAnsi="GHEA Grapalat"/>
          <w:szCs w:val="26"/>
          <w:lang w:val="hy-AM"/>
        </w:rPr>
        <w:t>53.</w:t>
      </w:r>
      <w:r w:rsidR="008F70CB" w:rsidRPr="00E571DA">
        <w:rPr>
          <w:rFonts w:ascii="GHEA Grapalat" w:hAnsi="GHEA Grapalat"/>
          <w:szCs w:val="26"/>
          <w:lang w:val="hy-AM"/>
        </w:rPr>
        <w:t>5</w:t>
      </w:r>
      <w:r w:rsidRPr="00E571DA">
        <w:rPr>
          <w:rFonts w:ascii="GHEA Grapalat" w:hAnsi="GHEA Grapalat"/>
          <w:szCs w:val="26"/>
          <w:lang w:val="hy-AM"/>
        </w:rPr>
        <w:t xml:space="preserve">%): </w:t>
      </w:r>
    </w:p>
    <w:p w:rsidR="006E4E5E" w:rsidRPr="00E571DA" w:rsidRDefault="006E4E5E" w:rsidP="0084347E">
      <w:pPr>
        <w:pStyle w:val="NormalWeb"/>
        <w:shd w:val="clear" w:color="auto" w:fill="FFFFFF"/>
        <w:spacing w:before="0" w:beforeAutospacing="0" w:after="0" w:afterAutospacing="0" w:line="360" w:lineRule="auto"/>
        <w:ind w:firstLine="426"/>
        <w:jc w:val="both"/>
        <w:rPr>
          <w:rFonts w:ascii="GHEA Grapalat" w:hAnsi="GHEA Grapalat"/>
          <w:szCs w:val="26"/>
          <w:lang w:val="hy-AM"/>
        </w:rPr>
      </w:pPr>
      <w:r w:rsidRPr="00E571DA">
        <w:rPr>
          <w:rFonts w:ascii="GHEA Grapalat" w:hAnsi="GHEA Grapalat"/>
          <w:szCs w:val="26"/>
          <w:lang w:val="hy-AM"/>
        </w:rPr>
        <w:t>ՇՎՏՄ-ի կողմից 20</w:t>
      </w:r>
      <w:r w:rsidR="00FC0BC9" w:rsidRPr="00E571DA">
        <w:rPr>
          <w:rFonts w:ascii="GHEA Grapalat" w:hAnsi="GHEA Grapalat"/>
          <w:szCs w:val="26"/>
          <w:lang w:val="hy-AM"/>
        </w:rPr>
        <w:t>20</w:t>
      </w:r>
      <w:r w:rsidRPr="00E571DA">
        <w:rPr>
          <w:rFonts w:ascii="GHEA Grapalat" w:hAnsi="GHEA Grapalat"/>
          <w:szCs w:val="26"/>
          <w:lang w:val="hy-AM"/>
        </w:rPr>
        <w:t>-202</w:t>
      </w:r>
      <w:r w:rsidR="00FC0BC9" w:rsidRPr="00E571DA">
        <w:rPr>
          <w:rFonts w:ascii="GHEA Grapalat" w:hAnsi="GHEA Grapalat"/>
          <w:szCs w:val="26"/>
          <w:lang w:val="hy-AM"/>
        </w:rPr>
        <w:t>2</w:t>
      </w:r>
      <w:r w:rsidRPr="00E571DA">
        <w:rPr>
          <w:rFonts w:ascii="GHEA Grapalat" w:hAnsi="GHEA Grapalat"/>
          <w:szCs w:val="26"/>
          <w:lang w:val="hy-AM"/>
        </w:rPr>
        <w:t>թթ. ընթացքում կատարված ստուգումների արդյունքում բացահայտված խախտումների պատկերը հետևյալն է՝</w:t>
      </w:r>
    </w:p>
    <w:tbl>
      <w:tblPr>
        <w:tblW w:w="9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92"/>
        <w:gridCol w:w="6520"/>
        <w:gridCol w:w="884"/>
        <w:gridCol w:w="990"/>
        <w:gridCol w:w="977"/>
      </w:tblGrid>
      <w:tr w:rsidR="006E4E5E" w:rsidRPr="00E571DA" w:rsidTr="006E4E5E">
        <w:trPr>
          <w:trHeight w:val="288"/>
        </w:trPr>
        <w:tc>
          <w:tcPr>
            <w:tcW w:w="392" w:type="dxa"/>
            <w:vMerge w:val="restart"/>
            <w:vAlign w:val="center"/>
          </w:tcPr>
          <w:p w:rsidR="006E4E5E" w:rsidRPr="00E571DA" w:rsidRDefault="006E4E5E" w:rsidP="00BE36D1">
            <w:pPr>
              <w:spacing w:after="0" w:line="240" w:lineRule="auto"/>
              <w:jc w:val="center"/>
              <w:rPr>
                <w:rFonts w:ascii="GHEA Grapalat" w:hAnsi="GHEA Grapalat" w:cs="Sylfaen"/>
                <w:b/>
                <w:szCs w:val="24"/>
                <w:lang w:val="hy-AM"/>
              </w:rPr>
            </w:pPr>
            <w:r w:rsidRPr="00E571DA">
              <w:rPr>
                <w:rFonts w:ascii="GHEA Grapalat" w:hAnsi="GHEA Grapalat" w:cs="Sylfaen"/>
                <w:b/>
                <w:szCs w:val="24"/>
                <w:lang w:val="hy-AM"/>
              </w:rPr>
              <w:t>N</w:t>
            </w:r>
          </w:p>
        </w:tc>
        <w:tc>
          <w:tcPr>
            <w:tcW w:w="6520" w:type="dxa"/>
            <w:vMerge w:val="restart"/>
            <w:shd w:val="clear" w:color="auto" w:fill="auto"/>
            <w:vAlign w:val="center"/>
          </w:tcPr>
          <w:p w:rsidR="006E4E5E" w:rsidRPr="00E571DA" w:rsidRDefault="006E4E5E" w:rsidP="00BE36D1">
            <w:pPr>
              <w:spacing w:after="0" w:line="240" w:lineRule="auto"/>
              <w:ind w:left="-119" w:right="-103"/>
              <w:jc w:val="center"/>
              <w:rPr>
                <w:rFonts w:ascii="GHEA Grapalat" w:hAnsi="GHEA Grapalat" w:cs="Sylfaen"/>
                <w:b/>
                <w:szCs w:val="24"/>
              </w:rPr>
            </w:pPr>
            <w:r w:rsidRPr="00E571DA">
              <w:rPr>
                <w:rFonts w:ascii="GHEA Grapalat" w:hAnsi="GHEA Grapalat" w:cs="Sylfaen"/>
                <w:b/>
                <w:szCs w:val="24"/>
              </w:rPr>
              <w:t>Արձանագրված խախտումների բնույթը</w:t>
            </w:r>
          </w:p>
        </w:tc>
        <w:tc>
          <w:tcPr>
            <w:tcW w:w="2851" w:type="dxa"/>
            <w:gridSpan w:val="3"/>
            <w:shd w:val="clear" w:color="auto" w:fill="auto"/>
          </w:tcPr>
          <w:p w:rsidR="006E4E5E" w:rsidRPr="00E571DA" w:rsidRDefault="006E4E5E" w:rsidP="00BE36D1">
            <w:pPr>
              <w:spacing w:after="0" w:line="240" w:lineRule="auto"/>
              <w:jc w:val="center"/>
              <w:rPr>
                <w:rFonts w:ascii="GHEA Grapalat" w:hAnsi="GHEA Grapalat" w:cs="Sylfaen"/>
                <w:b/>
                <w:szCs w:val="24"/>
              </w:rPr>
            </w:pPr>
            <w:r w:rsidRPr="00E571DA">
              <w:rPr>
                <w:rFonts w:ascii="GHEA Grapalat" w:hAnsi="GHEA Grapalat" w:cs="Sylfaen"/>
                <w:b/>
                <w:szCs w:val="24"/>
              </w:rPr>
              <w:t>Տարեթիվ</w:t>
            </w:r>
          </w:p>
        </w:tc>
      </w:tr>
      <w:tr w:rsidR="00FC0BC9" w:rsidRPr="00E571DA" w:rsidTr="006E4E5E">
        <w:trPr>
          <w:trHeight w:val="288"/>
        </w:trPr>
        <w:tc>
          <w:tcPr>
            <w:tcW w:w="392" w:type="dxa"/>
            <w:vMerge/>
          </w:tcPr>
          <w:p w:rsidR="00FC0BC9" w:rsidRPr="00E571DA" w:rsidRDefault="00FC0BC9" w:rsidP="00BE36D1">
            <w:pPr>
              <w:spacing w:after="0" w:line="240" w:lineRule="auto"/>
              <w:jc w:val="center"/>
              <w:rPr>
                <w:rFonts w:ascii="GHEA Grapalat" w:hAnsi="GHEA Grapalat" w:cs="Sylfaen"/>
                <w:b/>
                <w:szCs w:val="24"/>
                <w:lang w:val="hy-AM"/>
              </w:rPr>
            </w:pPr>
          </w:p>
        </w:tc>
        <w:tc>
          <w:tcPr>
            <w:tcW w:w="6520" w:type="dxa"/>
            <w:vMerge/>
            <w:shd w:val="clear" w:color="auto" w:fill="auto"/>
          </w:tcPr>
          <w:p w:rsidR="00FC0BC9" w:rsidRPr="00E571DA" w:rsidRDefault="00FC0BC9" w:rsidP="00BE36D1">
            <w:pPr>
              <w:spacing w:after="0" w:line="240" w:lineRule="auto"/>
              <w:ind w:left="-91" w:right="-103"/>
              <w:rPr>
                <w:rFonts w:ascii="GHEA Grapalat" w:hAnsi="GHEA Grapalat" w:cs="Sylfaen"/>
                <w:b/>
                <w:szCs w:val="24"/>
                <w:lang w:val="hy-AM"/>
              </w:rPr>
            </w:pPr>
          </w:p>
        </w:tc>
        <w:tc>
          <w:tcPr>
            <w:tcW w:w="884" w:type="dxa"/>
            <w:shd w:val="clear" w:color="auto" w:fill="auto"/>
            <w:vAlign w:val="center"/>
          </w:tcPr>
          <w:p w:rsidR="00FC0BC9" w:rsidRPr="00E571DA" w:rsidRDefault="00FC0BC9" w:rsidP="00BE36D1">
            <w:pPr>
              <w:spacing w:after="0" w:line="240" w:lineRule="auto"/>
              <w:ind w:left="-119" w:right="-103"/>
              <w:jc w:val="center"/>
              <w:rPr>
                <w:rFonts w:ascii="GHEA Grapalat" w:hAnsi="GHEA Grapalat" w:cs="Sylfaen"/>
                <w:b/>
                <w:szCs w:val="24"/>
              </w:rPr>
            </w:pPr>
            <w:r w:rsidRPr="00E571DA">
              <w:rPr>
                <w:rFonts w:ascii="GHEA Grapalat" w:hAnsi="GHEA Grapalat" w:cs="Sylfaen"/>
                <w:b/>
                <w:szCs w:val="24"/>
                <w:lang w:val="en-US"/>
              </w:rPr>
              <w:t>2020</w:t>
            </w:r>
            <w:r w:rsidRPr="00E571DA">
              <w:rPr>
                <w:rFonts w:ascii="GHEA Grapalat" w:hAnsi="GHEA Grapalat" w:cs="Sylfaen"/>
                <w:b/>
                <w:szCs w:val="24"/>
              </w:rPr>
              <w:t>թ.</w:t>
            </w:r>
          </w:p>
        </w:tc>
        <w:tc>
          <w:tcPr>
            <w:tcW w:w="990" w:type="dxa"/>
            <w:vAlign w:val="center"/>
          </w:tcPr>
          <w:p w:rsidR="00FC0BC9" w:rsidRPr="00E571DA" w:rsidRDefault="00FC0BC9" w:rsidP="00BE36D1">
            <w:pPr>
              <w:spacing w:after="0" w:line="240" w:lineRule="auto"/>
              <w:ind w:left="-119" w:right="-103"/>
              <w:jc w:val="center"/>
              <w:rPr>
                <w:rFonts w:ascii="GHEA Grapalat" w:hAnsi="GHEA Grapalat" w:cs="Sylfaen"/>
                <w:b/>
                <w:szCs w:val="24"/>
              </w:rPr>
            </w:pPr>
            <w:r w:rsidRPr="00E571DA">
              <w:rPr>
                <w:rFonts w:ascii="GHEA Grapalat" w:hAnsi="GHEA Grapalat" w:cs="Sylfaen"/>
                <w:b/>
                <w:szCs w:val="24"/>
                <w:lang w:val="en-US"/>
              </w:rPr>
              <w:t>202</w:t>
            </w:r>
            <w:r w:rsidRPr="00E571DA">
              <w:rPr>
                <w:rFonts w:ascii="GHEA Grapalat" w:hAnsi="GHEA Grapalat" w:cs="Sylfaen"/>
                <w:b/>
                <w:szCs w:val="24"/>
              </w:rPr>
              <w:t>1թ.</w:t>
            </w:r>
          </w:p>
        </w:tc>
        <w:tc>
          <w:tcPr>
            <w:tcW w:w="977" w:type="dxa"/>
            <w:shd w:val="clear" w:color="auto" w:fill="auto"/>
            <w:vAlign w:val="center"/>
          </w:tcPr>
          <w:p w:rsidR="00FC0BC9" w:rsidRPr="00E571DA" w:rsidRDefault="00FC0BC9" w:rsidP="00BE36D1">
            <w:pPr>
              <w:spacing w:after="0" w:line="240" w:lineRule="auto"/>
              <w:ind w:left="-119" w:right="-103"/>
              <w:jc w:val="center"/>
              <w:rPr>
                <w:rFonts w:ascii="GHEA Grapalat" w:hAnsi="GHEA Grapalat" w:cs="Sylfaen"/>
                <w:b/>
                <w:szCs w:val="24"/>
              </w:rPr>
            </w:pPr>
            <w:r w:rsidRPr="00E571DA">
              <w:rPr>
                <w:rFonts w:ascii="GHEA Grapalat" w:hAnsi="GHEA Grapalat" w:cs="Sylfaen"/>
                <w:b/>
                <w:szCs w:val="24"/>
                <w:lang w:val="en-US"/>
              </w:rPr>
              <w:t>2022</w:t>
            </w:r>
            <w:r w:rsidRPr="00E571DA">
              <w:rPr>
                <w:rFonts w:ascii="GHEA Grapalat" w:hAnsi="GHEA Grapalat" w:cs="Sylfaen"/>
                <w:b/>
                <w:szCs w:val="24"/>
              </w:rPr>
              <w:t>թ.</w:t>
            </w:r>
          </w:p>
        </w:tc>
      </w:tr>
      <w:tr w:rsidR="00181686" w:rsidRPr="00E571DA" w:rsidTr="006E4E5E">
        <w:trPr>
          <w:trHeight w:val="288"/>
        </w:trPr>
        <w:tc>
          <w:tcPr>
            <w:tcW w:w="392" w:type="dxa"/>
          </w:tcPr>
          <w:p w:rsidR="00181686" w:rsidRPr="00E571DA" w:rsidRDefault="00181686" w:rsidP="00BE36D1">
            <w:pPr>
              <w:pStyle w:val="ListParagraph"/>
              <w:numPr>
                <w:ilvl w:val="0"/>
                <w:numId w:val="14"/>
              </w:numPr>
              <w:spacing w:after="0" w:line="240" w:lineRule="auto"/>
              <w:ind w:left="213" w:hanging="213"/>
              <w:jc w:val="center"/>
              <w:rPr>
                <w:rFonts w:ascii="GHEA Grapalat" w:hAnsi="GHEA Grapalat" w:cs="Sylfaen"/>
                <w:szCs w:val="24"/>
                <w:lang w:val="hy-AM"/>
              </w:rPr>
            </w:pPr>
          </w:p>
        </w:tc>
        <w:tc>
          <w:tcPr>
            <w:tcW w:w="6520" w:type="dxa"/>
            <w:shd w:val="clear" w:color="auto" w:fill="auto"/>
          </w:tcPr>
          <w:p w:rsidR="00181686" w:rsidRPr="00E571DA" w:rsidRDefault="00181686" w:rsidP="00BE36D1">
            <w:pPr>
              <w:spacing w:after="0" w:line="240" w:lineRule="auto"/>
              <w:ind w:right="-103"/>
              <w:rPr>
                <w:rFonts w:ascii="GHEA Grapalat" w:hAnsi="GHEA Grapalat" w:cs="Sylfaen"/>
                <w:szCs w:val="24"/>
                <w:lang w:val="hy-AM"/>
              </w:rPr>
            </w:pPr>
            <w:r w:rsidRPr="00E571DA">
              <w:rPr>
                <w:rFonts w:ascii="GHEA Grapalat" w:hAnsi="GHEA Grapalat" w:cs="Sylfaen"/>
                <w:szCs w:val="24"/>
                <w:lang w:val="hy-AM"/>
              </w:rPr>
              <w:t>hամապատասխանության գնահատման փաստաթղթերի բացակայություն</w:t>
            </w:r>
          </w:p>
        </w:tc>
        <w:tc>
          <w:tcPr>
            <w:tcW w:w="884" w:type="dxa"/>
            <w:shd w:val="clear" w:color="auto" w:fill="auto"/>
            <w:vAlign w:val="center"/>
          </w:tcPr>
          <w:p w:rsidR="00181686" w:rsidRPr="00E571DA" w:rsidRDefault="00181686" w:rsidP="00BE36D1">
            <w:pPr>
              <w:spacing w:after="0" w:line="240" w:lineRule="auto"/>
              <w:ind w:left="-91" w:right="-103"/>
              <w:jc w:val="center"/>
              <w:rPr>
                <w:rFonts w:ascii="GHEA Grapalat" w:hAnsi="GHEA Grapalat" w:cs="Sylfaen"/>
                <w:szCs w:val="24"/>
                <w:lang w:val="hy-AM"/>
              </w:rPr>
            </w:pPr>
            <w:r w:rsidRPr="00E571DA">
              <w:rPr>
                <w:rFonts w:ascii="GHEA Grapalat" w:hAnsi="GHEA Grapalat" w:cs="Sylfaen"/>
                <w:szCs w:val="24"/>
              </w:rPr>
              <w:t>2</w:t>
            </w:r>
            <w:r w:rsidRPr="00E571DA">
              <w:rPr>
                <w:rFonts w:ascii="GHEA Grapalat" w:hAnsi="GHEA Grapalat" w:cs="Sylfaen"/>
                <w:szCs w:val="24"/>
                <w:lang w:val="hy-AM"/>
              </w:rPr>
              <w:t>9.2%</w:t>
            </w:r>
          </w:p>
        </w:tc>
        <w:tc>
          <w:tcPr>
            <w:tcW w:w="990" w:type="dxa"/>
            <w:vAlign w:val="center"/>
          </w:tcPr>
          <w:p w:rsidR="00181686" w:rsidRPr="00E571DA" w:rsidRDefault="00181686" w:rsidP="00BE36D1">
            <w:pPr>
              <w:spacing w:after="0" w:line="240" w:lineRule="auto"/>
              <w:ind w:left="-91" w:right="-103"/>
              <w:jc w:val="center"/>
              <w:rPr>
                <w:rFonts w:ascii="GHEA Grapalat" w:hAnsi="GHEA Grapalat" w:cs="Sylfaen"/>
                <w:szCs w:val="24"/>
                <w:lang w:val="hy-AM"/>
              </w:rPr>
            </w:pPr>
            <w:r w:rsidRPr="00E571DA">
              <w:rPr>
                <w:rFonts w:ascii="GHEA Grapalat" w:hAnsi="GHEA Grapalat" w:cs="Sylfaen"/>
                <w:szCs w:val="24"/>
              </w:rPr>
              <w:t>20</w:t>
            </w:r>
            <w:r w:rsidRPr="00E571DA">
              <w:rPr>
                <w:rFonts w:ascii="GHEA Grapalat" w:hAnsi="GHEA Grapalat" w:cs="Sylfaen"/>
                <w:szCs w:val="24"/>
                <w:lang w:val="hy-AM"/>
              </w:rPr>
              <w:t>.</w:t>
            </w:r>
            <w:r w:rsidRPr="00E571DA">
              <w:rPr>
                <w:rFonts w:ascii="GHEA Grapalat" w:hAnsi="GHEA Grapalat" w:cs="Sylfaen"/>
                <w:szCs w:val="24"/>
              </w:rPr>
              <w:t>2</w:t>
            </w:r>
            <w:r w:rsidRPr="00E571DA">
              <w:rPr>
                <w:rFonts w:ascii="GHEA Grapalat" w:hAnsi="GHEA Grapalat" w:cs="Sylfaen"/>
                <w:szCs w:val="24"/>
                <w:lang w:val="hy-AM"/>
              </w:rPr>
              <w:t>%</w:t>
            </w:r>
          </w:p>
        </w:tc>
        <w:tc>
          <w:tcPr>
            <w:tcW w:w="977" w:type="dxa"/>
            <w:shd w:val="clear" w:color="auto" w:fill="auto"/>
            <w:vAlign w:val="center"/>
          </w:tcPr>
          <w:p w:rsidR="00181686" w:rsidRPr="00E571DA" w:rsidRDefault="00181686" w:rsidP="00BE36D1">
            <w:pPr>
              <w:spacing w:after="0" w:line="240" w:lineRule="auto"/>
              <w:ind w:left="-91" w:right="-103"/>
              <w:jc w:val="center"/>
              <w:rPr>
                <w:rFonts w:ascii="GHEA Grapalat" w:hAnsi="GHEA Grapalat" w:cs="Sylfaen"/>
                <w:szCs w:val="24"/>
                <w:lang w:val="hy-AM"/>
              </w:rPr>
            </w:pPr>
            <w:r w:rsidRPr="00E571DA">
              <w:rPr>
                <w:rFonts w:ascii="GHEA Grapalat" w:hAnsi="GHEA Grapalat" w:cs="Sylfaen"/>
                <w:szCs w:val="24"/>
                <w:lang w:val="en-US"/>
              </w:rPr>
              <w:t>25</w:t>
            </w:r>
            <w:r w:rsidRPr="00E571DA">
              <w:rPr>
                <w:rFonts w:ascii="GHEA Grapalat" w:hAnsi="GHEA Grapalat" w:cs="Sylfaen"/>
                <w:szCs w:val="24"/>
                <w:lang w:val="hy-AM"/>
              </w:rPr>
              <w:t>.</w:t>
            </w:r>
            <w:r w:rsidRPr="00E571DA">
              <w:rPr>
                <w:rFonts w:ascii="GHEA Grapalat" w:hAnsi="GHEA Grapalat" w:cs="Sylfaen"/>
                <w:szCs w:val="24"/>
              </w:rPr>
              <w:t>2</w:t>
            </w:r>
            <w:r w:rsidRPr="00E571DA">
              <w:rPr>
                <w:rFonts w:ascii="GHEA Grapalat" w:hAnsi="GHEA Grapalat" w:cs="Sylfaen"/>
                <w:szCs w:val="24"/>
                <w:lang w:val="hy-AM"/>
              </w:rPr>
              <w:t>%</w:t>
            </w:r>
          </w:p>
        </w:tc>
      </w:tr>
      <w:tr w:rsidR="00181686" w:rsidRPr="00E571DA" w:rsidTr="006E4E5E">
        <w:trPr>
          <w:trHeight w:val="288"/>
        </w:trPr>
        <w:tc>
          <w:tcPr>
            <w:tcW w:w="392" w:type="dxa"/>
          </w:tcPr>
          <w:p w:rsidR="00181686" w:rsidRPr="00E571DA" w:rsidRDefault="00181686" w:rsidP="00BE36D1">
            <w:pPr>
              <w:pStyle w:val="ListParagraph"/>
              <w:numPr>
                <w:ilvl w:val="0"/>
                <w:numId w:val="14"/>
              </w:numPr>
              <w:spacing w:after="0" w:line="240" w:lineRule="auto"/>
              <w:ind w:left="213" w:hanging="213"/>
              <w:jc w:val="center"/>
              <w:rPr>
                <w:rFonts w:ascii="GHEA Grapalat" w:hAnsi="GHEA Grapalat" w:cs="Sylfaen"/>
                <w:szCs w:val="24"/>
                <w:lang w:val="hy-AM"/>
              </w:rPr>
            </w:pPr>
          </w:p>
        </w:tc>
        <w:tc>
          <w:tcPr>
            <w:tcW w:w="6520" w:type="dxa"/>
            <w:shd w:val="clear" w:color="auto" w:fill="auto"/>
          </w:tcPr>
          <w:p w:rsidR="00181686" w:rsidRPr="00E571DA" w:rsidRDefault="00181686" w:rsidP="00BE36D1">
            <w:pPr>
              <w:spacing w:after="0" w:line="240" w:lineRule="auto"/>
              <w:ind w:right="-103"/>
              <w:rPr>
                <w:rFonts w:ascii="GHEA Grapalat" w:hAnsi="GHEA Grapalat" w:cs="Sylfaen"/>
                <w:szCs w:val="24"/>
                <w:lang w:val="hy-AM"/>
              </w:rPr>
            </w:pPr>
            <w:r w:rsidRPr="00E571DA">
              <w:rPr>
                <w:rFonts w:ascii="GHEA Grapalat" w:hAnsi="GHEA Grapalat" w:cs="Sylfaen"/>
                <w:szCs w:val="24"/>
                <w:lang w:val="hy-AM"/>
              </w:rPr>
              <w:t>թերի մակնշում կամ բացակայություն</w:t>
            </w:r>
          </w:p>
        </w:tc>
        <w:tc>
          <w:tcPr>
            <w:tcW w:w="884" w:type="dxa"/>
            <w:shd w:val="clear" w:color="auto" w:fill="auto"/>
            <w:vAlign w:val="center"/>
          </w:tcPr>
          <w:p w:rsidR="00181686" w:rsidRPr="00E571DA" w:rsidRDefault="00181686" w:rsidP="00BE36D1">
            <w:pPr>
              <w:spacing w:after="0" w:line="240" w:lineRule="auto"/>
              <w:ind w:left="-91" w:right="-103"/>
              <w:jc w:val="center"/>
              <w:rPr>
                <w:rFonts w:ascii="GHEA Grapalat" w:hAnsi="GHEA Grapalat" w:cs="Sylfaen"/>
                <w:szCs w:val="24"/>
                <w:lang w:val="hy-AM"/>
              </w:rPr>
            </w:pPr>
            <w:r w:rsidRPr="00E571DA">
              <w:rPr>
                <w:rFonts w:ascii="GHEA Grapalat" w:hAnsi="GHEA Grapalat" w:cs="Sylfaen"/>
                <w:szCs w:val="24"/>
              </w:rPr>
              <w:t>2</w:t>
            </w:r>
            <w:r w:rsidRPr="00E571DA">
              <w:rPr>
                <w:rFonts w:ascii="GHEA Grapalat" w:hAnsi="GHEA Grapalat" w:cs="Sylfaen"/>
                <w:szCs w:val="24"/>
                <w:lang w:val="hy-AM"/>
              </w:rPr>
              <w:t>7.3%</w:t>
            </w:r>
          </w:p>
        </w:tc>
        <w:tc>
          <w:tcPr>
            <w:tcW w:w="990" w:type="dxa"/>
            <w:vAlign w:val="center"/>
          </w:tcPr>
          <w:p w:rsidR="00181686" w:rsidRPr="00E571DA" w:rsidRDefault="00181686" w:rsidP="00BE36D1">
            <w:pPr>
              <w:spacing w:after="0" w:line="240" w:lineRule="auto"/>
              <w:ind w:left="-91" w:right="-103"/>
              <w:jc w:val="center"/>
              <w:rPr>
                <w:rFonts w:ascii="GHEA Grapalat" w:hAnsi="GHEA Grapalat" w:cs="Sylfaen"/>
                <w:szCs w:val="24"/>
                <w:lang w:val="hy-AM"/>
              </w:rPr>
            </w:pPr>
            <w:r w:rsidRPr="00E571DA">
              <w:rPr>
                <w:rFonts w:ascii="GHEA Grapalat" w:hAnsi="GHEA Grapalat" w:cs="Sylfaen"/>
                <w:szCs w:val="24"/>
              </w:rPr>
              <w:t>16</w:t>
            </w:r>
            <w:r w:rsidRPr="00E571DA">
              <w:rPr>
                <w:rFonts w:ascii="GHEA Grapalat" w:hAnsi="GHEA Grapalat" w:cs="Sylfaen"/>
                <w:szCs w:val="24"/>
                <w:lang w:val="hy-AM"/>
              </w:rPr>
              <w:t>.</w:t>
            </w:r>
            <w:r w:rsidRPr="00E571DA">
              <w:rPr>
                <w:rFonts w:ascii="GHEA Grapalat" w:hAnsi="GHEA Grapalat" w:cs="Sylfaen"/>
                <w:szCs w:val="24"/>
              </w:rPr>
              <w:t>9</w:t>
            </w:r>
            <w:r w:rsidRPr="00E571DA">
              <w:rPr>
                <w:rFonts w:ascii="GHEA Grapalat" w:hAnsi="GHEA Grapalat" w:cs="Sylfaen"/>
                <w:szCs w:val="24"/>
                <w:lang w:val="hy-AM"/>
              </w:rPr>
              <w:t>%</w:t>
            </w:r>
          </w:p>
        </w:tc>
        <w:tc>
          <w:tcPr>
            <w:tcW w:w="977" w:type="dxa"/>
            <w:shd w:val="clear" w:color="auto" w:fill="auto"/>
            <w:vAlign w:val="center"/>
          </w:tcPr>
          <w:p w:rsidR="00181686" w:rsidRPr="00E571DA" w:rsidRDefault="00181686" w:rsidP="00BE36D1">
            <w:pPr>
              <w:spacing w:after="0" w:line="240" w:lineRule="auto"/>
              <w:ind w:left="-91" w:right="-103"/>
              <w:jc w:val="center"/>
              <w:rPr>
                <w:rFonts w:ascii="GHEA Grapalat" w:hAnsi="GHEA Grapalat" w:cs="Sylfaen"/>
                <w:szCs w:val="24"/>
                <w:lang w:val="hy-AM"/>
              </w:rPr>
            </w:pPr>
            <w:r w:rsidRPr="00E571DA">
              <w:rPr>
                <w:rFonts w:ascii="GHEA Grapalat" w:hAnsi="GHEA Grapalat" w:cs="Sylfaen"/>
                <w:szCs w:val="24"/>
                <w:lang w:val="en-US"/>
              </w:rPr>
              <w:t>8.6</w:t>
            </w:r>
            <w:r w:rsidRPr="00E571DA">
              <w:rPr>
                <w:rFonts w:ascii="GHEA Grapalat" w:hAnsi="GHEA Grapalat" w:cs="Sylfaen"/>
                <w:szCs w:val="24"/>
                <w:lang w:val="hy-AM"/>
              </w:rPr>
              <w:t>%</w:t>
            </w:r>
          </w:p>
        </w:tc>
      </w:tr>
      <w:tr w:rsidR="00181686" w:rsidRPr="00E571DA" w:rsidTr="006E4E5E">
        <w:trPr>
          <w:trHeight w:val="288"/>
        </w:trPr>
        <w:tc>
          <w:tcPr>
            <w:tcW w:w="392" w:type="dxa"/>
          </w:tcPr>
          <w:p w:rsidR="00181686" w:rsidRPr="00E571DA" w:rsidRDefault="00181686" w:rsidP="00BE36D1">
            <w:pPr>
              <w:pStyle w:val="ListParagraph"/>
              <w:numPr>
                <w:ilvl w:val="0"/>
                <w:numId w:val="14"/>
              </w:numPr>
              <w:spacing w:after="0" w:line="240" w:lineRule="auto"/>
              <w:ind w:left="213" w:hanging="213"/>
              <w:jc w:val="center"/>
              <w:rPr>
                <w:rFonts w:ascii="GHEA Grapalat" w:hAnsi="GHEA Grapalat" w:cs="Sylfaen"/>
                <w:szCs w:val="24"/>
                <w:lang w:val="hy-AM"/>
              </w:rPr>
            </w:pPr>
          </w:p>
        </w:tc>
        <w:tc>
          <w:tcPr>
            <w:tcW w:w="6520" w:type="dxa"/>
            <w:shd w:val="clear" w:color="auto" w:fill="auto"/>
          </w:tcPr>
          <w:p w:rsidR="00181686" w:rsidRPr="00E571DA" w:rsidRDefault="00181686" w:rsidP="00BE36D1">
            <w:pPr>
              <w:spacing w:after="0" w:line="240" w:lineRule="auto"/>
              <w:ind w:right="-103"/>
              <w:rPr>
                <w:rFonts w:ascii="GHEA Grapalat" w:hAnsi="GHEA Grapalat" w:cs="Sylfaen"/>
                <w:szCs w:val="24"/>
                <w:lang w:val="hy-AM"/>
              </w:rPr>
            </w:pPr>
            <w:r w:rsidRPr="00E571DA">
              <w:rPr>
                <w:rFonts w:ascii="GHEA Grapalat" w:hAnsi="GHEA Grapalat" w:cs="Sylfaen"/>
                <w:szCs w:val="24"/>
                <w:lang w:val="hy-AM"/>
              </w:rPr>
              <w:t>չափագիտական կանոնների և նորմերի խախտում</w:t>
            </w:r>
          </w:p>
        </w:tc>
        <w:tc>
          <w:tcPr>
            <w:tcW w:w="884" w:type="dxa"/>
            <w:shd w:val="clear" w:color="auto" w:fill="auto"/>
            <w:vAlign w:val="center"/>
          </w:tcPr>
          <w:p w:rsidR="00181686" w:rsidRPr="00E571DA" w:rsidRDefault="00181686" w:rsidP="00BE36D1">
            <w:pPr>
              <w:spacing w:after="0" w:line="240" w:lineRule="auto"/>
              <w:ind w:left="-91" w:right="-103"/>
              <w:jc w:val="center"/>
              <w:rPr>
                <w:rFonts w:ascii="GHEA Grapalat" w:hAnsi="GHEA Grapalat" w:cs="Sylfaen"/>
                <w:szCs w:val="24"/>
                <w:lang w:val="hy-AM"/>
              </w:rPr>
            </w:pPr>
            <w:r w:rsidRPr="00E571DA">
              <w:rPr>
                <w:rFonts w:ascii="GHEA Grapalat" w:hAnsi="GHEA Grapalat" w:cs="Sylfaen"/>
                <w:szCs w:val="24"/>
                <w:lang w:val="hy-AM"/>
              </w:rPr>
              <w:t>33.5%</w:t>
            </w:r>
          </w:p>
        </w:tc>
        <w:tc>
          <w:tcPr>
            <w:tcW w:w="990" w:type="dxa"/>
            <w:vAlign w:val="center"/>
          </w:tcPr>
          <w:p w:rsidR="00181686" w:rsidRPr="00E571DA" w:rsidRDefault="00181686" w:rsidP="00BE36D1">
            <w:pPr>
              <w:spacing w:after="0" w:line="240" w:lineRule="auto"/>
              <w:ind w:left="-91" w:right="-103"/>
              <w:jc w:val="center"/>
              <w:rPr>
                <w:rFonts w:ascii="GHEA Grapalat" w:hAnsi="GHEA Grapalat" w:cs="Sylfaen"/>
                <w:szCs w:val="24"/>
                <w:lang w:val="hy-AM"/>
              </w:rPr>
            </w:pPr>
            <w:r w:rsidRPr="00E571DA">
              <w:rPr>
                <w:rFonts w:ascii="GHEA Grapalat" w:hAnsi="GHEA Grapalat" w:cs="Sylfaen"/>
                <w:szCs w:val="24"/>
                <w:lang w:val="hy-AM"/>
              </w:rPr>
              <w:t>3</w:t>
            </w:r>
            <w:r w:rsidRPr="00E571DA">
              <w:rPr>
                <w:rFonts w:ascii="GHEA Grapalat" w:hAnsi="GHEA Grapalat" w:cs="Sylfaen"/>
                <w:szCs w:val="24"/>
              </w:rPr>
              <w:t>7</w:t>
            </w:r>
            <w:r w:rsidRPr="00E571DA">
              <w:rPr>
                <w:rFonts w:ascii="GHEA Grapalat" w:hAnsi="GHEA Grapalat" w:cs="Sylfaen"/>
                <w:szCs w:val="24"/>
                <w:lang w:val="hy-AM"/>
              </w:rPr>
              <w:t>.</w:t>
            </w:r>
            <w:r w:rsidRPr="00E571DA">
              <w:rPr>
                <w:rFonts w:ascii="GHEA Grapalat" w:hAnsi="GHEA Grapalat" w:cs="Sylfaen"/>
                <w:szCs w:val="24"/>
              </w:rPr>
              <w:t>8</w:t>
            </w:r>
            <w:r w:rsidRPr="00E571DA">
              <w:rPr>
                <w:rFonts w:ascii="GHEA Grapalat" w:hAnsi="GHEA Grapalat" w:cs="Sylfaen"/>
                <w:szCs w:val="24"/>
                <w:lang w:val="hy-AM"/>
              </w:rPr>
              <w:t>%</w:t>
            </w:r>
          </w:p>
        </w:tc>
        <w:tc>
          <w:tcPr>
            <w:tcW w:w="977" w:type="dxa"/>
            <w:shd w:val="clear" w:color="auto" w:fill="auto"/>
            <w:vAlign w:val="center"/>
          </w:tcPr>
          <w:p w:rsidR="00181686" w:rsidRPr="00E571DA" w:rsidRDefault="00181686" w:rsidP="00BE36D1">
            <w:pPr>
              <w:spacing w:after="0" w:line="240" w:lineRule="auto"/>
              <w:ind w:left="-91" w:right="-103"/>
              <w:jc w:val="center"/>
              <w:rPr>
                <w:rFonts w:ascii="GHEA Grapalat" w:hAnsi="GHEA Grapalat" w:cs="Sylfaen"/>
                <w:szCs w:val="24"/>
                <w:lang w:val="hy-AM"/>
              </w:rPr>
            </w:pPr>
            <w:r w:rsidRPr="00E571DA">
              <w:rPr>
                <w:rFonts w:ascii="GHEA Grapalat" w:hAnsi="GHEA Grapalat" w:cs="Sylfaen"/>
                <w:szCs w:val="24"/>
                <w:lang w:val="en-US"/>
              </w:rPr>
              <w:t>45.5</w:t>
            </w:r>
            <w:r w:rsidRPr="00E571DA">
              <w:rPr>
                <w:rFonts w:ascii="GHEA Grapalat" w:hAnsi="GHEA Grapalat" w:cs="Sylfaen"/>
                <w:szCs w:val="24"/>
                <w:lang w:val="hy-AM"/>
              </w:rPr>
              <w:t>%</w:t>
            </w:r>
          </w:p>
        </w:tc>
      </w:tr>
      <w:tr w:rsidR="00181686" w:rsidRPr="00E571DA" w:rsidTr="006E4E5E">
        <w:trPr>
          <w:trHeight w:val="288"/>
        </w:trPr>
        <w:tc>
          <w:tcPr>
            <w:tcW w:w="392" w:type="dxa"/>
          </w:tcPr>
          <w:p w:rsidR="00181686" w:rsidRPr="00E571DA" w:rsidRDefault="00181686" w:rsidP="00BE36D1">
            <w:pPr>
              <w:pStyle w:val="ListParagraph"/>
              <w:numPr>
                <w:ilvl w:val="0"/>
                <w:numId w:val="14"/>
              </w:numPr>
              <w:spacing w:after="0" w:line="240" w:lineRule="auto"/>
              <w:ind w:left="213" w:hanging="213"/>
              <w:jc w:val="center"/>
              <w:rPr>
                <w:rFonts w:ascii="GHEA Grapalat" w:hAnsi="GHEA Grapalat" w:cs="Sylfaen"/>
                <w:szCs w:val="24"/>
                <w:lang w:val="hy-AM"/>
              </w:rPr>
            </w:pPr>
          </w:p>
        </w:tc>
        <w:tc>
          <w:tcPr>
            <w:tcW w:w="6520" w:type="dxa"/>
            <w:shd w:val="clear" w:color="auto" w:fill="auto"/>
          </w:tcPr>
          <w:p w:rsidR="00181686" w:rsidRPr="00E571DA" w:rsidRDefault="00181686" w:rsidP="00BE36D1">
            <w:pPr>
              <w:spacing w:after="0" w:line="240" w:lineRule="auto"/>
              <w:ind w:right="-103"/>
              <w:rPr>
                <w:rFonts w:ascii="GHEA Grapalat" w:hAnsi="GHEA Grapalat" w:cs="Sylfaen"/>
                <w:szCs w:val="24"/>
                <w:lang w:val="hy-AM"/>
              </w:rPr>
            </w:pPr>
            <w:r w:rsidRPr="00E571DA">
              <w:rPr>
                <w:rFonts w:ascii="GHEA Grapalat" w:hAnsi="GHEA Grapalat" w:cs="Sylfaen"/>
                <w:szCs w:val="24"/>
                <w:lang w:val="hy-AM"/>
              </w:rPr>
              <w:t>Այլ բնույթի</w:t>
            </w:r>
          </w:p>
        </w:tc>
        <w:tc>
          <w:tcPr>
            <w:tcW w:w="884" w:type="dxa"/>
            <w:shd w:val="clear" w:color="auto" w:fill="auto"/>
            <w:vAlign w:val="center"/>
          </w:tcPr>
          <w:p w:rsidR="00181686" w:rsidRPr="00E571DA" w:rsidRDefault="00181686" w:rsidP="00BE36D1">
            <w:pPr>
              <w:spacing w:after="0" w:line="240" w:lineRule="auto"/>
              <w:ind w:left="-91" w:right="-103"/>
              <w:jc w:val="center"/>
              <w:rPr>
                <w:rFonts w:ascii="GHEA Grapalat" w:hAnsi="GHEA Grapalat" w:cs="Sylfaen"/>
                <w:szCs w:val="24"/>
                <w:lang w:val="hy-AM"/>
              </w:rPr>
            </w:pPr>
            <w:r w:rsidRPr="00E571DA">
              <w:rPr>
                <w:rFonts w:ascii="GHEA Grapalat" w:hAnsi="GHEA Grapalat" w:cs="Sylfaen"/>
                <w:szCs w:val="24"/>
                <w:lang w:val="hy-AM"/>
              </w:rPr>
              <w:t>10</w:t>
            </w:r>
            <w:r w:rsidRPr="00E571DA">
              <w:rPr>
                <w:rFonts w:ascii="GHEA Grapalat" w:hAnsi="GHEA Grapalat" w:cs="Sylfaen"/>
                <w:szCs w:val="24"/>
              </w:rPr>
              <w:t>.</w:t>
            </w:r>
            <w:r w:rsidRPr="00E571DA">
              <w:rPr>
                <w:rFonts w:ascii="GHEA Grapalat" w:hAnsi="GHEA Grapalat" w:cs="Sylfaen"/>
                <w:szCs w:val="24"/>
                <w:lang w:val="hy-AM"/>
              </w:rPr>
              <w:t>0%</w:t>
            </w:r>
          </w:p>
        </w:tc>
        <w:tc>
          <w:tcPr>
            <w:tcW w:w="990" w:type="dxa"/>
            <w:vAlign w:val="center"/>
          </w:tcPr>
          <w:p w:rsidR="00181686" w:rsidRPr="00E571DA" w:rsidRDefault="00181686" w:rsidP="00BE36D1">
            <w:pPr>
              <w:spacing w:after="0" w:line="240" w:lineRule="auto"/>
              <w:ind w:left="-91" w:right="-103"/>
              <w:jc w:val="center"/>
              <w:rPr>
                <w:rFonts w:ascii="GHEA Grapalat" w:hAnsi="GHEA Grapalat" w:cs="Sylfaen"/>
                <w:szCs w:val="24"/>
                <w:lang w:val="hy-AM"/>
              </w:rPr>
            </w:pPr>
            <w:r w:rsidRPr="00E571DA">
              <w:rPr>
                <w:rFonts w:ascii="GHEA Grapalat" w:hAnsi="GHEA Grapalat" w:cs="Sylfaen"/>
                <w:szCs w:val="24"/>
              </w:rPr>
              <w:t>25.1</w:t>
            </w:r>
            <w:r w:rsidRPr="00E571DA">
              <w:rPr>
                <w:rFonts w:ascii="GHEA Grapalat" w:hAnsi="GHEA Grapalat" w:cs="Sylfaen"/>
                <w:szCs w:val="24"/>
                <w:lang w:val="hy-AM"/>
              </w:rPr>
              <w:t>%</w:t>
            </w:r>
          </w:p>
        </w:tc>
        <w:tc>
          <w:tcPr>
            <w:tcW w:w="977" w:type="dxa"/>
            <w:shd w:val="clear" w:color="auto" w:fill="auto"/>
            <w:vAlign w:val="center"/>
          </w:tcPr>
          <w:p w:rsidR="00181686" w:rsidRPr="00E571DA" w:rsidRDefault="00181686" w:rsidP="00BE36D1">
            <w:pPr>
              <w:spacing w:after="0" w:line="240" w:lineRule="auto"/>
              <w:ind w:left="-91" w:right="-103"/>
              <w:jc w:val="center"/>
              <w:rPr>
                <w:rFonts w:ascii="GHEA Grapalat" w:hAnsi="GHEA Grapalat" w:cs="Sylfaen"/>
                <w:szCs w:val="24"/>
                <w:lang w:val="hy-AM"/>
              </w:rPr>
            </w:pPr>
            <w:r w:rsidRPr="00E571DA">
              <w:rPr>
                <w:rFonts w:ascii="GHEA Grapalat" w:hAnsi="GHEA Grapalat" w:cs="Sylfaen"/>
                <w:szCs w:val="24"/>
                <w:lang w:val="en-US"/>
              </w:rPr>
              <w:t>20.7</w:t>
            </w:r>
            <w:r w:rsidRPr="00E571DA">
              <w:rPr>
                <w:rFonts w:ascii="GHEA Grapalat" w:hAnsi="GHEA Grapalat" w:cs="Sylfaen"/>
                <w:szCs w:val="24"/>
                <w:lang w:val="hy-AM"/>
              </w:rPr>
              <w:t>%</w:t>
            </w:r>
          </w:p>
        </w:tc>
      </w:tr>
    </w:tbl>
    <w:p w:rsidR="006E4E5E" w:rsidRPr="00E571DA" w:rsidRDefault="006E4E5E" w:rsidP="0084347E">
      <w:pPr>
        <w:pStyle w:val="NormalWeb"/>
        <w:shd w:val="clear" w:color="auto" w:fill="FFFFFF"/>
        <w:spacing w:before="0" w:beforeAutospacing="0" w:after="0" w:afterAutospacing="0" w:line="360" w:lineRule="auto"/>
        <w:ind w:firstLine="426"/>
        <w:jc w:val="both"/>
        <w:rPr>
          <w:rFonts w:ascii="GHEA Grapalat" w:hAnsi="GHEA Grapalat"/>
          <w:szCs w:val="26"/>
          <w:lang w:val="hy-AM"/>
        </w:rPr>
      </w:pPr>
      <w:r w:rsidRPr="00E571DA">
        <w:rPr>
          <w:rFonts w:ascii="GHEA Grapalat" w:hAnsi="GHEA Grapalat"/>
          <w:szCs w:val="26"/>
          <w:lang w:val="hy-AM"/>
        </w:rPr>
        <w:t>Այլ բնույթի խախտումները հիմնականում անվտանգության ցուցանիշների պահանջների խախտումներն են, որոնք բացահայտվել են լաբորատոր փորձաքննությունների արդյունքում: Նկատվում է մակնշման պահանջների խախտման նվազում, իսկ չափումների միասնականության խախտման բացահայտման աճ</w:t>
      </w:r>
      <w:r w:rsidR="00181686" w:rsidRPr="00E571DA">
        <w:rPr>
          <w:rFonts w:ascii="GHEA Grapalat" w:hAnsi="GHEA Grapalat"/>
          <w:szCs w:val="26"/>
          <w:lang w:val="hy-AM"/>
        </w:rPr>
        <w:t>ը պայմանավորված է ՇՎՏՄ-ին ծառայությունների մատուցման ոլորտում վերահսկողություն իրականացնելու իրավասության վերապահմամբ</w:t>
      </w:r>
      <w:r w:rsidRPr="00E571DA">
        <w:rPr>
          <w:rFonts w:ascii="GHEA Grapalat" w:hAnsi="GHEA Grapalat"/>
          <w:szCs w:val="26"/>
          <w:lang w:val="hy-AM"/>
        </w:rPr>
        <w:t>:</w:t>
      </w:r>
    </w:p>
    <w:p w:rsidR="006E4E5E" w:rsidRPr="00E571DA" w:rsidRDefault="006E4E5E" w:rsidP="0084347E">
      <w:pPr>
        <w:spacing w:after="0" w:line="360" w:lineRule="auto"/>
        <w:ind w:firstLine="426"/>
        <w:jc w:val="both"/>
        <w:rPr>
          <w:rFonts w:ascii="GHEA Grapalat" w:hAnsi="GHEA Grapalat"/>
          <w:sz w:val="24"/>
          <w:szCs w:val="26"/>
          <w:lang w:val="hy-AM"/>
        </w:rPr>
      </w:pPr>
      <w:r w:rsidRPr="00E571DA">
        <w:rPr>
          <w:rFonts w:ascii="GHEA Grapalat" w:hAnsi="GHEA Grapalat" w:cs="Sylfaen"/>
          <w:sz w:val="24"/>
          <w:szCs w:val="26"/>
          <w:lang w:val="hy-AM"/>
        </w:rPr>
        <w:t xml:space="preserve">Ստուգման արդյունքներով պայմանավորված </w:t>
      </w:r>
      <w:r w:rsidRPr="00E571DA">
        <w:rPr>
          <w:rFonts w:ascii="GHEA Grapalat" w:hAnsi="GHEA Grapalat"/>
          <w:sz w:val="24"/>
          <w:szCs w:val="26"/>
          <w:lang w:val="hy-AM"/>
        </w:rPr>
        <w:t>20</w:t>
      </w:r>
      <w:r w:rsidR="00FC0BC9" w:rsidRPr="00E571DA">
        <w:rPr>
          <w:rFonts w:ascii="GHEA Grapalat" w:hAnsi="GHEA Grapalat"/>
          <w:sz w:val="24"/>
          <w:szCs w:val="26"/>
          <w:lang w:val="hy-AM"/>
        </w:rPr>
        <w:t>20</w:t>
      </w:r>
      <w:r w:rsidRPr="00E571DA">
        <w:rPr>
          <w:rFonts w:ascii="GHEA Grapalat" w:hAnsi="GHEA Grapalat"/>
          <w:sz w:val="24"/>
          <w:szCs w:val="26"/>
          <w:lang w:val="hy-AM"/>
        </w:rPr>
        <w:t>-202</w:t>
      </w:r>
      <w:r w:rsidR="00FC0BC9" w:rsidRPr="00E571DA">
        <w:rPr>
          <w:rFonts w:ascii="GHEA Grapalat" w:hAnsi="GHEA Grapalat"/>
          <w:sz w:val="24"/>
          <w:szCs w:val="26"/>
          <w:lang w:val="hy-AM"/>
        </w:rPr>
        <w:t>2</w:t>
      </w:r>
      <w:r w:rsidRPr="00E571DA">
        <w:rPr>
          <w:rFonts w:ascii="GHEA Grapalat" w:hAnsi="GHEA Grapalat"/>
          <w:sz w:val="24"/>
          <w:szCs w:val="26"/>
          <w:lang w:val="hy-AM"/>
        </w:rPr>
        <w:t>թթ. ընթացքում նշանակված տուգանքների պատկերը հետևյալն է՝</w:t>
      </w:r>
    </w:p>
    <w:tbl>
      <w:tblPr>
        <w:tblW w:w="7113" w:type="dxa"/>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67"/>
        <w:gridCol w:w="2409"/>
        <w:gridCol w:w="2437"/>
      </w:tblGrid>
      <w:tr w:rsidR="006E4E5E" w:rsidRPr="00E571DA" w:rsidTr="006950D1">
        <w:trPr>
          <w:trHeight w:val="60"/>
        </w:trPr>
        <w:tc>
          <w:tcPr>
            <w:tcW w:w="2267" w:type="dxa"/>
          </w:tcPr>
          <w:p w:rsidR="006E4E5E" w:rsidRPr="00E571DA" w:rsidRDefault="00341C22" w:rsidP="006950D1">
            <w:pPr>
              <w:spacing w:after="0" w:line="240" w:lineRule="auto"/>
              <w:ind w:left="-91" w:right="-94"/>
              <w:rPr>
                <w:rFonts w:ascii="GHEA Grapalat" w:hAnsi="GHEA Grapalat" w:cs="Sylfaen"/>
                <w:b/>
                <w:szCs w:val="24"/>
              </w:rPr>
            </w:pPr>
            <w:r w:rsidRPr="00E571DA">
              <w:rPr>
                <w:rFonts w:ascii="GHEA Grapalat" w:hAnsi="GHEA Grapalat" w:cs="Sylfaen"/>
                <w:b/>
                <w:szCs w:val="24"/>
                <w:lang w:val="hy-AM"/>
              </w:rPr>
              <w:t>20</w:t>
            </w:r>
            <w:r w:rsidRPr="00E571DA">
              <w:rPr>
                <w:rFonts w:ascii="GHEA Grapalat" w:hAnsi="GHEA Grapalat" w:cs="Sylfaen"/>
                <w:b/>
                <w:szCs w:val="24"/>
                <w:lang w:val="en-US"/>
              </w:rPr>
              <w:t>20</w:t>
            </w:r>
            <w:r w:rsidRPr="00E571DA">
              <w:rPr>
                <w:rFonts w:ascii="GHEA Grapalat" w:hAnsi="GHEA Grapalat" w:cs="Sylfaen"/>
                <w:b/>
                <w:szCs w:val="24"/>
                <w:lang w:val="hy-AM"/>
              </w:rPr>
              <w:t>թ.</w:t>
            </w:r>
            <w:r w:rsidR="006950D1" w:rsidRPr="00E571DA">
              <w:rPr>
                <w:rFonts w:ascii="GHEA Grapalat" w:hAnsi="GHEA Grapalat" w:cs="Sylfaen"/>
                <w:b/>
                <w:szCs w:val="24"/>
                <w:lang w:val="en-US"/>
              </w:rPr>
              <w:t xml:space="preserve"> </w:t>
            </w:r>
            <w:r w:rsidR="006950D1" w:rsidRPr="00E571DA">
              <w:rPr>
                <w:rFonts w:ascii="GHEA Grapalat" w:hAnsi="GHEA Grapalat" w:cs="Sylfaen"/>
                <w:b/>
                <w:szCs w:val="24"/>
              </w:rPr>
              <w:t>(հազ. դրամ)</w:t>
            </w:r>
          </w:p>
        </w:tc>
        <w:tc>
          <w:tcPr>
            <w:tcW w:w="2409" w:type="dxa"/>
            <w:shd w:val="clear" w:color="auto" w:fill="auto"/>
          </w:tcPr>
          <w:p w:rsidR="006E4E5E" w:rsidRPr="00E571DA" w:rsidRDefault="00341C22" w:rsidP="00BE36D1">
            <w:pPr>
              <w:spacing w:after="0" w:line="240" w:lineRule="auto"/>
              <w:jc w:val="center"/>
              <w:rPr>
                <w:rFonts w:ascii="GHEA Grapalat" w:hAnsi="GHEA Grapalat" w:cs="Sylfaen"/>
                <w:b/>
                <w:szCs w:val="24"/>
                <w:lang w:val="en-US"/>
              </w:rPr>
            </w:pPr>
            <w:r w:rsidRPr="00E571DA">
              <w:rPr>
                <w:rFonts w:ascii="GHEA Grapalat" w:hAnsi="GHEA Grapalat" w:cs="Sylfaen"/>
                <w:b/>
                <w:szCs w:val="24"/>
                <w:lang w:val="hy-AM"/>
              </w:rPr>
              <w:t>20</w:t>
            </w:r>
            <w:r w:rsidRPr="00E571DA">
              <w:rPr>
                <w:rFonts w:ascii="GHEA Grapalat" w:hAnsi="GHEA Grapalat" w:cs="Sylfaen"/>
                <w:b/>
                <w:szCs w:val="24"/>
                <w:lang w:val="en-US"/>
              </w:rPr>
              <w:t>2</w:t>
            </w:r>
            <w:r w:rsidRPr="00E571DA">
              <w:rPr>
                <w:rFonts w:ascii="GHEA Grapalat" w:hAnsi="GHEA Grapalat" w:cs="Sylfaen"/>
                <w:b/>
                <w:szCs w:val="24"/>
              </w:rPr>
              <w:t>1</w:t>
            </w:r>
            <w:r w:rsidRPr="00E571DA">
              <w:rPr>
                <w:rFonts w:ascii="GHEA Grapalat" w:hAnsi="GHEA Grapalat" w:cs="Sylfaen"/>
                <w:b/>
                <w:szCs w:val="24"/>
                <w:lang w:val="hy-AM"/>
              </w:rPr>
              <w:t>թ.</w:t>
            </w:r>
            <w:r w:rsidR="006950D1" w:rsidRPr="00E571DA">
              <w:rPr>
                <w:rFonts w:ascii="GHEA Grapalat" w:hAnsi="GHEA Grapalat" w:cs="Sylfaen"/>
                <w:b/>
                <w:szCs w:val="24"/>
                <w:lang w:val="en-US"/>
              </w:rPr>
              <w:t xml:space="preserve"> </w:t>
            </w:r>
            <w:r w:rsidR="006950D1" w:rsidRPr="00E571DA">
              <w:rPr>
                <w:rFonts w:ascii="GHEA Grapalat" w:hAnsi="GHEA Grapalat" w:cs="Sylfaen"/>
                <w:b/>
                <w:szCs w:val="24"/>
              </w:rPr>
              <w:t>(հազ. դրամ)</w:t>
            </w:r>
          </w:p>
        </w:tc>
        <w:tc>
          <w:tcPr>
            <w:tcW w:w="2437" w:type="dxa"/>
            <w:shd w:val="clear" w:color="auto" w:fill="auto"/>
          </w:tcPr>
          <w:p w:rsidR="006E4E5E" w:rsidRPr="00E571DA" w:rsidRDefault="00341C22" w:rsidP="00BE36D1">
            <w:pPr>
              <w:spacing w:after="0" w:line="240" w:lineRule="auto"/>
              <w:jc w:val="center"/>
              <w:rPr>
                <w:rFonts w:ascii="GHEA Grapalat" w:hAnsi="GHEA Grapalat" w:cs="Sylfaen"/>
                <w:b/>
                <w:szCs w:val="24"/>
                <w:lang w:val="en-US"/>
              </w:rPr>
            </w:pPr>
            <w:r w:rsidRPr="00E571DA">
              <w:rPr>
                <w:rFonts w:ascii="GHEA Grapalat" w:hAnsi="GHEA Grapalat" w:cs="Sylfaen"/>
                <w:b/>
                <w:szCs w:val="24"/>
                <w:lang w:val="en-US"/>
              </w:rPr>
              <w:t>2022</w:t>
            </w:r>
            <w:r w:rsidRPr="00E571DA">
              <w:rPr>
                <w:rFonts w:ascii="GHEA Grapalat" w:hAnsi="GHEA Grapalat" w:cs="Sylfaen"/>
                <w:b/>
                <w:szCs w:val="24"/>
                <w:lang w:val="hy-AM"/>
              </w:rPr>
              <w:t>թ</w:t>
            </w:r>
            <w:r w:rsidRPr="00E571DA">
              <w:rPr>
                <w:rFonts w:ascii="GHEA Grapalat" w:hAnsi="GHEA Grapalat" w:cs="Sylfaen"/>
                <w:b/>
                <w:szCs w:val="24"/>
                <w:lang w:val="en-US"/>
              </w:rPr>
              <w:t>.</w:t>
            </w:r>
            <w:r w:rsidR="006950D1" w:rsidRPr="00E571DA">
              <w:rPr>
                <w:rFonts w:ascii="GHEA Grapalat" w:hAnsi="GHEA Grapalat" w:cs="Sylfaen"/>
                <w:b/>
                <w:szCs w:val="24"/>
                <w:lang w:val="en-US"/>
              </w:rPr>
              <w:t xml:space="preserve"> </w:t>
            </w:r>
            <w:r w:rsidR="006950D1" w:rsidRPr="00E571DA">
              <w:rPr>
                <w:rFonts w:ascii="GHEA Grapalat" w:hAnsi="GHEA Grapalat" w:cs="Sylfaen"/>
                <w:b/>
                <w:szCs w:val="24"/>
              </w:rPr>
              <w:t>(հազ. դրամ)</w:t>
            </w:r>
          </w:p>
        </w:tc>
      </w:tr>
      <w:tr w:rsidR="006950D1" w:rsidRPr="00E571DA" w:rsidTr="006950D1">
        <w:trPr>
          <w:trHeight w:val="60"/>
        </w:trPr>
        <w:tc>
          <w:tcPr>
            <w:tcW w:w="2267" w:type="dxa"/>
          </w:tcPr>
          <w:p w:rsidR="006950D1" w:rsidRPr="00E571DA" w:rsidRDefault="006950D1" w:rsidP="00BE36D1">
            <w:pPr>
              <w:spacing w:after="0" w:line="240" w:lineRule="auto"/>
              <w:jc w:val="center"/>
              <w:rPr>
                <w:rFonts w:ascii="GHEA Grapalat" w:hAnsi="GHEA Grapalat" w:cs="Sylfaen"/>
                <w:b/>
                <w:szCs w:val="24"/>
                <w:lang w:val="hy-AM"/>
              </w:rPr>
            </w:pPr>
            <w:r w:rsidRPr="00E571DA">
              <w:rPr>
                <w:rFonts w:ascii="GHEA Grapalat" w:hAnsi="GHEA Grapalat" w:cs="Sylfaen"/>
                <w:szCs w:val="24"/>
                <w:lang w:val="en-US"/>
              </w:rPr>
              <w:t>47,385</w:t>
            </w:r>
          </w:p>
        </w:tc>
        <w:tc>
          <w:tcPr>
            <w:tcW w:w="2409" w:type="dxa"/>
            <w:shd w:val="clear" w:color="auto" w:fill="auto"/>
          </w:tcPr>
          <w:p w:rsidR="006950D1" w:rsidRPr="00E571DA" w:rsidRDefault="006950D1" w:rsidP="00BE36D1">
            <w:pPr>
              <w:spacing w:after="0" w:line="240" w:lineRule="auto"/>
              <w:jc w:val="center"/>
              <w:rPr>
                <w:rFonts w:ascii="GHEA Grapalat" w:hAnsi="GHEA Grapalat" w:cs="Sylfaen"/>
                <w:b/>
                <w:szCs w:val="24"/>
                <w:lang w:val="hy-AM"/>
              </w:rPr>
            </w:pPr>
            <w:r w:rsidRPr="00E571DA">
              <w:rPr>
                <w:rFonts w:ascii="GHEA Grapalat" w:hAnsi="GHEA Grapalat" w:cs="Sylfaen"/>
                <w:szCs w:val="24"/>
              </w:rPr>
              <w:t>1</w:t>
            </w:r>
            <w:r w:rsidRPr="00E571DA">
              <w:rPr>
                <w:rFonts w:ascii="GHEA Grapalat" w:hAnsi="GHEA Grapalat" w:cs="Sylfaen"/>
                <w:szCs w:val="24"/>
                <w:lang w:val="en-US"/>
              </w:rPr>
              <w:t>1</w:t>
            </w:r>
            <w:r w:rsidRPr="00E571DA">
              <w:rPr>
                <w:rFonts w:ascii="GHEA Grapalat" w:hAnsi="GHEA Grapalat" w:cs="Sylfaen"/>
                <w:szCs w:val="24"/>
              </w:rPr>
              <w:t>0</w:t>
            </w:r>
            <w:r w:rsidRPr="00E571DA">
              <w:rPr>
                <w:rFonts w:ascii="GHEA Grapalat" w:hAnsi="GHEA Grapalat" w:cs="Sylfaen"/>
                <w:szCs w:val="24"/>
                <w:lang w:val="en-US"/>
              </w:rPr>
              <w:t>,5</w:t>
            </w:r>
            <w:r w:rsidRPr="00E571DA">
              <w:rPr>
                <w:rFonts w:ascii="GHEA Grapalat" w:hAnsi="GHEA Grapalat" w:cs="Sylfaen"/>
                <w:szCs w:val="24"/>
              </w:rPr>
              <w:t>50</w:t>
            </w:r>
          </w:p>
        </w:tc>
        <w:tc>
          <w:tcPr>
            <w:tcW w:w="2437" w:type="dxa"/>
            <w:shd w:val="clear" w:color="auto" w:fill="auto"/>
          </w:tcPr>
          <w:p w:rsidR="006950D1" w:rsidRPr="00E571DA" w:rsidRDefault="006950D1" w:rsidP="00BE36D1">
            <w:pPr>
              <w:spacing w:after="0" w:line="240" w:lineRule="auto"/>
              <w:jc w:val="center"/>
              <w:rPr>
                <w:rFonts w:ascii="GHEA Grapalat" w:hAnsi="GHEA Grapalat" w:cs="Sylfaen"/>
                <w:b/>
                <w:szCs w:val="24"/>
                <w:lang w:val="en-US"/>
              </w:rPr>
            </w:pPr>
            <w:r w:rsidRPr="00E571DA">
              <w:rPr>
                <w:rFonts w:ascii="GHEA Grapalat" w:hAnsi="GHEA Grapalat" w:cs="Sylfaen"/>
                <w:szCs w:val="24"/>
                <w:lang w:val="hy-AM"/>
              </w:rPr>
              <w:t>139</w:t>
            </w:r>
            <w:r w:rsidRPr="00E571DA">
              <w:rPr>
                <w:rFonts w:ascii="GHEA Grapalat" w:hAnsi="GHEA Grapalat" w:cs="Sylfaen"/>
                <w:szCs w:val="24"/>
                <w:lang w:val="en-US"/>
              </w:rPr>
              <w:t>,</w:t>
            </w:r>
            <w:r w:rsidRPr="00E571DA">
              <w:rPr>
                <w:rFonts w:ascii="GHEA Grapalat" w:hAnsi="GHEA Grapalat" w:cs="Sylfaen"/>
                <w:szCs w:val="24"/>
                <w:lang w:val="hy-AM"/>
              </w:rPr>
              <w:t>864</w:t>
            </w:r>
          </w:p>
        </w:tc>
      </w:tr>
    </w:tbl>
    <w:p w:rsidR="006950D1" w:rsidRPr="00E571DA" w:rsidRDefault="006950D1" w:rsidP="0084347E">
      <w:pPr>
        <w:spacing w:after="0" w:line="360" w:lineRule="auto"/>
        <w:ind w:firstLine="426"/>
        <w:jc w:val="both"/>
        <w:rPr>
          <w:rFonts w:ascii="GHEA Grapalat" w:hAnsi="GHEA Grapalat" w:cs="Sylfaen"/>
          <w:sz w:val="24"/>
          <w:szCs w:val="26"/>
          <w:lang w:val="en-US"/>
        </w:rPr>
      </w:pPr>
    </w:p>
    <w:p w:rsidR="006E4E5E" w:rsidRPr="00E571DA" w:rsidRDefault="006E4E5E" w:rsidP="0084347E">
      <w:pPr>
        <w:spacing w:after="0" w:line="360" w:lineRule="auto"/>
        <w:ind w:firstLine="426"/>
        <w:jc w:val="both"/>
        <w:rPr>
          <w:rFonts w:ascii="GHEA Grapalat" w:hAnsi="GHEA Grapalat" w:cs="Sylfaen"/>
          <w:sz w:val="24"/>
          <w:szCs w:val="26"/>
          <w:lang w:val="hy-AM"/>
        </w:rPr>
      </w:pPr>
      <w:r w:rsidRPr="00E571DA">
        <w:rPr>
          <w:rFonts w:ascii="GHEA Grapalat" w:hAnsi="GHEA Grapalat" w:cs="Sylfaen"/>
          <w:sz w:val="24"/>
          <w:szCs w:val="26"/>
          <w:lang w:val="hy-AM"/>
        </w:rPr>
        <w:t>Ստուգումների ընթացքում, ՇՎՏՄ-ի կողմից բացահայտված խախտումների և թերությունների վերացման նպատակով 20</w:t>
      </w:r>
      <w:r w:rsidR="00341C22" w:rsidRPr="00E571DA">
        <w:rPr>
          <w:rFonts w:ascii="GHEA Grapalat" w:hAnsi="GHEA Grapalat" w:cs="Sylfaen"/>
          <w:sz w:val="24"/>
          <w:szCs w:val="26"/>
          <w:lang w:val="hy-AM"/>
        </w:rPr>
        <w:t>20</w:t>
      </w:r>
      <w:r w:rsidRPr="00E571DA">
        <w:rPr>
          <w:rFonts w:ascii="GHEA Grapalat" w:hAnsi="GHEA Grapalat" w:cs="Sylfaen"/>
          <w:sz w:val="24"/>
          <w:szCs w:val="26"/>
          <w:lang w:val="hy-AM"/>
        </w:rPr>
        <w:t xml:space="preserve"> թվականին արձակվել է թվով </w:t>
      </w:r>
      <w:r w:rsidR="00341C22" w:rsidRPr="00E571DA">
        <w:rPr>
          <w:rFonts w:ascii="GHEA Grapalat" w:hAnsi="GHEA Grapalat" w:cs="Sylfaen"/>
          <w:sz w:val="24"/>
          <w:szCs w:val="26"/>
          <w:lang w:val="hy-AM"/>
        </w:rPr>
        <w:t>2</w:t>
      </w:r>
      <w:r w:rsidR="0054453A" w:rsidRPr="00E571DA">
        <w:rPr>
          <w:rFonts w:ascii="GHEA Grapalat" w:hAnsi="GHEA Grapalat" w:cs="Sylfaen"/>
          <w:sz w:val="24"/>
          <w:szCs w:val="26"/>
          <w:lang w:val="hy-AM"/>
        </w:rPr>
        <w:t>8</w:t>
      </w:r>
      <w:r w:rsidRPr="00E571DA">
        <w:rPr>
          <w:rFonts w:ascii="GHEA Grapalat" w:hAnsi="GHEA Grapalat" w:cs="Sylfaen"/>
          <w:sz w:val="24"/>
          <w:szCs w:val="26"/>
          <w:lang w:val="hy-AM"/>
        </w:rPr>
        <w:t xml:space="preserve"> կարգադրագիր, 202</w:t>
      </w:r>
      <w:r w:rsidR="00341C22" w:rsidRPr="00E571DA">
        <w:rPr>
          <w:rFonts w:ascii="GHEA Grapalat" w:hAnsi="GHEA Grapalat" w:cs="Sylfaen"/>
          <w:sz w:val="24"/>
          <w:szCs w:val="26"/>
          <w:lang w:val="hy-AM"/>
        </w:rPr>
        <w:t>1</w:t>
      </w:r>
      <w:r w:rsidRPr="00E571DA">
        <w:rPr>
          <w:rFonts w:ascii="GHEA Grapalat" w:hAnsi="GHEA Grapalat" w:cs="Sylfaen"/>
          <w:sz w:val="24"/>
          <w:szCs w:val="26"/>
          <w:lang w:val="hy-AM"/>
        </w:rPr>
        <w:t xml:space="preserve"> թվականին՝ </w:t>
      </w:r>
      <w:r w:rsidR="00341C22" w:rsidRPr="00E571DA">
        <w:rPr>
          <w:rFonts w:ascii="GHEA Grapalat" w:hAnsi="GHEA Grapalat" w:cs="Sylfaen"/>
          <w:sz w:val="24"/>
          <w:szCs w:val="26"/>
          <w:lang w:val="hy-AM"/>
        </w:rPr>
        <w:t>31</w:t>
      </w:r>
      <w:r w:rsidRPr="00E571DA">
        <w:rPr>
          <w:rFonts w:ascii="GHEA Grapalat" w:hAnsi="GHEA Grapalat" w:cs="Sylfaen"/>
          <w:sz w:val="24"/>
          <w:szCs w:val="26"/>
          <w:lang w:val="hy-AM"/>
        </w:rPr>
        <w:t>, իսկ 202</w:t>
      </w:r>
      <w:r w:rsidR="00341C22" w:rsidRPr="00E571DA">
        <w:rPr>
          <w:rFonts w:ascii="GHEA Grapalat" w:hAnsi="GHEA Grapalat" w:cs="Sylfaen"/>
          <w:sz w:val="24"/>
          <w:szCs w:val="26"/>
          <w:lang w:val="hy-AM"/>
        </w:rPr>
        <w:t>2</w:t>
      </w:r>
      <w:r w:rsidRPr="00E571DA">
        <w:rPr>
          <w:rFonts w:ascii="GHEA Grapalat" w:hAnsi="GHEA Grapalat" w:cs="Sylfaen"/>
          <w:sz w:val="24"/>
          <w:szCs w:val="26"/>
          <w:lang w:val="hy-AM"/>
        </w:rPr>
        <w:t xml:space="preserve"> թվականին՝</w:t>
      </w:r>
      <w:r w:rsidR="005F370B" w:rsidRPr="00E571DA">
        <w:rPr>
          <w:rFonts w:ascii="GHEA Grapalat" w:hAnsi="GHEA Grapalat" w:cs="Sylfaen"/>
          <w:sz w:val="24"/>
          <w:szCs w:val="26"/>
          <w:lang w:val="hy-AM"/>
        </w:rPr>
        <w:t xml:space="preserve"> 37</w:t>
      </w:r>
      <w:r w:rsidRPr="00E571DA">
        <w:rPr>
          <w:rFonts w:ascii="GHEA Grapalat" w:hAnsi="GHEA Grapalat" w:cs="Sylfaen"/>
          <w:sz w:val="24"/>
          <w:szCs w:val="26"/>
          <w:lang w:val="hy-AM"/>
        </w:rPr>
        <w:t>:</w:t>
      </w:r>
    </w:p>
    <w:p w:rsidR="006E4E5E" w:rsidRPr="00E571DA" w:rsidRDefault="006E4E5E" w:rsidP="0084347E">
      <w:pPr>
        <w:spacing w:after="0" w:line="360" w:lineRule="auto"/>
        <w:ind w:firstLine="426"/>
        <w:jc w:val="both"/>
        <w:rPr>
          <w:rFonts w:ascii="GHEA Grapalat" w:hAnsi="GHEA Grapalat" w:cs="Sylfaen"/>
          <w:sz w:val="24"/>
          <w:szCs w:val="26"/>
          <w:lang w:val="hy-AM"/>
        </w:rPr>
      </w:pPr>
      <w:r w:rsidRPr="00E571DA">
        <w:rPr>
          <w:rFonts w:ascii="GHEA Grapalat" w:hAnsi="GHEA Grapalat" w:cs="Sylfaen"/>
          <w:sz w:val="24"/>
          <w:szCs w:val="26"/>
          <w:lang w:val="hy-AM"/>
        </w:rPr>
        <w:t>ՇՎՏՄ-ի կողմից իրականացված ստուգումների արդյունքներով պայմանավորված 20</w:t>
      </w:r>
      <w:r w:rsidR="00341C22" w:rsidRPr="00E571DA">
        <w:rPr>
          <w:rFonts w:ascii="GHEA Grapalat" w:hAnsi="GHEA Grapalat" w:cs="Sylfaen"/>
          <w:sz w:val="24"/>
          <w:szCs w:val="26"/>
          <w:lang w:val="hy-AM"/>
        </w:rPr>
        <w:t>20</w:t>
      </w:r>
      <w:r w:rsidRPr="00E571DA">
        <w:rPr>
          <w:rFonts w:ascii="GHEA Grapalat" w:hAnsi="GHEA Grapalat" w:cs="Sylfaen"/>
          <w:sz w:val="24"/>
          <w:szCs w:val="26"/>
          <w:lang w:val="hy-AM"/>
        </w:rPr>
        <w:t xml:space="preserve"> թվականի ընթացքում </w:t>
      </w:r>
      <w:r w:rsidR="005F370B" w:rsidRPr="00E571DA">
        <w:rPr>
          <w:rFonts w:ascii="GHEA Grapalat" w:hAnsi="GHEA Grapalat" w:cs="Sylfaen"/>
          <w:sz w:val="24"/>
          <w:szCs w:val="26"/>
          <w:lang w:val="hy-AM"/>
        </w:rPr>
        <w:t>կայացվել է տուգանք նշանակելու մասին</w:t>
      </w:r>
      <w:r w:rsidRPr="00E571DA">
        <w:rPr>
          <w:rFonts w:ascii="GHEA Grapalat" w:hAnsi="GHEA Grapalat" w:cs="Sylfaen"/>
          <w:sz w:val="24"/>
          <w:szCs w:val="26"/>
          <w:lang w:val="hy-AM"/>
        </w:rPr>
        <w:t xml:space="preserve"> թվով </w:t>
      </w:r>
      <w:r w:rsidR="00341C22" w:rsidRPr="00E571DA">
        <w:rPr>
          <w:rFonts w:ascii="GHEA Grapalat" w:hAnsi="GHEA Grapalat" w:cs="Sylfaen"/>
          <w:sz w:val="24"/>
          <w:szCs w:val="26"/>
          <w:lang w:val="hy-AM"/>
        </w:rPr>
        <w:t>352</w:t>
      </w:r>
      <w:r w:rsidRPr="00E571DA">
        <w:rPr>
          <w:rFonts w:ascii="GHEA Grapalat" w:hAnsi="GHEA Grapalat" w:cs="Sylfaen"/>
          <w:sz w:val="24"/>
          <w:szCs w:val="26"/>
          <w:lang w:val="hy-AM"/>
        </w:rPr>
        <w:t xml:space="preserve"> </w:t>
      </w:r>
      <w:r w:rsidR="005F370B" w:rsidRPr="00E571DA">
        <w:rPr>
          <w:rFonts w:ascii="GHEA Grapalat" w:hAnsi="GHEA Grapalat" w:cs="Sylfaen"/>
          <w:sz w:val="24"/>
          <w:szCs w:val="26"/>
          <w:lang w:val="hy-AM"/>
        </w:rPr>
        <w:t>որոշում</w:t>
      </w:r>
      <w:r w:rsidRPr="00E571DA">
        <w:rPr>
          <w:rFonts w:ascii="GHEA Grapalat" w:hAnsi="GHEA Grapalat" w:cs="Sylfaen"/>
          <w:sz w:val="24"/>
          <w:szCs w:val="26"/>
          <w:lang w:val="hy-AM"/>
        </w:rPr>
        <w:t>, 202</w:t>
      </w:r>
      <w:r w:rsidR="00341C22" w:rsidRPr="00E571DA">
        <w:rPr>
          <w:rFonts w:ascii="GHEA Grapalat" w:hAnsi="GHEA Grapalat" w:cs="Sylfaen"/>
          <w:sz w:val="24"/>
          <w:szCs w:val="26"/>
          <w:lang w:val="hy-AM"/>
        </w:rPr>
        <w:t>1</w:t>
      </w:r>
      <w:r w:rsidRPr="00E571DA">
        <w:rPr>
          <w:rFonts w:ascii="GHEA Grapalat" w:hAnsi="GHEA Grapalat" w:cs="Sylfaen"/>
          <w:sz w:val="24"/>
          <w:szCs w:val="26"/>
          <w:lang w:val="hy-AM"/>
        </w:rPr>
        <w:t xml:space="preserve"> թվականին՝ 3</w:t>
      </w:r>
      <w:r w:rsidR="00341C22" w:rsidRPr="00E571DA">
        <w:rPr>
          <w:rFonts w:ascii="GHEA Grapalat" w:hAnsi="GHEA Grapalat" w:cs="Sylfaen"/>
          <w:sz w:val="24"/>
          <w:szCs w:val="26"/>
          <w:lang w:val="hy-AM"/>
        </w:rPr>
        <w:t>79</w:t>
      </w:r>
      <w:r w:rsidRPr="00E571DA">
        <w:rPr>
          <w:rFonts w:ascii="GHEA Grapalat" w:hAnsi="GHEA Grapalat" w:cs="Sylfaen"/>
          <w:sz w:val="24"/>
          <w:szCs w:val="26"/>
          <w:lang w:val="hy-AM"/>
        </w:rPr>
        <w:t>, իսկ 202</w:t>
      </w:r>
      <w:r w:rsidR="00341C22" w:rsidRPr="00E571DA">
        <w:rPr>
          <w:rFonts w:ascii="GHEA Grapalat" w:hAnsi="GHEA Grapalat" w:cs="Sylfaen"/>
          <w:sz w:val="24"/>
          <w:szCs w:val="26"/>
          <w:lang w:val="hy-AM"/>
        </w:rPr>
        <w:t>2</w:t>
      </w:r>
      <w:r w:rsidRPr="00E571DA">
        <w:rPr>
          <w:rFonts w:ascii="GHEA Grapalat" w:hAnsi="GHEA Grapalat" w:cs="Sylfaen"/>
          <w:sz w:val="24"/>
          <w:szCs w:val="26"/>
          <w:lang w:val="hy-AM"/>
        </w:rPr>
        <w:t xml:space="preserve"> թվականին՝</w:t>
      </w:r>
      <w:r w:rsidR="00341C22" w:rsidRPr="00E571DA">
        <w:rPr>
          <w:rFonts w:ascii="GHEA Grapalat" w:hAnsi="GHEA Grapalat" w:cs="Sylfaen"/>
          <w:sz w:val="24"/>
          <w:szCs w:val="26"/>
          <w:lang w:val="hy-AM"/>
        </w:rPr>
        <w:t xml:space="preserve"> </w:t>
      </w:r>
      <w:r w:rsidR="005F370B" w:rsidRPr="00E571DA">
        <w:rPr>
          <w:rFonts w:ascii="GHEA Grapalat" w:hAnsi="GHEA Grapalat" w:cs="Sylfaen"/>
          <w:sz w:val="24"/>
          <w:szCs w:val="26"/>
          <w:lang w:val="hy-AM"/>
        </w:rPr>
        <w:t>461</w:t>
      </w:r>
      <w:r w:rsidRPr="00E571DA">
        <w:rPr>
          <w:rFonts w:ascii="GHEA Grapalat" w:hAnsi="GHEA Grapalat" w:cs="Sylfaen"/>
          <w:sz w:val="24"/>
          <w:szCs w:val="26"/>
          <w:lang w:val="hy-AM"/>
        </w:rPr>
        <w:t>:</w:t>
      </w:r>
    </w:p>
    <w:p w:rsidR="006950D1" w:rsidRPr="00E571DA" w:rsidRDefault="006950D1" w:rsidP="008F4F94">
      <w:pPr>
        <w:spacing w:after="0" w:line="240" w:lineRule="auto"/>
        <w:rPr>
          <w:rFonts w:ascii="GHEA Grapalat" w:hAnsi="GHEA Grapalat" w:cs="Sylfaen"/>
          <w:b/>
          <w:sz w:val="24"/>
          <w:szCs w:val="26"/>
          <w:lang w:val="hy-AM"/>
        </w:rPr>
      </w:pPr>
    </w:p>
    <w:p w:rsidR="006E4E5E" w:rsidRPr="00E571DA" w:rsidRDefault="006E4E5E" w:rsidP="00807541">
      <w:pPr>
        <w:pStyle w:val="ListParagraph"/>
        <w:numPr>
          <w:ilvl w:val="0"/>
          <w:numId w:val="3"/>
        </w:numPr>
        <w:spacing w:after="0" w:line="240" w:lineRule="auto"/>
        <w:ind w:left="426" w:hanging="426"/>
        <w:jc w:val="center"/>
        <w:rPr>
          <w:rFonts w:ascii="GHEA Grapalat" w:hAnsi="GHEA Grapalat" w:cs="Sylfaen"/>
          <w:b/>
          <w:sz w:val="24"/>
          <w:szCs w:val="26"/>
          <w:lang w:val="hy-AM"/>
        </w:rPr>
      </w:pPr>
      <w:r w:rsidRPr="00E571DA">
        <w:rPr>
          <w:rFonts w:ascii="GHEA Grapalat" w:hAnsi="GHEA Grapalat" w:cs="Sylfaen"/>
          <w:b/>
          <w:sz w:val="24"/>
          <w:szCs w:val="26"/>
          <w:lang w:val="hy-AM"/>
        </w:rPr>
        <w:t>Օրենսդրական առաջարկները</w:t>
      </w:r>
    </w:p>
    <w:p w:rsidR="006E4E5E" w:rsidRPr="00E571DA" w:rsidRDefault="006E4E5E" w:rsidP="00807541">
      <w:pPr>
        <w:spacing w:after="0" w:line="240" w:lineRule="auto"/>
        <w:jc w:val="both"/>
        <w:rPr>
          <w:rFonts w:ascii="GHEA Grapalat" w:eastAsia="Times New Roman" w:hAnsi="GHEA Grapalat" w:cs="Sylfaen"/>
          <w:b/>
          <w:sz w:val="24"/>
          <w:szCs w:val="26"/>
          <w:lang w:val="hy-AM"/>
        </w:rPr>
      </w:pPr>
    </w:p>
    <w:p w:rsidR="007C1B43" w:rsidRPr="00E571DA" w:rsidRDefault="007C1B43" w:rsidP="0084347E">
      <w:pPr>
        <w:spacing w:after="0" w:line="360" w:lineRule="auto"/>
        <w:ind w:firstLine="426"/>
        <w:jc w:val="both"/>
        <w:rPr>
          <w:rFonts w:ascii="GHEA Grapalat" w:hAnsi="GHEA Grapalat" w:cs="Sylfaen"/>
          <w:sz w:val="24"/>
          <w:szCs w:val="26"/>
          <w:lang w:val="hy-AM"/>
        </w:rPr>
      </w:pPr>
      <w:r w:rsidRPr="00E571DA">
        <w:rPr>
          <w:rFonts w:ascii="GHEA Grapalat" w:hAnsi="GHEA Grapalat" w:cs="Sylfaen"/>
          <w:sz w:val="24"/>
          <w:szCs w:val="26"/>
          <w:lang w:val="hy-AM"/>
        </w:rPr>
        <w:t xml:space="preserve">2022 թվականի </w:t>
      </w:r>
      <w:r w:rsidR="00387CE9" w:rsidRPr="00E571DA">
        <w:rPr>
          <w:rFonts w:ascii="GHEA Grapalat" w:hAnsi="GHEA Grapalat" w:cs="Sylfaen"/>
          <w:sz w:val="24"/>
          <w:szCs w:val="26"/>
          <w:lang w:val="hy-AM"/>
        </w:rPr>
        <w:t>դեկտեմբերի 7-ին ՀՀ</w:t>
      </w:r>
      <w:r w:rsidRPr="00E571DA">
        <w:rPr>
          <w:rFonts w:ascii="GHEA Grapalat" w:hAnsi="GHEA Grapalat" w:cs="Sylfaen"/>
          <w:sz w:val="24"/>
          <w:szCs w:val="26"/>
          <w:lang w:val="hy-AM"/>
        </w:rPr>
        <w:t xml:space="preserve"> ԱԺ–ն ընդունել է  </w:t>
      </w:r>
      <w:r w:rsidR="00387CE9" w:rsidRPr="00E571DA">
        <w:rPr>
          <w:rFonts w:ascii="GHEA Grapalat" w:hAnsi="GHEA Grapalat" w:cs="Sylfaen"/>
          <w:sz w:val="24"/>
          <w:szCs w:val="26"/>
          <w:lang w:val="hy-AM"/>
        </w:rPr>
        <w:t xml:space="preserve">ՀՕ-535-Ն օրենքը </w:t>
      </w:r>
      <w:r w:rsidRPr="00E571DA">
        <w:rPr>
          <w:rFonts w:ascii="GHEA Grapalat" w:hAnsi="GHEA Grapalat" w:cs="Sylfaen"/>
          <w:sz w:val="24"/>
          <w:szCs w:val="26"/>
          <w:lang w:val="hy-AM"/>
        </w:rPr>
        <w:t xml:space="preserve">«Վարչական իրավախախտումների վերաբերյալ» օրենսգրքում փոփոխություններ և լրացումներ կատարելու մասին և </w:t>
      </w:r>
      <w:r w:rsidR="00387CE9" w:rsidRPr="00E571DA">
        <w:rPr>
          <w:rFonts w:ascii="GHEA Grapalat" w:hAnsi="GHEA Grapalat" w:cs="Sylfaen"/>
          <w:sz w:val="24"/>
          <w:szCs w:val="26"/>
          <w:lang w:val="hy-AM"/>
        </w:rPr>
        <w:t xml:space="preserve">ՀՕ-536-Ն  օրենքը </w:t>
      </w:r>
      <w:r w:rsidRPr="00E571DA">
        <w:rPr>
          <w:rFonts w:ascii="GHEA Grapalat" w:hAnsi="GHEA Grapalat" w:cs="Sylfaen"/>
          <w:sz w:val="24"/>
          <w:szCs w:val="26"/>
          <w:lang w:val="hy-AM"/>
        </w:rPr>
        <w:t xml:space="preserve">«Առևտրի և ծառայությունների մասին» օրենքում լրացումներ կատարելու մասին։  Խոսքը վերաբերում է գազալցակայաններում և </w:t>
      </w:r>
      <w:r w:rsidRPr="00E571DA">
        <w:rPr>
          <w:rFonts w:ascii="GHEA Grapalat" w:hAnsi="GHEA Grapalat" w:cs="Sylfaen"/>
          <w:sz w:val="24"/>
          <w:szCs w:val="26"/>
          <w:lang w:val="hy-AM"/>
        </w:rPr>
        <w:lastRenderedPageBreak/>
        <w:t>բենզալցակայաններում ստուգումներին և պատասխանատվության մեխանիզմների փոփոխությանը:</w:t>
      </w:r>
    </w:p>
    <w:p w:rsidR="007C1B43" w:rsidRPr="00E571DA" w:rsidRDefault="007C1B43" w:rsidP="0084347E">
      <w:pPr>
        <w:spacing w:after="0" w:line="360" w:lineRule="auto"/>
        <w:ind w:firstLine="426"/>
        <w:jc w:val="both"/>
        <w:rPr>
          <w:rFonts w:ascii="GHEA Grapalat" w:hAnsi="GHEA Grapalat" w:cs="Sylfaen"/>
          <w:sz w:val="24"/>
          <w:szCs w:val="26"/>
          <w:lang w:val="hy-AM"/>
        </w:rPr>
      </w:pPr>
      <w:r w:rsidRPr="00E571DA">
        <w:rPr>
          <w:rFonts w:ascii="GHEA Grapalat" w:hAnsi="GHEA Grapalat" w:cs="Sylfaen"/>
          <w:sz w:val="24"/>
          <w:szCs w:val="26"/>
          <w:lang w:val="hy-AM"/>
        </w:rPr>
        <w:t xml:space="preserve">«Վարչական իրավախախտումների վերաբերյալ» ՀՀ օրենսգրքում փոփոխություն և լրացում կատարելու անհրաժեշտությունն առաջացել է՝ հաշվի առնելով այն հանգամանքը, որ սույն օրենսգրքի առկա հոդվածները պատշաճ կերպով չեն կարգավորում հեղուկացված ածխաջրածնային գազի, բնական գազի, բենզինի ու դիզելային վառելիքի սպառողների և վերը նշված վառելիք իրացնողների միջև իրավահարաբերությունները: </w:t>
      </w:r>
    </w:p>
    <w:p w:rsidR="007C1B43" w:rsidRPr="00E571DA" w:rsidRDefault="007C1B43" w:rsidP="0084347E">
      <w:pPr>
        <w:spacing w:after="0" w:line="360" w:lineRule="auto"/>
        <w:ind w:firstLine="426"/>
        <w:jc w:val="both"/>
        <w:rPr>
          <w:rFonts w:ascii="GHEA Grapalat" w:hAnsi="GHEA Grapalat" w:cs="Sylfaen"/>
          <w:sz w:val="24"/>
          <w:szCs w:val="26"/>
          <w:lang w:val="hy-AM"/>
        </w:rPr>
      </w:pPr>
      <w:r w:rsidRPr="00E571DA">
        <w:rPr>
          <w:rFonts w:ascii="GHEA Grapalat" w:hAnsi="GHEA Grapalat" w:cs="Sylfaen"/>
          <w:sz w:val="24"/>
          <w:szCs w:val="26"/>
          <w:lang w:val="hy-AM"/>
        </w:rPr>
        <w:t>Այս պահին թերլիցքավորման արդյունքում նշանակվող տուգանքը հաստատուն գումար է, որը անհամաչափ սանկցիա է նախատեսում՝ հաշվի առնելով տնտեսվարողների շրջանառության ծավալների տարբերությունները։ Ներկայացված փոփոխությամբ տուգանքի չափերը կսահմանվեն ըստ տնտեսվարողների շրջանառության ծավալների տարբերությունների։</w:t>
      </w:r>
    </w:p>
    <w:p w:rsidR="007C1B43" w:rsidRPr="00E571DA" w:rsidRDefault="007C1B43" w:rsidP="0084347E">
      <w:pPr>
        <w:spacing w:after="0" w:line="360" w:lineRule="auto"/>
        <w:ind w:firstLine="426"/>
        <w:jc w:val="both"/>
        <w:rPr>
          <w:rFonts w:ascii="GHEA Grapalat" w:hAnsi="GHEA Grapalat" w:cs="Sylfaen"/>
          <w:sz w:val="24"/>
          <w:szCs w:val="26"/>
          <w:lang w:val="hy-AM"/>
        </w:rPr>
      </w:pPr>
      <w:r w:rsidRPr="00E571DA">
        <w:rPr>
          <w:rFonts w:ascii="GHEA Grapalat" w:hAnsi="GHEA Grapalat" w:cs="Sylfaen"/>
          <w:sz w:val="24"/>
          <w:szCs w:val="26"/>
          <w:lang w:val="hy-AM"/>
        </w:rPr>
        <w:t>Ի լրումն վերոնշյալ փոփոխությունների՝ «Առևտրի և ծառայությունների մասին» օրենքում նախագծով առաջարկվել է կատարել լրացումներ, ըստ որի՝ լցակայանների կողմից թերլցման դեպք հայտնաբերելու դեպքում չափումների միասնականության ապահովման ոլորտում վերահսկողություն իրականացնող տեսչական մարմինը մեկ ամիս ժամկետով փակցելու է «Մենք տուգանվել ենք թերլիցքավորման համար» ցուցանակ:</w:t>
      </w:r>
    </w:p>
    <w:p w:rsidR="007C1B43" w:rsidRPr="00E571DA" w:rsidRDefault="007C1B43" w:rsidP="0084347E">
      <w:pPr>
        <w:spacing w:after="0" w:line="360" w:lineRule="auto"/>
        <w:ind w:firstLine="426"/>
        <w:jc w:val="both"/>
        <w:rPr>
          <w:rFonts w:ascii="GHEA Grapalat" w:hAnsi="GHEA Grapalat" w:cs="Sylfaen"/>
          <w:sz w:val="24"/>
          <w:szCs w:val="26"/>
          <w:lang w:val="hy-AM"/>
        </w:rPr>
      </w:pPr>
      <w:r w:rsidRPr="00E571DA">
        <w:rPr>
          <w:rFonts w:ascii="GHEA Grapalat" w:hAnsi="GHEA Grapalat" w:cs="Sylfaen"/>
          <w:sz w:val="24"/>
          <w:szCs w:val="26"/>
          <w:lang w:val="hy-AM"/>
        </w:rPr>
        <w:t>Բացի այդ, օրենքի նախագծով տնտեսվարող սուբյեկտները պարտավոր են լինելու ունենալ չափագիտության բնագավառում իրենց մոտ իրականացված նախորդ ստուգումների ժամկետների, արդյունքների մասին տեղեկատվություն պարունակող QR կոդեր:</w:t>
      </w:r>
    </w:p>
    <w:p w:rsidR="007C1B43" w:rsidRPr="00E571DA" w:rsidRDefault="007C1B43" w:rsidP="0084347E">
      <w:pPr>
        <w:spacing w:after="0" w:line="360" w:lineRule="auto"/>
        <w:ind w:firstLine="426"/>
        <w:jc w:val="both"/>
        <w:rPr>
          <w:rFonts w:ascii="GHEA Grapalat" w:hAnsi="GHEA Grapalat" w:cs="Sylfaen"/>
          <w:sz w:val="24"/>
          <w:szCs w:val="26"/>
          <w:lang w:val="hy-AM"/>
        </w:rPr>
      </w:pPr>
      <w:r w:rsidRPr="00E571DA">
        <w:rPr>
          <w:rFonts w:ascii="GHEA Grapalat" w:hAnsi="GHEA Grapalat" w:cs="Sylfaen"/>
          <w:sz w:val="24"/>
          <w:szCs w:val="26"/>
          <w:lang w:val="hy-AM"/>
        </w:rPr>
        <w:t>ՇՎՏՄ-ի նախաձեռնության արդյունքում 2022 թվականի հուլիսի 24-ին ուժի մեջ է մտել «Ավտոգազալցակայանների կառուցման և շահագործման տեխնիկական անվտանգության կանոնները սահմանելու մասին» ՀՀ կառավարության 2022 թվականի հուլիսի 21–ի N 1131-Ն որոշումը, որով էլ այժմ  կարգավորվում են ավտոգազալցակայանների կառուցման և շահագործման հետ կապված հարցերը։</w:t>
      </w:r>
    </w:p>
    <w:p w:rsidR="007C1B43" w:rsidRPr="00E571DA" w:rsidRDefault="007C1B43" w:rsidP="0084347E">
      <w:pPr>
        <w:spacing w:after="0" w:line="360" w:lineRule="auto"/>
        <w:ind w:firstLine="426"/>
        <w:jc w:val="both"/>
        <w:rPr>
          <w:rFonts w:ascii="GHEA Grapalat" w:hAnsi="GHEA Grapalat" w:cs="Sylfaen"/>
          <w:sz w:val="24"/>
          <w:szCs w:val="26"/>
          <w:lang w:val="hy-AM"/>
        </w:rPr>
      </w:pPr>
      <w:r w:rsidRPr="00E571DA">
        <w:rPr>
          <w:rFonts w:ascii="GHEA Grapalat" w:hAnsi="GHEA Grapalat" w:cs="Sylfaen"/>
          <w:sz w:val="24"/>
          <w:szCs w:val="26"/>
          <w:lang w:val="hy-AM"/>
        </w:rPr>
        <w:t>ՇՎՏՄ-ն նախատեսում է «ՀՀ</w:t>
      </w:r>
      <w:r w:rsidR="008F4F94" w:rsidRPr="00E571DA">
        <w:rPr>
          <w:rFonts w:ascii="GHEA Grapalat" w:hAnsi="GHEA Grapalat" w:cs="Sylfaen"/>
          <w:sz w:val="24"/>
          <w:szCs w:val="26"/>
          <w:lang w:val="hy-AM"/>
        </w:rPr>
        <w:t>-</w:t>
      </w:r>
      <w:r w:rsidRPr="00E571DA">
        <w:rPr>
          <w:rFonts w:ascii="GHEA Grapalat" w:hAnsi="GHEA Grapalat" w:cs="Sylfaen"/>
          <w:sz w:val="24"/>
          <w:szCs w:val="26"/>
          <w:lang w:val="hy-AM"/>
        </w:rPr>
        <w:t xml:space="preserve">ում ստուգումների կազմակերպման և անցկացման մասին»  ՀՀ օրենքում փոփոխություն կատարելու առաջարկ ներկայացնել, որով հնարավորություն </w:t>
      </w:r>
      <w:r w:rsidR="00193CDE" w:rsidRPr="00E571DA">
        <w:rPr>
          <w:rFonts w:ascii="GHEA Grapalat" w:hAnsi="GHEA Grapalat" w:cs="Sylfaen"/>
          <w:sz w:val="24"/>
          <w:szCs w:val="26"/>
          <w:lang w:val="hy-AM"/>
        </w:rPr>
        <w:t>կ</w:t>
      </w:r>
      <w:r w:rsidRPr="00E571DA">
        <w:rPr>
          <w:rFonts w:ascii="GHEA Grapalat" w:hAnsi="GHEA Grapalat" w:cs="Sylfaen"/>
          <w:sz w:val="24"/>
          <w:szCs w:val="26"/>
          <w:lang w:val="hy-AM"/>
        </w:rPr>
        <w:t xml:space="preserve">ընձեռնվի ստուգող մարմնի պաշտոնատար անձին   տնտեսվարող սուբյեկտին բացահայտված խախտումների և թերությունների վերացման ուղղությամբ </w:t>
      </w:r>
      <w:r w:rsidRPr="00E571DA">
        <w:rPr>
          <w:rFonts w:ascii="GHEA Grapalat" w:hAnsi="GHEA Grapalat" w:cs="Sylfaen"/>
          <w:sz w:val="24"/>
          <w:szCs w:val="26"/>
          <w:lang w:val="hy-AM"/>
        </w:rPr>
        <w:lastRenderedPageBreak/>
        <w:t>հանձնարարականներ (կարգադրագրեր) արձակել ոչ թե ստուգման ակտի հիման վրա, այլ  ստուգման ժամանակ խախտումների բացահայտման/արձանագրման հետ միաժամանակ։ Քանի որ ներկայումս  հանձնարարականներ (կարգադրագրեր) տրվում են ստուգման ակտի հիման վրա, դրա արդյունքում հայտնաբերված իրավախախտման պահից մինչև ստուգման ակտն ընկած ժամանակահատվածը հաճախ լինում են դեպքեր, երբ տնտեսվարողները տեխնիկական կանոնակարգերին չհամապատասխանող ապրանքը իրացնում են մինչև կարգադրագրի արձակումը։ Նշված առաջարկի ընդունման արդյունքում կկարգավորվի առաջացած խնդիրը։</w:t>
      </w:r>
    </w:p>
    <w:p w:rsidR="007C1B43" w:rsidRPr="00E571DA" w:rsidRDefault="007C1B43" w:rsidP="0084347E">
      <w:pPr>
        <w:spacing w:after="0" w:line="360" w:lineRule="auto"/>
        <w:ind w:firstLine="426"/>
        <w:jc w:val="both"/>
        <w:rPr>
          <w:rFonts w:ascii="GHEA Grapalat" w:hAnsi="GHEA Grapalat" w:cs="Sylfaen"/>
          <w:sz w:val="24"/>
          <w:szCs w:val="26"/>
          <w:lang w:val="hy-AM"/>
        </w:rPr>
      </w:pPr>
      <w:r w:rsidRPr="00E571DA">
        <w:rPr>
          <w:rFonts w:ascii="GHEA Grapalat" w:hAnsi="GHEA Grapalat" w:cs="Sylfaen"/>
          <w:sz w:val="24"/>
          <w:szCs w:val="26"/>
          <w:lang w:val="hy-AM"/>
        </w:rPr>
        <w:t>ՀՀ</w:t>
      </w:r>
      <w:r w:rsidR="008F4F94" w:rsidRPr="00E571DA">
        <w:rPr>
          <w:rFonts w:ascii="GHEA Grapalat" w:hAnsi="GHEA Grapalat" w:cs="Sylfaen"/>
          <w:sz w:val="24"/>
          <w:szCs w:val="26"/>
          <w:lang w:val="hy-AM"/>
        </w:rPr>
        <w:t>-</w:t>
      </w:r>
      <w:r w:rsidRPr="00E571DA">
        <w:rPr>
          <w:rFonts w:ascii="GHEA Grapalat" w:hAnsi="GHEA Grapalat" w:cs="Sylfaen"/>
          <w:sz w:val="24"/>
          <w:szCs w:val="26"/>
          <w:lang w:val="hy-AM"/>
        </w:rPr>
        <w:t>ում թանկարժեք մետաղների բնագավառում վերահսկողությունն առավել արդյունավետ դարձնելու նպատակով նախատեսվում է «Թանկարժեք մետաղների մասին» ՀՀ օրենքում  փոփոխություններ կատարելու առաջարկներ ներկայացնել, որով հնարավորություն կընձեռնվի ՇՎՏՄ–ին՝ թանկարժեք մետաղների մանրածախ վաճառք իրականացնող տնտեսվարողի մոտ հարգադրոշման անհամապատասխամության դեպքում միաժամանակ պատասխանատվության միջոց կիրառել նաև այդ իրը հարգադրոշողի նկատմամբ։</w:t>
      </w:r>
    </w:p>
    <w:p w:rsidR="006E4E5E" w:rsidRPr="00E571DA" w:rsidRDefault="007C1B43" w:rsidP="0084347E">
      <w:pPr>
        <w:spacing w:after="0" w:line="360" w:lineRule="auto"/>
        <w:ind w:firstLine="426"/>
        <w:jc w:val="both"/>
        <w:rPr>
          <w:rFonts w:ascii="GHEA Grapalat" w:hAnsi="GHEA Grapalat" w:cs="Sylfaen"/>
          <w:sz w:val="24"/>
          <w:szCs w:val="26"/>
          <w:lang w:val="hy-AM"/>
        </w:rPr>
      </w:pPr>
      <w:r w:rsidRPr="00E571DA">
        <w:rPr>
          <w:rFonts w:ascii="GHEA Grapalat" w:hAnsi="GHEA Grapalat" w:cs="Sylfaen"/>
          <w:sz w:val="24"/>
          <w:szCs w:val="26"/>
          <w:lang w:val="hy-AM"/>
        </w:rPr>
        <w:t>Նախատեսվում է նաև նշված ոլորտում կատարված իրավախախտումների տուգանքի չափում փոփոխություն իրականացնել և ապահովել կատարված իրավախախտման և նշանակված տուգանքի համաչափությունը։</w:t>
      </w:r>
    </w:p>
    <w:p w:rsidR="006E4E5E" w:rsidRPr="00E571DA" w:rsidRDefault="006E4E5E" w:rsidP="0084347E">
      <w:pPr>
        <w:spacing w:after="0" w:line="360" w:lineRule="auto"/>
        <w:ind w:firstLine="426"/>
        <w:jc w:val="both"/>
        <w:rPr>
          <w:rFonts w:ascii="GHEA Grapalat" w:hAnsi="GHEA Grapalat"/>
          <w:sz w:val="24"/>
          <w:szCs w:val="26"/>
          <w:lang w:val="hy-AM"/>
        </w:rPr>
      </w:pPr>
      <w:r w:rsidRPr="00E571DA">
        <w:rPr>
          <w:rFonts w:ascii="GHEA Grapalat" w:hAnsi="GHEA Grapalat"/>
          <w:sz w:val="24"/>
          <w:szCs w:val="26"/>
          <w:lang w:val="hy-AM"/>
        </w:rPr>
        <w:t>ՇՎՏՄ-ի գործունեությունը կարգավորող նորմատիվ իրավական ակտերի ցանկը տրված է հավելված 1-ո</w:t>
      </w:r>
      <w:r w:rsidR="00193CDE" w:rsidRPr="00E571DA">
        <w:rPr>
          <w:rFonts w:ascii="GHEA Grapalat" w:hAnsi="GHEA Grapalat"/>
          <w:sz w:val="24"/>
          <w:szCs w:val="26"/>
          <w:lang w:val="hy-AM"/>
        </w:rPr>
        <w:t>ւմ</w:t>
      </w:r>
      <w:r w:rsidRPr="00E571DA">
        <w:rPr>
          <w:rFonts w:ascii="GHEA Grapalat" w:hAnsi="GHEA Grapalat"/>
          <w:sz w:val="24"/>
          <w:szCs w:val="26"/>
          <w:lang w:val="hy-AM"/>
        </w:rPr>
        <w:t>:</w:t>
      </w:r>
    </w:p>
    <w:p w:rsidR="00807541" w:rsidRPr="00E571DA" w:rsidRDefault="00807541" w:rsidP="00807541">
      <w:pPr>
        <w:spacing w:after="0" w:line="240" w:lineRule="auto"/>
        <w:jc w:val="both"/>
        <w:rPr>
          <w:rFonts w:ascii="GHEA Grapalat" w:eastAsia="Times New Roman" w:hAnsi="GHEA Grapalat" w:cs="Sylfaen"/>
          <w:b/>
          <w:sz w:val="24"/>
          <w:szCs w:val="26"/>
          <w:lang w:val="hy-AM"/>
        </w:rPr>
      </w:pPr>
    </w:p>
    <w:p w:rsidR="00A54C59" w:rsidRPr="00E571DA" w:rsidRDefault="00A54C59" w:rsidP="00807541">
      <w:pPr>
        <w:spacing w:after="0" w:line="240" w:lineRule="auto"/>
        <w:jc w:val="both"/>
        <w:rPr>
          <w:rFonts w:ascii="GHEA Grapalat" w:eastAsia="Times New Roman" w:hAnsi="GHEA Grapalat" w:cs="Sylfaen"/>
          <w:b/>
          <w:sz w:val="24"/>
          <w:szCs w:val="26"/>
          <w:lang w:val="hy-AM"/>
        </w:rPr>
      </w:pPr>
    </w:p>
    <w:p w:rsidR="006E4E5E" w:rsidRPr="00E571DA" w:rsidRDefault="006E4E5E" w:rsidP="00807541">
      <w:pPr>
        <w:pStyle w:val="ListParagraph"/>
        <w:numPr>
          <w:ilvl w:val="0"/>
          <w:numId w:val="3"/>
        </w:numPr>
        <w:spacing w:after="0" w:line="240" w:lineRule="auto"/>
        <w:ind w:left="426" w:hanging="426"/>
        <w:jc w:val="center"/>
        <w:rPr>
          <w:rFonts w:ascii="GHEA Grapalat" w:hAnsi="GHEA Grapalat" w:cs="Sylfaen"/>
          <w:b/>
          <w:sz w:val="24"/>
          <w:szCs w:val="26"/>
          <w:lang w:val="hy-AM"/>
        </w:rPr>
      </w:pPr>
      <w:r w:rsidRPr="00E571DA">
        <w:rPr>
          <w:rFonts w:ascii="GHEA Grapalat" w:hAnsi="GHEA Grapalat" w:cs="Sylfaen"/>
          <w:b/>
          <w:sz w:val="24"/>
          <w:szCs w:val="26"/>
          <w:lang w:val="hy-AM"/>
        </w:rPr>
        <w:t>Պաշտոնատար անձանց գործողությունների կամ անգործության դեմ բողոքները</w:t>
      </w:r>
    </w:p>
    <w:p w:rsidR="005640A1" w:rsidRPr="00E571DA" w:rsidRDefault="005640A1" w:rsidP="005640A1">
      <w:pPr>
        <w:spacing w:after="0" w:line="240" w:lineRule="auto"/>
        <w:jc w:val="both"/>
        <w:rPr>
          <w:rFonts w:ascii="GHEA Grapalat" w:hAnsi="GHEA Grapalat"/>
          <w:sz w:val="24"/>
          <w:szCs w:val="26"/>
          <w:lang w:val="hy-AM"/>
        </w:rPr>
      </w:pPr>
    </w:p>
    <w:p w:rsidR="006E4E5E" w:rsidRPr="00E571DA" w:rsidRDefault="006E4E5E" w:rsidP="0084347E">
      <w:pPr>
        <w:spacing w:after="0" w:line="360" w:lineRule="auto"/>
        <w:ind w:firstLine="426"/>
        <w:jc w:val="both"/>
        <w:rPr>
          <w:rFonts w:ascii="GHEA Grapalat" w:hAnsi="GHEA Grapalat"/>
          <w:sz w:val="24"/>
          <w:szCs w:val="26"/>
          <w:lang w:val="hy-AM"/>
        </w:rPr>
      </w:pPr>
      <w:r w:rsidRPr="00E571DA">
        <w:rPr>
          <w:rFonts w:ascii="GHEA Grapalat" w:hAnsi="GHEA Grapalat"/>
          <w:sz w:val="24"/>
          <w:szCs w:val="26"/>
          <w:lang w:val="hy-AM"/>
        </w:rPr>
        <w:t>20</w:t>
      </w:r>
      <w:r w:rsidR="007C1B43" w:rsidRPr="00E571DA">
        <w:rPr>
          <w:rFonts w:ascii="GHEA Grapalat" w:hAnsi="GHEA Grapalat"/>
          <w:sz w:val="24"/>
          <w:szCs w:val="26"/>
          <w:lang w:val="hy-AM"/>
        </w:rPr>
        <w:t>20</w:t>
      </w:r>
      <w:r w:rsidRPr="00E571DA">
        <w:rPr>
          <w:rFonts w:ascii="GHEA Grapalat" w:hAnsi="GHEA Grapalat"/>
          <w:sz w:val="24"/>
          <w:szCs w:val="26"/>
          <w:lang w:val="hy-AM"/>
        </w:rPr>
        <w:t xml:space="preserve"> թվականի ընթացքում ՇՎՏՄ-ի </w:t>
      </w:r>
      <w:r w:rsidR="005F370B" w:rsidRPr="00E571DA">
        <w:rPr>
          <w:rFonts w:ascii="GHEA Grapalat" w:hAnsi="GHEA Grapalat"/>
          <w:sz w:val="24"/>
          <w:szCs w:val="26"/>
          <w:lang w:val="hy-AM"/>
        </w:rPr>
        <w:t xml:space="preserve">գործողությունների դեմ վարչական ակտերը անվավեր ճանաչելու պահանջով ներկայացվել է </w:t>
      </w:r>
      <w:r w:rsidRPr="00E571DA">
        <w:rPr>
          <w:rFonts w:ascii="GHEA Grapalat" w:hAnsi="GHEA Grapalat"/>
          <w:sz w:val="24"/>
          <w:szCs w:val="26"/>
          <w:lang w:val="hy-AM"/>
        </w:rPr>
        <w:t xml:space="preserve">թվով </w:t>
      </w:r>
      <w:r w:rsidR="007C1B43" w:rsidRPr="00E571DA">
        <w:rPr>
          <w:rFonts w:ascii="GHEA Grapalat" w:hAnsi="GHEA Grapalat"/>
          <w:sz w:val="24"/>
          <w:szCs w:val="26"/>
          <w:lang w:val="hy-AM"/>
        </w:rPr>
        <w:t>12</w:t>
      </w:r>
      <w:r w:rsidR="00F736C1" w:rsidRPr="00E571DA">
        <w:rPr>
          <w:rFonts w:ascii="GHEA Grapalat" w:hAnsi="GHEA Grapalat"/>
          <w:sz w:val="24"/>
          <w:szCs w:val="26"/>
          <w:lang w:val="hy-AM"/>
        </w:rPr>
        <w:t xml:space="preserve"> </w:t>
      </w:r>
      <w:r w:rsidRPr="00E571DA">
        <w:rPr>
          <w:rFonts w:ascii="GHEA Grapalat" w:hAnsi="GHEA Grapalat"/>
          <w:sz w:val="24"/>
          <w:szCs w:val="26"/>
          <w:lang w:val="hy-AM"/>
        </w:rPr>
        <w:t>հայցադիմում</w:t>
      </w:r>
      <w:r w:rsidR="005F370B" w:rsidRPr="00E571DA">
        <w:rPr>
          <w:rFonts w:ascii="GHEA Grapalat" w:hAnsi="GHEA Grapalat"/>
          <w:sz w:val="24"/>
          <w:szCs w:val="26"/>
          <w:lang w:val="hy-AM"/>
        </w:rPr>
        <w:t>,</w:t>
      </w:r>
      <w:r w:rsidRPr="00E571DA">
        <w:rPr>
          <w:rFonts w:ascii="GHEA Grapalat" w:hAnsi="GHEA Grapalat"/>
          <w:sz w:val="24"/>
          <w:szCs w:val="26"/>
          <w:lang w:val="hy-AM"/>
        </w:rPr>
        <w:t xml:space="preserve"> 202</w:t>
      </w:r>
      <w:r w:rsidR="007C1B43" w:rsidRPr="00E571DA">
        <w:rPr>
          <w:rFonts w:ascii="GHEA Grapalat" w:hAnsi="GHEA Grapalat"/>
          <w:sz w:val="24"/>
          <w:szCs w:val="26"/>
          <w:lang w:val="hy-AM"/>
        </w:rPr>
        <w:t>1</w:t>
      </w:r>
      <w:r w:rsidRPr="00E571DA">
        <w:rPr>
          <w:rFonts w:ascii="GHEA Grapalat" w:hAnsi="GHEA Grapalat"/>
          <w:sz w:val="24"/>
          <w:szCs w:val="26"/>
          <w:lang w:val="hy-AM"/>
        </w:rPr>
        <w:t xml:space="preserve"> թվականին՝ </w:t>
      </w:r>
      <w:r w:rsidR="007C1B43" w:rsidRPr="00E571DA">
        <w:rPr>
          <w:rFonts w:ascii="GHEA Grapalat" w:hAnsi="GHEA Grapalat"/>
          <w:sz w:val="24"/>
          <w:szCs w:val="26"/>
          <w:lang w:val="hy-AM"/>
        </w:rPr>
        <w:t>35</w:t>
      </w:r>
      <w:r w:rsidRPr="00E571DA">
        <w:rPr>
          <w:rFonts w:ascii="GHEA Grapalat" w:hAnsi="GHEA Grapalat"/>
          <w:sz w:val="24"/>
          <w:szCs w:val="26"/>
          <w:lang w:val="hy-AM"/>
        </w:rPr>
        <w:t xml:space="preserve"> հայցադիմում, իսկ 202</w:t>
      </w:r>
      <w:r w:rsidR="007C1B43" w:rsidRPr="00E571DA">
        <w:rPr>
          <w:rFonts w:ascii="GHEA Grapalat" w:hAnsi="GHEA Grapalat"/>
          <w:sz w:val="24"/>
          <w:szCs w:val="26"/>
          <w:lang w:val="hy-AM"/>
        </w:rPr>
        <w:t>2</w:t>
      </w:r>
      <w:r w:rsidRPr="00E571DA">
        <w:rPr>
          <w:rFonts w:ascii="GHEA Grapalat" w:hAnsi="GHEA Grapalat"/>
          <w:sz w:val="24"/>
          <w:szCs w:val="26"/>
          <w:lang w:val="hy-AM"/>
        </w:rPr>
        <w:t xml:space="preserve"> թվականին՝ </w:t>
      </w:r>
      <w:r w:rsidR="009A767F" w:rsidRPr="00E571DA">
        <w:rPr>
          <w:rFonts w:ascii="GHEA Grapalat" w:hAnsi="GHEA Grapalat"/>
          <w:sz w:val="24"/>
          <w:szCs w:val="26"/>
          <w:lang w:val="hy-AM"/>
        </w:rPr>
        <w:t>64</w:t>
      </w:r>
      <w:r w:rsidR="0014616A" w:rsidRPr="00E571DA">
        <w:rPr>
          <w:rFonts w:ascii="GHEA Grapalat" w:hAnsi="GHEA Grapalat"/>
          <w:sz w:val="24"/>
          <w:szCs w:val="26"/>
          <w:lang w:val="hy-AM"/>
        </w:rPr>
        <w:t xml:space="preserve"> </w:t>
      </w:r>
      <w:r w:rsidR="005F370B" w:rsidRPr="00E571DA">
        <w:rPr>
          <w:rFonts w:ascii="GHEA Grapalat" w:hAnsi="GHEA Grapalat"/>
          <w:sz w:val="24"/>
          <w:szCs w:val="26"/>
          <w:lang w:val="hy-AM"/>
        </w:rPr>
        <w:t>հայցադիմում:</w:t>
      </w:r>
    </w:p>
    <w:p w:rsidR="005F370B" w:rsidRPr="00E571DA" w:rsidRDefault="005F370B" w:rsidP="0084347E">
      <w:pPr>
        <w:spacing w:after="0" w:line="360" w:lineRule="auto"/>
        <w:ind w:firstLine="426"/>
        <w:jc w:val="both"/>
        <w:rPr>
          <w:rFonts w:ascii="GHEA Grapalat" w:hAnsi="GHEA Grapalat"/>
          <w:sz w:val="24"/>
          <w:szCs w:val="26"/>
          <w:lang w:val="hy-AM"/>
        </w:rPr>
      </w:pPr>
      <w:r w:rsidRPr="00E571DA">
        <w:rPr>
          <w:rFonts w:ascii="GHEA Grapalat" w:hAnsi="GHEA Grapalat"/>
          <w:sz w:val="24"/>
          <w:szCs w:val="26"/>
          <w:lang w:val="hy-AM"/>
        </w:rPr>
        <w:t xml:space="preserve">2022 թվականի ընթացքում հօգուտ ՇՎՏՄ-ի ՀՀ վարչական դատարանի </w:t>
      </w:r>
      <w:r w:rsidR="009A767F" w:rsidRPr="00E571DA">
        <w:rPr>
          <w:rFonts w:ascii="GHEA Grapalat" w:hAnsi="GHEA Grapalat"/>
          <w:sz w:val="24"/>
          <w:szCs w:val="26"/>
          <w:lang w:val="hy-AM"/>
        </w:rPr>
        <w:t>կ</w:t>
      </w:r>
      <w:r w:rsidRPr="00E571DA">
        <w:rPr>
          <w:rFonts w:ascii="GHEA Grapalat" w:hAnsi="GHEA Grapalat"/>
          <w:sz w:val="24"/>
          <w:szCs w:val="26"/>
          <w:lang w:val="hy-AM"/>
        </w:rPr>
        <w:t xml:space="preserve">ողմից կայացվել է </w:t>
      </w:r>
      <w:r w:rsidR="009A767F" w:rsidRPr="00E571DA">
        <w:rPr>
          <w:rFonts w:ascii="GHEA Grapalat" w:hAnsi="GHEA Grapalat"/>
          <w:sz w:val="24"/>
          <w:szCs w:val="26"/>
          <w:lang w:val="hy-AM"/>
        </w:rPr>
        <w:t>6</w:t>
      </w:r>
      <w:r w:rsidRPr="00E571DA">
        <w:rPr>
          <w:rFonts w:ascii="GHEA Grapalat" w:hAnsi="GHEA Grapalat"/>
          <w:sz w:val="24"/>
          <w:szCs w:val="26"/>
          <w:lang w:val="hy-AM"/>
        </w:rPr>
        <w:t xml:space="preserve"> վճիռ (մերժված), իսկ </w:t>
      </w:r>
      <w:r w:rsidR="009A767F" w:rsidRPr="00E571DA">
        <w:rPr>
          <w:rFonts w:ascii="GHEA Grapalat" w:hAnsi="GHEA Grapalat"/>
          <w:sz w:val="24"/>
          <w:szCs w:val="26"/>
          <w:lang w:val="hy-AM"/>
        </w:rPr>
        <w:t xml:space="preserve">ՇՎՏՄ-ի դեմ </w:t>
      </w:r>
      <w:r w:rsidRPr="00E571DA">
        <w:rPr>
          <w:rFonts w:ascii="GHEA Grapalat" w:hAnsi="GHEA Grapalat"/>
          <w:sz w:val="24"/>
          <w:szCs w:val="26"/>
          <w:lang w:val="hy-AM"/>
        </w:rPr>
        <w:t>՝</w:t>
      </w:r>
      <w:r w:rsidR="009A767F" w:rsidRPr="00E571DA">
        <w:rPr>
          <w:rFonts w:ascii="GHEA Grapalat" w:hAnsi="GHEA Grapalat"/>
          <w:sz w:val="24"/>
          <w:szCs w:val="26"/>
          <w:lang w:val="hy-AM"/>
        </w:rPr>
        <w:t xml:space="preserve"> 15</w:t>
      </w:r>
      <w:r w:rsidRPr="00E571DA">
        <w:rPr>
          <w:rFonts w:ascii="GHEA Grapalat" w:hAnsi="GHEA Grapalat"/>
          <w:sz w:val="24"/>
          <w:szCs w:val="26"/>
          <w:lang w:val="hy-AM"/>
        </w:rPr>
        <w:t xml:space="preserve"> վճիռ (բավարված) և </w:t>
      </w:r>
      <w:r w:rsidR="009A767F" w:rsidRPr="00E571DA">
        <w:rPr>
          <w:rFonts w:ascii="GHEA Grapalat" w:hAnsi="GHEA Grapalat"/>
          <w:sz w:val="24"/>
          <w:szCs w:val="26"/>
          <w:lang w:val="hy-AM"/>
        </w:rPr>
        <w:t>43</w:t>
      </w:r>
      <w:r w:rsidRPr="00E571DA">
        <w:rPr>
          <w:rFonts w:ascii="GHEA Grapalat" w:hAnsi="GHEA Grapalat"/>
          <w:sz w:val="24"/>
          <w:szCs w:val="26"/>
          <w:lang w:val="hy-AM"/>
        </w:rPr>
        <w:t xml:space="preserve"> հայցադիմում դեռևս գտնվում է դատաքննության փուլում:</w:t>
      </w:r>
      <w:r w:rsidR="009A767F" w:rsidRPr="00E571DA">
        <w:rPr>
          <w:rFonts w:ascii="GHEA Grapalat" w:hAnsi="GHEA Grapalat"/>
          <w:sz w:val="24"/>
          <w:szCs w:val="26"/>
          <w:lang w:val="hy-AM"/>
        </w:rPr>
        <w:t xml:space="preserve"> 2022 թվականի ընթացքում ՀՀ վարչական դատարանի կողմից ՇՎՏՄ-ի դեմ կայացված բոլոր վճիռները բողոքարկվել են ՀՀ վերաքննիչ վարչական դատարան և գտնվում են ընթացքում: </w:t>
      </w:r>
    </w:p>
    <w:p w:rsidR="006E4E5E" w:rsidRPr="00E571DA" w:rsidRDefault="006E4E5E" w:rsidP="00807541">
      <w:pPr>
        <w:pStyle w:val="ListParagraph"/>
        <w:numPr>
          <w:ilvl w:val="0"/>
          <w:numId w:val="3"/>
        </w:numPr>
        <w:spacing w:after="0" w:line="240" w:lineRule="auto"/>
        <w:ind w:left="426" w:hanging="426"/>
        <w:jc w:val="center"/>
        <w:rPr>
          <w:rFonts w:ascii="GHEA Grapalat" w:hAnsi="GHEA Grapalat" w:cs="Sylfaen"/>
          <w:b/>
          <w:sz w:val="24"/>
          <w:szCs w:val="26"/>
          <w:lang w:val="hy-AM"/>
        </w:rPr>
      </w:pPr>
      <w:r w:rsidRPr="00E571DA">
        <w:rPr>
          <w:rFonts w:ascii="GHEA Grapalat" w:hAnsi="GHEA Grapalat" w:cs="Sylfaen"/>
          <w:b/>
          <w:sz w:val="24"/>
          <w:szCs w:val="26"/>
          <w:lang w:val="hy-AM"/>
        </w:rPr>
        <w:lastRenderedPageBreak/>
        <w:t>Վերահսկման ոլորտի իրավիճակի կանխատեսումը</w:t>
      </w:r>
    </w:p>
    <w:p w:rsidR="006E4E5E" w:rsidRPr="00E571DA" w:rsidRDefault="006E4E5E" w:rsidP="00807541">
      <w:pPr>
        <w:pStyle w:val="NormalWeb"/>
        <w:shd w:val="clear" w:color="auto" w:fill="FFFFFF"/>
        <w:spacing w:before="0" w:beforeAutospacing="0" w:after="0" w:afterAutospacing="0"/>
        <w:jc w:val="both"/>
        <w:rPr>
          <w:rFonts w:ascii="GHEA Grapalat" w:hAnsi="GHEA Grapalat" w:cs="Sylfaen"/>
          <w:b/>
          <w:szCs w:val="26"/>
          <w:lang w:val="hy-AM"/>
        </w:rPr>
      </w:pPr>
    </w:p>
    <w:p w:rsidR="006E4E5E" w:rsidRPr="00E571DA" w:rsidRDefault="006E4E5E" w:rsidP="0084347E">
      <w:pPr>
        <w:spacing w:after="0" w:line="360" w:lineRule="auto"/>
        <w:ind w:firstLine="426"/>
        <w:jc w:val="both"/>
        <w:rPr>
          <w:rFonts w:ascii="GHEA Grapalat" w:hAnsi="GHEA Grapalat" w:cs="Sylfaen"/>
          <w:sz w:val="24"/>
          <w:szCs w:val="26"/>
          <w:lang w:val="hy-AM"/>
        </w:rPr>
      </w:pPr>
      <w:r w:rsidRPr="00E571DA">
        <w:rPr>
          <w:rFonts w:ascii="GHEA Grapalat" w:hAnsi="GHEA Grapalat" w:cs="Sylfaen"/>
          <w:sz w:val="24"/>
          <w:szCs w:val="26"/>
          <w:lang w:val="hy-AM"/>
        </w:rPr>
        <w:t>ՇՎՏՄ-ն շարունակական և հետևողական աշխատանքի արդյուքնում կանխատեսում է 202</w:t>
      </w:r>
      <w:r w:rsidR="006F3147" w:rsidRPr="00E571DA">
        <w:rPr>
          <w:rFonts w:ascii="GHEA Grapalat" w:hAnsi="GHEA Grapalat" w:cs="Sylfaen"/>
          <w:sz w:val="24"/>
          <w:szCs w:val="26"/>
          <w:lang w:val="hy-AM"/>
        </w:rPr>
        <w:t>3</w:t>
      </w:r>
      <w:r w:rsidRPr="00E571DA">
        <w:rPr>
          <w:rFonts w:ascii="GHEA Grapalat" w:hAnsi="GHEA Grapalat" w:cs="Sylfaen"/>
          <w:sz w:val="24"/>
          <w:szCs w:val="26"/>
          <w:lang w:val="hy-AM"/>
        </w:rPr>
        <w:t xml:space="preserve"> թվականի ստորև ներկայացված ցուցանիշների մասով՝</w:t>
      </w:r>
    </w:p>
    <w:p w:rsidR="006E4E5E" w:rsidRPr="00E571DA" w:rsidRDefault="006E4E5E" w:rsidP="0084347E">
      <w:pPr>
        <w:pStyle w:val="ListParagraph"/>
        <w:numPr>
          <w:ilvl w:val="0"/>
          <w:numId w:val="7"/>
        </w:numPr>
        <w:spacing w:after="0" w:line="360" w:lineRule="auto"/>
        <w:ind w:left="426"/>
        <w:jc w:val="both"/>
        <w:rPr>
          <w:rFonts w:ascii="GHEA Grapalat" w:hAnsi="GHEA Grapalat"/>
          <w:sz w:val="24"/>
          <w:szCs w:val="26"/>
          <w:lang w:val="hy-AM"/>
        </w:rPr>
      </w:pPr>
      <w:r w:rsidRPr="00E571DA">
        <w:rPr>
          <w:rFonts w:ascii="GHEA Grapalat" w:hAnsi="GHEA Grapalat" w:cs="Sylfaen"/>
          <w:sz w:val="24"/>
          <w:szCs w:val="26"/>
          <w:lang w:val="hy-AM"/>
        </w:rPr>
        <w:t>համապատասխանության գնահատման ոլորտում՝ իրազեկման մակարդակի բարձրացման, ինչպես նաև վերահսկողական գործառույթի գործիքակազմի կիրառմամբ ապահովել համապատասխանության գնահատման ընթացակարգ անցած ոչ պարենային արտադրանքի աճ,</w:t>
      </w:r>
    </w:p>
    <w:p w:rsidR="006E4E5E" w:rsidRPr="00E571DA" w:rsidRDefault="006E4E5E" w:rsidP="0084347E">
      <w:pPr>
        <w:pStyle w:val="ListParagraph"/>
        <w:numPr>
          <w:ilvl w:val="0"/>
          <w:numId w:val="7"/>
        </w:numPr>
        <w:spacing w:after="0" w:line="360" w:lineRule="auto"/>
        <w:ind w:left="426"/>
        <w:jc w:val="both"/>
        <w:rPr>
          <w:rFonts w:ascii="GHEA Grapalat" w:hAnsi="GHEA Grapalat"/>
          <w:sz w:val="24"/>
          <w:szCs w:val="26"/>
          <w:lang w:val="hy-AM"/>
        </w:rPr>
      </w:pPr>
      <w:r w:rsidRPr="00E571DA">
        <w:rPr>
          <w:rFonts w:ascii="GHEA Grapalat" w:hAnsi="GHEA Grapalat" w:cs="Sylfaen"/>
          <w:sz w:val="24"/>
          <w:szCs w:val="26"/>
          <w:lang w:val="hy-AM"/>
        </w:rPr>
        <w:t>չափագիտության ոլորտում՝ չափագիտական պետական լիազոր մարմնի հետ համագործակցության մակարդակի բարձրացման և վերահսկողական գործառույթի իրականացմամբ ապահովել ստուգաչափված չափման միջոցների շահագործման աճ,</w:t>
      </w:r>
    </w:p>
    <w:p w:rsidR="006E4E5E" w:rsidRPr="00E571DA" w:rsidRDefault="006E4E5E" w:rsidP="0084347E">
      <w:pPr>
        <w:pStyle w:val="ListParagraph"/>
        <w:numPr>
          <w:ilvl w:val="0"/>
          <w:numId w:val="7"/>
        </w:numPr>
        <w:spacing w:after="0" w:line="360" w:lineRule="auto"/>
        <w:ind w:left="426"/>
        <w:jc w:val="both"/>
        <w:rPr>
          <w:rFonts w:ascii="GHEA Grapalat" w:hAnsi="GHEA Grapalat"/>
          <w:sz w:val="24"/>
          <w:szCs w:val="26"/>
          <w:lang w:val="hy-AM"/>
        </w:rPr>
      </w:pPr>
      <w:r w:rsidRPr="00E571DA">
        <w:rPr>
          <w:rFonts w:ascii="GHEA Grapalat" w:hAnsi="GHEA Grapalat" w:cs="Sylfaen"/>
          <w:sz w:val="24"/>
          <w:szCs w:val="26"/>
          <w:lang w:val="hy-AM"/>
        </w:rPr>
        <w:t>մակնշման ոլորտում՝ սպառողների իրազեկման մակարդակի բարձրացման, շուկայի ուսումնասիրության և վերահսկողական գործառույթի գործիքակազմի կիրառմամբ ապահովել առանց մակնշման կամ թերի մակնշմամբ ոչ պարենային արտադրանքի իրացման նվազում,</w:t>
      </w:r>
    </w:p>
    <w:p w:rsidR="006E4E5E" w:rsidRPr="00E571DA" w:rsidRDefault="006E4E5E" w:rsidP="0084347E">
      <w:pPr>
        <w:pStyle w:val="ListParagraph"/>
        <w:numPr>
          <w:ilvl w:val="0"/>
          <w:numId w:val="7"/>
        </w:numPr>
        <w:spacing w:after="0" w:line="360" w:lineRule="auto"/>
        <w:ind w:left="426"/>
        <w:jc w:val="both"/>
        <w:rPr>
          <w:rFonts w:ascii="GHEA Grapalat" w:hAnsi="GHEA Grapalat" w:cs="Sylfaen"/>
          <w:sz w:val="24"/>
          <w:szCs w:val="26"/>
          <w:lang w:val="hy-AM"/>
        </w:rPr>
      </w:pPr>
      <w:r w:rsidRPr="00E571DA">
        <w:rPr>
          <w:rFonts w:ascii="GHEA Grapalat" w:hAnsi="GHEA Grapalat" w:cs="Sylfaen"/>
          <w:sz w:val="24"/>
          <w:szCs w:val="26"/>
          <w:lang w:val="hy-AM"/>
        </w:rPr>
        <w:t xml:space="preserve">ոչ պարենային արտադրանքների ոլորտում՝ </w:t>
      </w:r>
      <w:r w:rsidRPr="00E571DA">
        <w:rPr>
          <w:rFonts w:ascii="GHEA Grapalat" w:hAnsi="GHEA Grapalat"/>
          <w:sz w:val="24"/>
          <w:szCs w:val="26"/>
          <w:lang w:val="hy-AM"/>
        </w:rPr>
        <w:t>անվտանգության ցուցանիշների պահպանման աճ</w:t>
      </w:r>
      <w:r w:rsidR="006F3147" w:rsidRPr="00E571DA">
        <w:rPr>
          <w:rFonts w:ascii="GHEA Grapalat" w:hAnsi="GHEA Grapalat"/>
          <w:sz w:val="24"/>
          <w:szCs w:val="26"/>
          <w:lang w:val="hy-AM"/>
        </w:rPr>
        <w:t>,</w:t>
      </w:r>
    </w:p>
    <w:p w:rsidR="006F3147" w:rsidRPr="00E571DA" w:rsidRDefault="005077C2" w:rsidP="0084347E">
      <w:pPr>
        <w:pStyle w:val="ListParagraph"/>
        <w:numPr>
          <w:ilvl w:val="0"/>
          <w:numId w:val="7"/>
        </w:numPr>
        <w:spacing w:after="0" w:line="360" w:lineRule="auto"/>
        <w:ind w:left="426"/>
        <w:jc w:val="both"/>
        <w:rPr>
          <w:rFonts w:ascii="GHEA Grapalat" w:hAnsi="GHEA Grapalat" w:cs="Sylfaen"/>
          <w:sz w:val="24"/>
          <w:szCs w:val="26"/>
          <w:lang w:val="hy-AM"/>
        </w:rPr>
      </w:pPr>
      <w:r w:rsidRPr="00E571DA">
        <w:rPr>
          <w:rFonts w:ascii="GHEA Grapalat" w:hAnsi="GHEA Grapalat" w:cs="Sylfaen"/>
          <w:sz w:val="24"/>
          <w:szCs w:val="26"/>
          <w:lang w:val="hy-AM"/>
        </w:rPr>
        <w:t>թանկարժեք մետաղներից պատրաստված իրերի ոլորտում՝ կանխել թանկարժեք մետաղներից պատրաստված իրի իրական հարգից ավելի բարձր հարգի դրոշմումը,</w:t>
      </w:r>
    </w:p>
    <w:p w:rsidR="005077C2" w:rsidRPr="00E571DA" w:rsidRDefault="005077C2" w:rsidP="0084347E">
      <w:pPr>
        <w:pStyle w:val="ListParagraph"/>
        <w:numPr>
          <w:ilvl w:val="0"/>
          <w:numId w:val="7"/>
        </w:numPr>
        <w:spacing w:after="0" w:line="360" w:lineRule="auto"/>
        <w:ind w:left="426"/>
        <w:jc w:val="both"/>
        <w:rPr>
          <w:rFonts w:ascii="GHEA Grapalat" w:hAnsi="GHEA Grapalat" w:cs="Sylfaen"/>
          <w:sz w:val="24"/>
          <w:szCs w:val="26"/>
          <w:lang w:val="hy-AM"/>
        </w:rPr>
      </w:pPr>
      <w:r w:rsidRPr="00E571DA">
        <w:rPr>
          <w:rFonts w:ascii="GHEA Grapalat" w:hAnsi="GHEA Grapalat"/>
          <w:color w:val="000000" w:themeColor="text1"/>
          <w:sz w:val="24"/>
          <w:szCs w:val="26"/>
          <w:lang w:val="hy-AM"/>
        </w:rPr>
        <w:t>Արտադրական կանեփի ոլորտում կանխել արտադրական կանեփ մշակաբույս</w:t>
      </w:r>
      <w:r w:rsidR="00C273B2" w:rsidRPr="00E571DA">
        <w:rPr>
          <w:rFonts w:ascii="GHEA Grapalat" w:hAnsi="GHEA Grapalat"/>
          <w:color w:val="000000" w:themeColor="text1"/>
          <w:sz w:val="24"/>
          <w:szCs w:val="26"/>
          <w:lang w:val="hy-AM"/>
        </w:rPr>
        <w:t>ի</w:t>
      </w:r>
      <w:r w:rsidRPr="00E571DA">
        <w:rPr>
          <w:rFonts w:ascii="GHEA Grapalat" w:hAnsi="GHEA Grapalat"/>
          <w:color w:val="000000" w:themeColor="text1"/>
          <w:sz w:val="24"/>
          <w:szCs w:val="26"/>
          <w:lang w:val="hy-AM"/>
        </w:rPr>
        <w:t xml:space="preserve"> նմուշառված զանգվածում տետրահիդրոկաննաբինոլի (THC) տոկոսային պարունակության գերազանցումը 0,3 տոկոսից:</w:t>
      </w:r>
    </w:p>
    <w:p w:rsidR="008F4F94" w:rsidRPr="00E571DA" w:rsidRDefault="008F4F94" w:rsidP="008F4F94">
      <w:pPr>
        <w:spacing w:after="0" w:line="240" w:lineRule="auto"/>
        <w:ind w:left="66"/>
        <w:rPr>
          <w:rFonts w:ascii="GHEA Grapalat" w:hAnsi="GHEA Grapalat" w:cs="Sylfaen"/>
          <w:b/>
          <w:sz w:val="24"/>
          <w:szCs w:val="26"/>
          <w:lang w:val="hy-AM"/>
        </w:rPr>
      </w:pPr>
    </w:p>
    <w:p w:rsidR="006E4E5E" w:rsidRPr="00E571DA" w:rsidRDefault="006E4E5E" w:rsidP="00807541">
      <w:pPr>
        <w:pStyle w:val="ListParagraph"/>
        <w:numPr>
          <w:ilvl w:val="0"/>
          <w:numId w:val="3"/>
        </w:numPr>
        <w:spacing w:after="0" w:line="240" w:lineRule="auto"/>
        <w:ind w:left="426" w:hanging="426"/>
        <w:jc w:val="center"/>
        <w:rPr>
          <w:rFonts w:ascii="GHEA Grapalat" w:hAnsi="GHEA Grapalat" w:cs="Sylfaen"/>
          <w:b/>
          <w:sz w:val="24"/>
          <w:szCs w:val="26"/>
          <w:lang w:val="hy-AM"/>
        </w:rPr>
      </w:pPr>
      <w:r w:rsidRPr="00E571DA">
        <w:rPr>
          <w:rFonts w:ascii="GHEA Grapalat" w:hAnsi="GHEA Grapalat" w:cs="Sylfaen"/>
          <w:b/>
          <w:sz w:val="24"/>
          <w:szCs w:val="26"/>
          <w:lang w:val="hy-AM"/>
        </w:rPr>
        <w:t>Որակի ստորաբաժանման կոմից կատարողականի գնահատման վերաբերյալ տարեկան հաշվետվություն</w:t>
      </w:r>
    </w:p>
    <w:p w:rsidR="005302D1" w:rsidRPr="00E571DA" w:rsidRDefault="005302D1" w:rsidP="005302D1">
      <w:pPr>
        <w:spacing w:after="0" w:line="240" w:lineRule="auto"/>
        <w:rPr>
          <w:rFonts w:ascii="GHEA Grapalat" w:hAnsi="GHEA Grapalat" w:cs="Sylfaen"/>
          <w:b/>
          <w:sz w:val="24"/>
          <w:szCs w:val="26"/>
          <w:lang w:val="hy-AM"/>
        </w:rPr>
      </w:pPr>
    </w:p>
    <w:p w:rsidR="005302D1" w:rsidRPr="00E571DA" w:rsidRDefault="005302D1" w:rsidP="005302D1">
      <w:pPr>
        <w:spacing w:line="360" w:lineRule="auto"/>
        <w:ind w:firstLine="375"/>
        <w:jc w:val="both"/>
        <w:rPr>
          <w:rFonts w:ascii="GHEA Grapalat" w:hAnsi="GHEA Grapalat"/>
          <w:sz w:val="24"/>
          <w:szCs w:val="24"/>
          <w:lang w:val="hy-AM"/>
        </w:rPr>
      </w:pPr>
      <w:r w:rsidRPr="00E571DA">
        <w:rPr>
          <w:rFonts w:ascii="GHEA Grapalat" w:hAnsi="GHEA Grapalat" w:cs="Sylfaen"/>
          <w:sz w:val="24"/>
          <w:szCs w:val="24"/>
          <w:lang w:val="hy-AM"/>
        </w:rPr>
        <w:t>Սույն</w:t>
      </w:r>
      <w:r w:rsidRPr="00E571DA">
        <w:rPr>
          <w:rFonts w:ascii="GHEA Grapalat" w:hAnsi="GHEA Grapalat"/>
          <w:sz w:val="24"/>
          <w:szCs w:val="24"/>
          <w:lang w:val="hy-AM"/>
        </w:rPr>
        <w:t xml:space="preserve"> կատարողականի </w:t>
      </w:r>
      <w:r w:rsidRPr="00E571DA">
        <w:rPr>
          <w:rFonts w:ascii="GHEA Grapalat" w:eastAsia="Calibri" w:hAnsi="GHEA Grapalat"/>
          <w:sz w:val="24"/>
          <w:szCs w:val="24"/>
          <w:lang w:val="hy-AM"/>
        </w:rPr>
        <w:t xml:space="preserve">արդյունքների ամփոփ վերլուծության </w:t>
      </w:r>
      <w:r w:rsidRPr="00E571DA">
        <w:rPr>
          <w:rFonts w:ascii="GHEA Grapalat" w:hAnsi="GHEA Grapalat"/>
          <w:sz w:val="24"/>
          <w:szCs w:val="24"/>
          <w:lang w:val="hy-AM"/>
        </w:rPr>
        <w:t xml:space="preserve">համար </w:t>
      </w:r>
      <w:r w:rsidRPr="00E571DA">
        <w:rPr>
          <w:rFonts w:ascii="GHEA Grapalat" w:eastAsia="Calibri" w:hAnsi="GHEA Grapalat"/>
          <w:sz w:val="24"/>
          <w:szCs w:val="24"/>
          <w:lang w:val="hy-AM"/>
        </w:rPr>
        <w:t>հիմք են հանդիսացել</w:t>
      </w:r>
      <w:r w:rsidRPr="00E571DA">
        <w:rPr>
          <w:rFonts w:ascii="GHEA Grapalat" w:hAnsi="GHEA Grapalat"/>
          <w:sz w:val="24"/>
          <w:szCs w:val="24"/>
          <w:lang w:val="hy-AM"/>
        </w:rPr>
        <w:t xml:space="preserve"> 2014 թվականի դեկտեմբերի 17-ի Տեսչական մարմինների մասին ՀՀ օրենքի 11-րդ հոդվածը և 15-րդ հոդվածի 2-րդ մասի 1-ին կետի պահանջները և </w:t>
      </w:r>
      <w:r w:rsidRPr="00E571DA">
        <w:rPr>
          <w:rFonts w:ascii="GHEA Grapalat" w:hAnsi="GHEA Grapalat" w:cs="Sylfaen"/>
          <w:sz w:val="24"/>
          <w:szCs w:val="24"/>
          <w:lang w:val="hy-AM"/>
        </w:rPr>
        <w:t>Հայաստանի Հանրապետության կառավարության</w:t>
      </w:r>
      <w:r w:rsidRPr="00E571DA">
        <w:rPr>
          <w:rFonts w:ascii="GHEA Grapalat" w:hAnsi="GHEA Grapalat"/>
          <w:sz w:val="24"/>
          <w:szCs w:val="24"/>
          <w:lang w:val="hy-AM"/>
        </w:rPr>
        <w:t xml:space="preserve"> 2015 </w:t>
      </w:r>
      <w:r w:rsidRPr="00E571DA">
        <w:rPr>
          <w:rFonts w:ascii="GHEA Grapalat" w:hAnsi="GHEA Grapalat" w:cs="Sylfaen"/>
          <w:sz w:val="24"/>
          <w:szCs w:val="24"/>
          <w:lang w:val="hy-AM"/>
        </w:rPr>
        <w:t>թվականի</w:t>
      </w:r>
      <w:r w:rsidRPr="00E571DA">
        <w:rPr>
          <w:rFonts w:ascii="GHEA Grapalat" w:hAnsi="GHEA Grapalat"/>
          <w:sz w:val="24"/>
          <w:szCs w:val="24"/>
          <w:lang w:val="hy-AM"/>
        </w:rPr>
        <w:t xml:space="preserve"> </w:t>
      </w:r>
      <w:r w:rsidRPr="00E571DA">
        <w:rPr>
          <w:rFonts w:ascii="GHEA Grapalat" w:hAnsi="GHEA Grapalat" w:cs="Sylfaen"/>
          <w:sz w:val="24"/>
          <w:szCs w:val="24"/>
          <w:lang w:val="hy-AM"/>
        </w:rPr>
        <w:t>հունիսի</w:t>
      </w:r>
      <w:r w:rsidRPr="00E571DA">
        <w:rPr>
          <w:rFonts w:ascii="GHEA Grapalat" w:hAnsi="GHEA Grapalat"/>
          <w:sz w:val="24"/>
          <w:szCs w:val="24"/>
          <w:lang w:val="hy-AM"/>
        </w:rPr>
        <w:t xml:space="preserve"> 25-</w:t>
      </w:r>
      <w:r w:rsidRPr="00E571DA">
        <w:rPr>
          <w:rFonts w:ascii="GHEA Grapalat" w:hAnsi="GHEA Grapalat" w:cs="Sylfaen"/>
          <w:sz w:val="24"/>
          <w:szCs w:val="24"/>
          <w:lang w:val="hy-AM"/>
        </w:rPr>
        <w:t>ի</w:t>
      </w:r>
      <w:r w:rsidRPr="00E571DA">
        <w:rPr>
          <w:rFonts w:ascii="GHEA Grapalat" w:hAnsi="GHEA Grapalat"/>
          <w:sz w:val="24"/>
          <w:szCs w:val="24"/>
          <w:lang w:val="hy-AM"/>
        </w:rPr>
        <w:t xml:space="preserve"> «</w:t>
      </w:r>
      <w:r w:rsidRPr="00E571DA">
        <w:rPr>
          <w:rFonts w:ascii="GHEA Grapalat" w:hAnsi="GHEA Grapalat" w:cs="Sylfaen"/>
          <w:sz w:val="24"/>
          <w:szCs w:val="24"/>
          <w:lang w:val="hy-AM"/>
        </w:rPr>
        <w:t>Տ</w:t>
      </w:r>
      <w:r w:rsidRPr="00E571DA">
        <w:rPr>
          <w:rFonts w:ascii="GHEA Grapalat" w:hAnsi="GHEA Grapalat" w:cs="Sylfaen"/>
          <w:bCs/>
          <w:sz w:val="24"/>
          <w:szCs w:val="24"/>
          <w:lang w:val="hy-AM"/>
        </w:rPr>
        <w:t>եսչական</w:t>
      </w:r>
      <w:r w:rsidRPr="00E571DA">
        <w:rPr>
          <w:rFonts w:ascii="GHEA Grapalat" w:hAnsi="GHEA Grapalat"/>
          <w:bCs/>
          <w:sz w:val="24"/>
          <w:szCs w:val="24"/>
          <w:lang w:val="hy-AM"/>
        </w:rPr>
        <w:t xml:space="preserve"> </w:t>
      </w:r>
      <w:r w:rsidRPr="00E571DA">
        <w:rPr>
          <w:rFonts w:ascii="GHEA Grapalat" w:hAnsi="GHEA Grapalat" w:cs="Sylfaen"/>
          <w:bCs/>
          <w:sz w:val="24"/>
          <w:szCs w:val="24"/>
          <w:lang w:val="hy-AM"/>
        </w:rPr>
        <w:t>մարմինների</w:t>
      </w:r>
      <w:r w:rsidRPr="00E571DA">
        <w:rPr>
          <w:rFonts w:ascii="GHEA Grapalat" w:hAnsi="GHEA Grapalat"/>
          <w:bCs/>
          <w:sz w:val="24"/>
          <w:szCs w:val="24"/>
          <w:lang w:val="hy-AM"/>
        </w:rPr>
        <w:t xml:space="preserve"> </w:t>
      </w:r>
      <w:r w:rsidRPr="00E571DA">
        <w:rPr>
          <w:rFonts w:ascii="GHEA Grapalat" w:hAnsi="GHEA Grapalat" w:cs="Sylfaen"/>
          <w:bCs/>
          <w:sz w:val="24"/>
          <w:szCs w:val="24"/>
          <w:lang w:val="hy-AM"/>
        </w:rPr>
        <w:t>գործունեության</w:t>
      </w:r>
      <w:r w:rsidRPr="00E571DA">
        <w:rPr>
          <w:rFonts w:ascii="GHEA Grapalat" w:hAnsi="GHEA Grapalat"/>
          <w:bCs/>
          <w:sz w:val="24"/>
          <w:szCs w:val="24"/>
          <w:lang w:val="hy-AM"/>
        </w:rPr>
        <w:t xml:space="preserve"> </w:t>
      </w:r>
      <w:r w:rsidRPr="00E571DA">
        <w:rPr>
          <w:rFonts w:ascii="GHEA Grapalat" w:hAnsi="GHEA Grapalat" w:cs="Sylfaen"/>
          <w:bCs/>
          <w:sz w:val="24"/>
          <w:szCs w:val="24"/>
          <w:lang w:val="hy-AM"/>
        </w:rPr>
        <w:t>կատարողականի</w:t>
      </w:r>
      <w:r w:rsidRPr="00E571DA">
        <w:rPr>
          <w:rFonts w:ascii="GHEA Grapalat" w:hAnsi="GHEA Grapalat"/>
          <w:bCs/>
          <w:sz w:val="24"/>
          <w:szCs w:val="24"/>
          <w:lang w:val="hy-AM"/>
        </w:rPr>
        <w:t xml:space="preserve"> </w:t>
      </w:r>
      <w:r w:rsidRPr="00E571DA">
        <w:rPr>
          <w:rFonts w:ascii="GHEA Grapalat" w:hAnsi="GHEA Grapalat" w:cs="Sylfaen"/>
          <w:bCs/>
          <w:sz w:val="24"/>
          <w:szCs w:val="24"/>
          <w:lang w:val="hy-AM"/>
        </w:rPr>
        <w:t>գնահատման</w:t>
      </w:r>
      <w:r w:rsidRPr="00E571DA">
        <w:rPr>
          <w:rFonts w:cs="Calibri"/>
          <w:sz w:val="24"/>
          <w:szCs w:val="24"/>
          <w:lang w:val="hy-AM"/>
        </w:rPr>
        <w:t> </w:t>
      </w:r>
      <w:r w:rsidRPr="00E571DA">
        <w:rPr>
          <w:rFonts w:ascii="GHEA Grapalat" w:hAnsi="GHEA Grapalat" w:cs="Sylfaen"/>
          <w:bCs/>
          <w:sz w:val="24"/>
          <w:szCs w:val="24"/>
          <w:lang w:val="hy-AM"/>
        </w:rPr>
        <w:t>սկզբունքները</w:t>
      </w:r>
      <w:r w:rsidRPr="00E571DA">
        <w:rPr>
          <w:rFonts w:ascii="GHEA Grapalat" w:hAnsi="GHEA Grapalat"/>
          <w:bCs/>
          <w:sz w:val="24"/>
          <w:szCs w:val="24"/>
          <w:lang w:val="hy-AM"/>
        </w:rPr>
        <w:t xml:space="preserve">, </w:t>
      </w:r>
      <w:r w:rsidRPr="00E571DA">
        <w:rPr>
          <w:rFonts w:ascii="GHEA Grapalat" w:hAnsi="GHEA Grapalat" w:cs="Sylfaen"/>
          <w:bCs/>
          <w:sz w:val="24"/>
          <w:szCs w:val="24"/>
          <w:lang w:val="hy-AM"/>
        </w:rPr>
        <w:t>չափորոշիչները</w:t>
      </w:r>
      <w:r w:rsidRPr="00E571DA">
        <w:rPr>
          <w:rFonts w:ascii="GHEA Grapalat" w:hAnsi="GHEA Grapalat"/>
          <w:bCs/>
          <w:sz w:val="24"/>
          <w:szCs w:val="24"/>
          <w:lang w:val="hy-AM"/>
        </w:rPr>
        <w:t xml:space="preserve"> </w:t>
      </w:r>
      <w:r w:rsidRPr="00E571DA">
        <w:rPr>
          <w:rFonts w:ascii="GHEA Grapalat" w:hAnsi="GHEA Grapalat" w:cs="Sylfaen"/>
          <w:bCs/>
          <w:sz w:val="24"/>
          <w:szCs w:val="24"/>
          <w:lang w:val="hy-AM"/>
        </w:rPr>
        <w:t>և</w:t>
      </w:r>
      <w:r w:rsidRPr="00E571DA">
        <w:rPr>
          <w:rFonts w:ascii="GHEA Grapalat" w:hAnsi="GHEA Grapalat"/>
          <w:bCs/>
          <w:sz w:val="24"/>
          <w:szCs w:val="24"/>
          <w:lang w:val="hy-AM"/>
        </w:rPr>
        <w:t xml:space="preserve"> </w:t>
      </w:r>
      <w:r w:rsidRPr="00E571DA">
        <w:rPr>
          <w:rFonts w:ascii="GHEA Grapalat" w:hAnsi="GHEA Grapalat" w:cs="Sylfaen"/>
          <w:bCs/>
          <w:sz w:val="24"/>
          <w:szCs w:val="24"/>
          <w:lang w:val="hy-AM"/>
        </w:rPr>
        <w:t>կարգը</w:t>
      </w:r>
      <w:r w:rsidRPr="00E571DA">
        <w:rPr>
          <w:rFonts w:ascii="GHEA Grapalat" w:hAnsi="GHEA Grapalat"/>
          <w:bCs/>
          <w:sz w:val="24"/>
          <w:szCs w:val="24"/>
          <w:lang w:val="hy-AM"/>
        </w:rPr>
        <w:t xml:space="preserve"> </w:t>
      </w:r>
      <w:r w:rsidRPr="00E571DA">
        <w:rPr>
          <w:rFonts w:ascii="GHEA Grapalat" w:hAnsi="GHEA Grapalat" w:cs="Sylfaen"/>
          <w:bCs/>
          <w:sz w:val="24"/>
          <w:szCs w:val="24"/>
          <w:lang w:val="hy-AM"/>
        </w:rPr>
        <w:t>հաստատելու</w:t>
      </w:r>
      <w:r w:rsidRPr="00E571DA">
        <w:rPr>
          <w:rFonts w:ascii="GHEA Grapalat" w:hAnsi="GHEA Grapalat"/>
          <w:bCs/>
          <w:sz w:val="24"/>
          <w:szCs w:val="24"/>
          <w:lang w:val="hy-AM"/>
        </w:rPr>
        <w:t xml:space="preserve"> </w:t>
      </w:r>
      <w:r w:rsidRPr="00E571DA">
        <w:rPr>
          <w:rFonts w:ascii="GHEA Grapalat" w:hAnsi="GHEA Grapalat" w:cs="Sylfaen"/>
          <w:bCs/>
          <w:sz w:val="24"/>
          <w:szCs w:val="24"/>
          <w:lang w:val="hy-AM"/>
        </w:rPr>
        <w:t>մասին</w:t>
      </w:r>
      <w:r w:rsidRPr="00E571DA">
        <w:rPr>
          <w:rFonts w:ascii="GHEA Grapalat" w:hAnsi="GHEA Grapalat"/>
          <w:bCs/>
          <w:sz w:val="24"/>
          <w:szCs w:val="24"/>
          <w:lang w:val="hy-AM"/>
        </w:rPr>
        <w:t>»</w:t>
      </w:r>
      <w:r w:rsidRPr="00E571DA">
        <w:rPr>
          <w:rFonts w:ascii="GHEA Grapalat" w:hAnsi="GHEA Grapalat"/>
          <w:sz w:val="24"/>
          <w:szCs w:val="24"/>
          <w:lang w:val="hy-AM"/>
        </w:rPr>
        <w:t xml:space="preserve"> N 693-</w:t>
      </w:r>
      <w:r w:rsidRPr="00E571DA">
        <w:rPr>
          <w:rFonts w:ascii="GHEA Grapalat" w:hAnsi="GHEA Grapalat" w:cs="Sylfaen"/>
          <w:sz w:val="24"/>
          <w:szCs w:val="24"/>
          <w:lang w:val="hy-AM"/>
        </w:rPr>
        <w:t>Ն</w:t>
      </w:r>
      <w:r w:rsidRPr="00E571DA">
        <w:rPr>
          <w:rFonts w:ascii="GHEA Grapalat" w:hAnsi="GHEA Grapalat"/>
          <w:sz w:val="24"/>
          <w:szCs w:val="24"/>
          <w:lang w:val="hy-AM"/>
        </w:rPr>
        <w:t xml:space="preserve"> </w:t>
      </w:r>
      <w:r w:rsidRPr="00E571DA">
        <w:rPr>
          <w:rFonts w:ascii="GHEA Grapalat" w:hAnsi="GHEA Grapalat" w:cs="Sylfaen"/>
          <w:sz w:val="24"/>
          <w:szCs w:val="24"/>
          <w:lang w:val="hy-AM"/>
        </w:rPr>
        <w:t>որոշման</w:t>
      </w:r>
      <w:r w:rsidRPr="00E571DA">
        <w:rPr>
          <w:rFonts w:ascii="GHEA Grapalat" w:hAnsi="GHEA Grapalat"/>
          <w:sz w:val="24"/>
          <w:szCs w:val="24"/>
          <w:lang w:val="hy-AM"/>
        </w:rPr>
        <w:t xml:space="preserve"> </w:t>
      </w:r>
      <w:r w:rsidRPr="00E571DA">
        <w:rPr>
          <w:rFonts w:ascii="GHEA Grapalat" w:hAnsi="GHEA Grapalat" w:cs="Sylfaen"/>
          <w:sz w:val="24"/>
          <w:szCs w:val="24"/>
          <w:lang w:val="hy-AM"/>
        </w:rPr>
        <w:t xml:space="preserve">հիման վրա կազմված </w:t>
      </w:r>
      <w:r w:rsidRPr="00E571DA">
        <w:rPr>
          <w:rFonts w:ascii="GHEA Grapalat" w:hAnsi="GHEA Grapalat" w:cs="Sylfaen"/>
          <w:sz w:val="24"/>
          <w:szCs w:val="24"/>
          <w:lang w:val="hy-AM"/>
        </w:rPr>
        <w:lastRenderedPageBreak/>
        <w:t>ՇՎՏՄ-ի կատարողականի</w:t>
      </w:r>
      <w:r w:rsidRPr="00E571DA">
        <w:rPr>
          <w:rFonts w:ascii="GHEA Grapalat" w:hAnsi="GHEA Grapalat"/>
          <w:sz w:val="24"/>
          <w:szCs w:val="24"/>
          <w:lang w:val="hy-AM"/>
        </w:rPr>
        <w:t xml:space="preserve"> </w:t>
      </w:r>
      <w:r w:rsidRPr="00E571DA">
        <w:rPr>
          <w:rFonts w:ascii="GHEA Grapalat" w:hAnsi="GHEA Grapalat" w:cs="Sylfaen"/>
          <w:sz w:val="24"/>
          <w:szCs w:val="24"/>
          <w:lang w:val="hy-AM"/>
        </w:rPr>
        <w:t>գնահատման</w:t>
      </w:r>
      <w:r w:rsidRPr="00E571DA">
        <w:rPr>
          <w:rFonts w:ascii="GHEA Grapalat" w:hAnsi="GHEA Grapalat"/>
          <w:sz w:val="24"/>
          <w:szCs w:val="24"/>
          <w:lang w:val="hy-AM"/>
        </w:rPr>
        <w:t xml:space="preserve"> </w:t>
      </w:r>
      <w:r w:rsidRPr="00E571DA">
        <w:rPr>
          <w:rFonts w:ascii="GHEA Grapalat" w:hAnsi="GHEA Grapalat" w:cs="Sylfaen"/>
          <w:sz w:val="24"/>
          <w:szCs w:val="24"/>
          <w:lang w:val="hy-AM"/>
        </w:rPr>
        <w:t xml:space="preserve">մեթոդոլոգիան, ինչպես նաև ՇՎՏՄ-ի </w:t>
      </w:r>
      <w:r w:rsidRPr="00E571DA">
        <w:rPr>
          <w:rFonts w:ascii="GHEA Grapalat" w:eastAsia="Calibri" w:hAnsi="GHEA Grapalat"/>
          <w:sz w:val="24"/>
          <w:szCs w:val="24"/>
          <w:lang w:val="hy-AM"/>
        </w:rPr>
        <w:t>2021-2022 թվականների 1-4-րդ եռամսյակների կատարողականների գնահատման արդյունքները։</w:t>
      </w:r>
      <w:r w:rsidRPr="00E571DA">
        <w:rPr>
          <w:rFonts w:ascii="GHEA Grapalat" w:hAnsi="GHEA Grapalat" w:cs="Sylfaen"/>
          <w:sz w:val="24"/>
          <w:szCs w:val="24"/>
          <w:lang w:val="hy-AM"/>
        </w:rPr>
        <w:t>:</w:t>
      </w:r>
    </w:p>
    <w:p w:rsidR="005302D1" w:rsidRPr="00E571DA" w:rsidRDefault="005302D1" w:rsidP="005302D1">
      <w:pPr>
        <w:shd w:val="clear" w:color="auto" w:fill="FFFFFF"/>
        <w:spacing w:after="0" w:line="360" w:lineRule="auto"/>
        <w:ind w:firstLine="375"/>
        <w:rPr>
          <w:rFonts w:ascii="GHEA Grapalat" w:hAnsi="GHEA Grapalat"/>
          <w:sz w:val="24"/>
          <w:szCs w:val="24"/>
          <w:lang w:val="hy-AM"/>
        </w:rPr>
      </w:pPr>
      <w:r w:rsidRPr="00E571DA">
        <w:rPr>
          <w:rFonts w:ascii="GHEA Grapalat" w:hAnsi="GHEA Grapalat" w:cs="Sylfaen"/>
          <w:sz w:val="24"/>
          <w:szCs w:val="24"/>
          <w:lang w:val="hy-AM"/>
        </w:rPr>
        <w:t>ՇՎՏՄ-ի</w:t>
      </w:r>
      <w:r w:rsidRPr="00E571DA">
        <w:rPr>
          <w:rFonts w:ascii="GHEA Grapalat" w:hAnsi="GHEA Grapalat"/>
          <w:sz w:val="24"/>
          <w:szCs w:val="24"/>
          <w:lang w:val="hy-AM"/>
        </w:rPr>
        <w:t xml:space="preserve"> </w:t>
      </w:r>
      <w:r w:rsidRPr="00E571DA">
        <w:rPr>
          <w:rFonts w:ascii="GHEA Grapalat" w:hAnsi="GHEA Grapalat" w:cs="Sylfaen"/>
          <w:sz w:val="24"/>
          <w:szCs w:val="24"/>
          <w:lang w:val="hy-AM"/>
        </w:rPr>
        <w:t>կատարողականի</w:t>
      </w:r>
      <w:r w:rsidRPr="00E571DA">
        <w:rPr>
          <w:rStyle w:val="apple-converted-space"/>
          <w:rFonts w:cs="Calibri"/>
          <w:sz w:val="24"/>
          <w:szCs w:val="24"/>
          <w:lang w:val="hy-AM"/>
        </w:rPr>
        <w:t> </w:t>
      </w:r>
      <w:r w:rsidRPr="00E571DA">
        <w:rPr>
          <w:rFonts w:ascii="GHEA Grapalat" w:hAnsi="GHEA Grapalat" w:cs="Sylfaen"/>
          <w:sz w:val="24"/>
          <w:szCs w:val="24"/>
          <w:lang w:val="hy-AM"/>
        </w:rPr>
        <w:t>գնահատման</w:t>
      </w:r>
      <w:r w:rsidRPr="00E571DA">
        <w:rPr>
          <w:rStyle w:val="apple-converted-space"/>
          <w:rFonts w:ascii="GHEA Grapalat" w:hAnsi="GHEA Grapalat" w:cs="Calibri"/>
          <w:sz w:val="24"/>
          <w:szCs w:val="24"/>
          <w:lang w:val="hy-AM"/>
        </w:rPr>
        <w:t xml:space="preserve"> </w:t>
      </w:r>
      <w:r w:rsidRPr="00E571DA">
        <w:rPr>
          <w:rFonts w:ascii="GHEA Grapalat" w:hAnsi="GHEA Grapalat" w:cs="Sylfaen"/>
          <w:sz w:val="24"/>
          <w:szCs w:val="24"/>
          <w:lang w:val="hy-AM"/>
        </w:rPr>
        <w:t>չափորոշիչներն</w:t>
      </w:r>
      <w:r w:rsidRPr="00E571DA">
        <w:rPr>
          <w:rFonts w:ascii="GHEA Grapalat" w:hAnsi="GHEA Grapalat"/>
          <w:sz w:val="24"/>
          <w:szCs w:val="24"/>
          <w:lang w:val="hy-AM"/>
        </w:rPr>
        <w:t xml:space="preserve"> </w:t>
      </w:r>
      <w:r w:rsidRPr="00E571DA">
        <w:rPr>
          <w:rFonts w:ascii="GHEA Grapalat" w:hAnsi="GHEA Grapalat" w:cs="Sylfaen"/>
          <w:sz w:val="24"/>
          <w:szCs w:val="24"/>
          <w:lang w:val="hy-AM"/>
        </w:rPr>
        <w:t>են՝</w:t>
      </w:r>
    </w:p>
    <w:p w:rsidR="005302D1" w:rsidRPr="00E571DA" w:rsidRDefault="005302D1" w:rsidP="005302D1">
      <w:pPr>
        <w:shd w:val="clear" w:color="auto" w:fill="FFFFFF"/>
        <w:spacing w:after="0" w:line="360" w:lineRule="auto"/>
        <w:ind w:firstLine="375"/>
        <w:jc w:val="both"/>
        <w:rPr>
          <w:rFonts w:ascii="GHEA Grapalat" w:hAnsi="GHEA Grapalat"/>
          <w:bCs/>
          <w:sz w:val="24"/>
          <w:szCs w:val="24"/>
          <w:lang w:val="hy-AM"/>
        </w:rPr>
      </w:pPr>
      <w:r w:rsidRPr="00E571DA">
        <w:rPr>
          <w:rFonts w:ascii="GHEA Grapalat" w:hAnsi="GHEA Grapalat"/>
          <w:bCs/>
          <w:sz w:val="24"/>
          <w:szCs w:val="24"/>
          <w:lang w:val="hy-AM"/>
        </w:rPr>
        <w:t xml:space="preserve">1) </w:t>
      </w:r>
      <w:r w:rsidRPr="00E571DA">
        <w:rPr>
          <w:rFonts w:ascii="GHEA Grapalat" w:hAnsi="GHEA Grapalat" w:cs="Sylfaen"/>
          <w:bCs/>
          <w:sz w:val="24"/>
          <w:szCs w:val="24"/>
          <w:lang w:val="hy-AM"/>
        </w:rPr>
        <w:t>նպատակի</w:t>
      </w:r>
      <w:r w:rsidRPr="00E571DA">
        <w:rPr>
          <w:rFonts w:ascii="GHEA Grapalat" w:hAnsi="GHEA Grapalat"/>
          <w:bCs/>
          <w:sz w:val="24"/>
          <w:szCs w:val="24"/>
          <w:lang w:val="hy-AM"/>
        </w:rPr>
        <w:t xml:space="preserve"> </w:t>
      </w:r>
      <w:r w:rsidRPr="00E571DA">
        <w:rPr>
          <w:rFonts w:ascii="GHEA Grapalat" w:hAnsi="GHEA Grapalat" w:cs="Sylfaen"/>
          <w:bCs/>
          <w:sz w:val="24"/>
          <w:szCs w:val="24"/>
          <w:lang w:val="hy-AM"/>
        </w:rPr>
        <w:t>չափորոշիչներ</w:t>
      </w:r>
      <w:r w:rsidRPr="00E571DA">
        <w:rPr>
          <w:rFonts w:ascii="GHEA Grapalat" w:hAnsi="GHEA Grapalat"/>
          <w:bCs/>
          <w:sz w:val="24"/>
          <w:szCs w:val="24"/>
          <w:lang w:val="hy-AM"/>
        </w:rPr>
        <w:t>,</w:t>
      </w:r>
    </w:p>
    <w:p w:rsidR="005302D1" w:rsidRPr="00E571DA" w:rsidRDefault="005302D1" w:rsidP="005302D1">
      <w:pPr>
        <w:shd w:val="clear" w:color="auto" w:fill="FFFFFF"/>
        <w:spacing w:after="0" w:line="360" w:lineRule="auto"/>
        <w:ind w:firstLine="375"/>
        <w:jc w:val="both"/>
        <w:rPr>
          <w:rFonts w:ascii="GHEA Grapalat" w:hAnsi="GHEA Grapalat"/>
          <w:bCs/>
          <w:sz w:val="24"/>
          <w:szCs w:val="24"/>
          <w:lang w:val="hy-AM"/>
        </w:rPr>
      </w:pPr>
      <w:r w:rsidRPr="00E571DA">
        <w:rPr>
          <w:rFonts w:ascii="GHEA Grapalat" w:hAnsi="GHEA Grapalat"/>
          <w:bCs/>
          <w:sz w:val="24"/>
          <w:szCs w:val="24"/>
          <w:lang w:val="hy-AM"/>
        </w:rPr>
        <w:t xml:space="preserve">2) </w:t>
      </w:r>
      <w:r w:rsidRPr="00E571DA">
        <w:rPr>
          <w:rFonts w:ascii="GHEA Grapalat" w:hAnsi="GHEA Grapalat" w:cs="Sylfaen"/>
          <w:bCs/>
          <w:sz w:val="24"/>
          <w:szCs w:val="24"/>
          <w:lang w:val="hy-AM"/>
        </w:rPr>
        <w:t>գործընթացի</w:t>
      </w:r>
      <w:r w:rsidRPr="00E571DA">
        <w:rPr>
          <w:rFonts w:ascii="GHEA Grapalat" w:hAnsi="GHEA Grapalat"/>
          <w:bCs/>
          <w:sz w:val="24"/>
          <w:szCs w:val="24"/>
          <w:lang w:val="hy-AM"/>
        </w:rPr>
        <w:t xml:space="preserve"> </w:t>
      </w:r>
      <w:r w:rsidRPr="00E571DA">
        <w:rPr>
          <w:rFonts w:ascii="GHEA Grapalat" w:hAnsi="GHEA Grapalat" w:cs="Sylfaen"/>
          <w:bCs/>
          <w:sz w:val="24"/>
          <w:szCs w:val="24"/>
          <w:lang w:val="hy-AM"/>
        </w:rPr>
        <w:t>չափորոշիչներ</w:t>
      </w:r>
      <w:r w:rsidRPr="00E571DA">
        <w:rPr>
          <w:rFonts w:ascii="GHEA Grapalat" w:hAnsi="GHEA Grapalat"/>
          <w:bCs/>
          <w:sz w:val="24"/>
          <w:szCs w:val="24"/>
          <w:lang w:val="hy-AM"/>
        </w:rPr>
        <w:t>,</w:t>
      </w:r>
    </w:p>
    <w:p w:rsidR="005302D1" w:rsidRPr="00E571DA" w:rsidRDefault="005302D1" w:rsidP="005302D1">
      <w:pPr>
        <w:shd w:val="clear" w:color="auto" w:fill="FFFFFF"/>
        <w:spacing w:after="0" w:line="360" w:lineRule="auto"/>
        <w:ind w:firstLine="375"/>
        <w:jc w:val="both"/>
        <w:rPr>
          <w:rFonts w:ascii="GHEA Grapalat" w:hAnsi="GHEA Grapalat"/>
          <w:bCs/>
          <w:sz w:val="24"/>
          <w:szCs w:val="24"/>
          <w:lang w:val="hy-AM"/>
        </w:rPr>
      </w:pPr>
      <w:r w:rsidRPr="00E571DA">
        <w:rPr>
          <w:rFonts w:ascii="GHEA Grapalat" w:hAnsi="GHEA Grapalat"/>
          <w:bCs/>
          <w:sz w:val="24"/>
          <w:szCs w:val="24"/>
          <w:lang w:val="hy-AM"/>
        </w:rPr>
        <w:t xml:space="preserve">3) </w:t>
      </w:r>
      <w:r w:rsidRPr="00E571DA">
        <w:rPr>
          <w:rFonts w:ascii="GHEA Grapalat" w:hAnsi="GHEA Grapalat" w:cs="Sylfaen"/>
          <w:bCs/>
          <w:sz w:val="24"/>
          <w:szCs w:val="24"/>
          <w:lang w:val="hy-AM"/>
        </w:rPr>
        <w:t>արդյունքի</w:t>
      </w:r>
      <w:r w:rsidRPr="00E571DA">
        <w:rPr>
          <w:rFonts w:ascii="GHEA Grapalat" w:hAnsi="GHEA Grapalat"/>
          <w:bCs/>
          <w:sz w:val="24"/>
          <w:szCs w:val="24"/>
          <w:lang w:val="hy-AM"/>
        </w:rPr>
        <w:t xml:space="preserve"> </w:t>
      </w:r>
      <w:r w:rsidRPr="00E571DA">
        <w:rPr>
          <w:rFonts w:ascii="GHEA Grapalat" w:hAnsi="GHEA Grapalat" w:cs="Sylfaen"/>
          <w:bCs/>
          <w:sz w:val="24"/>
          <w:szCs w:val="24"/>
          <w:lang w:val="hy-AM"/>
        </w:rPr>
        <w:t>չափորոշիչներ</w:t>
      </w:r>
      <w:r w:rsidRPr="00E571DA">
        <w:rPr>
          <w:rFonts w:ascii="GHEA Grapalat" w:hAnsi="GHEA Grapalat"/>
          <w:bCs/>
          <w:sz w:val="24"/>
          <w:szCs w:val="24"/>
          <w:lang w:val="hy-AM"/>
        </w:rPr>
        <w:t>:</w:t>
      </w:r>
    </w:p>
    <w:p w:rsidR="005302D1" w:rsidRPr="00E571DA" w:rsidRDefault="005302D1" w:rsidP="005302D1">
      <w:pPr>
        <w:spacing w:after="0" w:line="240" w:lineRule="auto"/>
        <w:ind w:firstLine="540"/>
        <w:jc w:val="both"/>
        <w:rPr>
          <w:rFonts w:ascii="GHEA Grapalat" w:hAnsi="GHEA Grapalat"/>
          <w:sz w:val="24"/>
          <w:szCs w:val="24"/>
          <w:lang w:val="hy-AM"/>
        </w:rPr>
      </w:pPr>
    </w:p>
    <w:p w:rsidR="005302D1" w:rsidRPr="00E571DA" w:rsidRDefault="005302D1" w:rsidP="005302D1">
      <w:pPr>
        <w:pStyle w:val="NormalWeb"/>
        <w:numPr>
          <w:ilvl w:val="0"/>
          <w:numId w:val="31"/>
        </w:numPr>
        <w:shd w:val="clear" w:color="auto" w:fill="FFFFFF"/>
        <w:spacing w:before="0" w:beforeAutospacing="0" w:after="120" w:afterAutospacing="0"/>
        <w:jc w:val="center"/>
        <w:rPr>
          <w:rFonts w:ascii="GHEA Grapalat" w:hAnsi="GHEA Grapalat"/>
          <w:b/>
        </w:rPr>
      </w:pPr>
      <w:r w:rsidRPr="00E571DA">
        <w:rPr>
          <w:rFonts w:ascii="GHEA Grapalat" w:hAnsi="GHEA Grapalat"/>
          <w:b/>
        </w:rPr>
        <w:t>ՆՊԱՏԱԿԻ ՉԱՓՈՐՈՇԻՉՆԵՐ</w:t>
      </w:r>
    </w:p>
    <w:p w:rsidR="005302D1" w:rsidRPr="00E571DA" w:rsidRDefault="005302D1" w:rsidP="005302D1">
      <w:pPr>
        <w:pStyle w:val="NormalWeb"/>
        <w:shd w:val="clear" w:color="auto" w:fill="FFFFFF"/>
        <w:spacing w:before="0" w:beforeAutospacing="0" w:after="0" w:afterAutospacing="0"/>
        <w:ind w:left="735"/>
        <w:rPr>
          <w:rFonts w:ascii="GHEA Grapalat" w:hAnsi="GHEA Grapalat"/>
          <w:b/>
          <w:lang w:val="hy-AM"/>
        </w:rPr>
      </w:pPr>
    </w:p>
    <w:p w:rsidR="005302D1" w:rsidRPr="00E571DA" w:rsidRDefault="005302D1" w:rsidP="005302D1">
      <w:pPr>
        <w:pStyle w:val="NormalWeb"/>
        <w:shd w:val="clear" w:color="auto" w:fill="FFFFFF"/>
        <w:spacing w:before="0" w:beforeAutospacing="0" w:after="0" w:afterAutospacing="0" w:line="360" w:lineRule="auto"/>
        <w:jc w:val="both"/>
        <w:rPr>
          <w:rFonts w:ascii="GHEA Grapalat" w:hAnsi="GHEA Grapalat"/>
          <w:strike/>
          <w:lang w:val="hy-AM"/>
        </w:rPr>
      </w:pPr>
      <w:r w:rsidRPr="00E571DA">
        <w:rPr>
          <w:rFonts w:ascii="GHEA Grapalat" w:hAnsi="GHEA Grapalat"/>
          <w:b/>
          <w:lang w:val="hy-AM"/>
        </w:rPr>
        <w:t xml:space="preserve"> 1.1) ՇՎՏՄ-ի գործունեության հիմնական նպատակին հասնելու մակարդակը. </w:t>
      </w:r>
    </w:p>
    <w:p w:rsidR="005302D1" w:rsidRPr="00E571DA" w:rsidRDefault="005302D1" w:rsidP="005302D1">
      <w:pPr>
        <w:shd w:val="clear" w:color="auto" w:fill="FFFFFF"/>
        <w:spacing w:after="120" w:line="360" w:lineRule="auto"/>
        <w:ind w:firstLine="360"/>
        <w:jc w:val="both"/>
        <w:rPr>
          <w:rFonts w:ascii="GHEA Grapalat" w:hAnsi="GHEA Grapalat"/>
          <w:sz w:val="24"/>
          <w:szCs w:val="24"/>
          <w:lang w:val="hy-AM"/>
        </w:rPr>
      </w:pPr>
      <w:r w:rsidRPr="00E571DA">
        <w:rPr>
          <w:rFonts w:ascii="GHEA Grapalat" w:hAnsi="GHEA Grapalat"/>
          <w:sz w:val="24"/>
          <w:szCs w:val="24"/>
          <w:lang w:val="hy-AM"/>
        </w:rPr>
        <w:t>ՇՎՏՄ-ի գործունեության հիմնական նպատակին հասնելու մակարդակի գնահատումը կատարվում է հաշվետու ժամանակահատվածում իրականացված ստուգումների արդյունքում հայտնաբերված խախտումների կշիռների հանրագումարի և վերահսկողության ընթացքում նախատեսված ստուգաթերթերի ընդհանուր կշիռների հանրագումարի հարաբերակցությամբ։</w:t>
      </w:r>
    </w:p>
    <w:p w:rsidR="005302D1" w:rsidRPr="00E571DA" w:rsidRDefault="005302D1" w:rsidP="005302D1">
      <w:pPr>
        <w:pStyle w:val="NormalWeb"/>
        <w:shd w:val="clear" w:color="auto" w:fill="FFFFFF"/>
        <w:spacing w:before="0" w:beforeAutospacing="0" w:after="120" w:afterAutospacing="0" w:line="360" w:lineRule="auto"/>
        <w:jc w:val="both"/>
        <w:rPr>
          <w:rFonts w:ascii="GHEA Grapalat" w:hAnsi="GHEA Grapalat"/>
          <w:lang w:val="hy-AM"/>
        </w:rPr>
      </w:pPr>
      <w:r w:rsidRPr="00E571DA">
        <w:rPr>
          <w:rFonts w:ascii="GHEA Grapalat" w:hAnsi="GHEA Grapalat"/>
          <w:u w:val="single"/>
          <w:lang w:val="hy-AM"/>
        </w:rPr>
        <w:t>2021</w:t>
      </w:r>
      <w:r w:rsidRPr="00E571DA">
        <w:rPr>
          <w:rFonts w:ascii="GHEA Grapalat" w:hAnsi="GHEA Grapalat"/>
          <w:lang w:val="hy-AM"/>
        </w:rPr>
        <w:t xml:space="preserve"> թվականին ՇՎՏՄ-ի գործունեության հիմնական նպատակին հասնելու մակարդակը կազմել է 0.3 (hայտնաբերված խախտումների կշիռների հանրագումարը 12023.9, ստուգաթերթերի ընդհանուր կշիռների հանրագումարը 40000): </w:t>
      </w:r>
    </w:p>
    <w:p w:rsidR="005302D1" w:rsidRPr="00E571DA" w:rsidRDefault="005302D1" w:rsidP="005302D1">
      <w:pPr>
        <w:pStyle w:val="NormalWeb"/>
        <w:shd w:val="clear" w:color="auto" w:fill="FFFFFF"/>
        <w:spacing w:before="0" w:beforeAutospacing="0" w:after="120" w:afterAutospacing="0" w:line="360" w:lineRule="auto"/>
        <w:jc w:val="both"/>
        <w:rPr>
          <w:rFonts w:ascii="GHEA Grapalat" w:hAnsi="GHEA Grapalat"/>
          <w:lang w:val="hy-AM"/>
        </w:rPr>
      </w:pPr>
      <w:r w:rsidRPr="00E571DA">
        <w:rPr>
          <w:rFonts w:ascii="GHEA Grapalat" w:hAnsi="GHEA Grapalat"/>
          <w:u w:val="single"/>
          <w:lang w:val="hy-AM"/>
        </w:rPr>
        <w:t>2022</w:t>
      </w:r>
      <w:r w:rsidRPr="00E571DA">
        <w:rPr>
          <w:rFonts w:ascii="GHEA Grapalat" w:hAnsi="GHEA Grapalat"/>
          <w:lang w:val="hy-AM"/>
        </w:rPr>
        <w:t xml:space="preserve"> թվականին ՇՎՏՄ-ի գործունեության հիմնական նպատակին հասնելու մակարդակը կազմել է 0.24 (hայտնաբերված խախտումների կշիռների հանրագումարը 14788.7, ստուգաթերթերի ընդհանուր կշիռների հանրագումարը 60500):</w:t>
      </w:r>
    </w:p>
    <w:p w:rsidR="005302D1" w:rsidRPr="00E571DA" w:rsidRDefault="005302D1" w:rsidP="005302D1">
      <w:pPr>
        <w:pStyle w:val="NormalWeb"/>
        <w:shd w:val="clear" w:color="auto" w:fill="FFFFFF"/>
        <w:spacing w:before="0" w:beforeAutospacing="0" w:after="120" w:afterAutospacing="0" w:line="360" w:lineRule="auto"/>
        <w:jc w:val="both"/>
        <w:rPr>
          <w:rFonts w:ascii="GHEA Grapalat" w:hAnsi="GHEA Grapalat"/>
          <w:lang w:val="hy-AM"/>
        </w:rPr>
      </w:pPr>
      <w:r w:rsidRPr="00E571DA">
        <w:rPr>
          <w:rFonts w:ascii="GHEA Grapalat" w:hAnsi="GHEA Grapalat"/>
          <w:lang w:val="hy-AM"/>
        </w:rPr>
        <w:t>ՇՎՏՄ-ի գործունեության հիմնական նպատակին հասնելու մակարդակը 0.06 միավորով բարձրացել է:</w:t>
      </w:r>
    </w:p>
    <w:p w:rsidR="005302D1" w:rsidRPr="00E571DA" w:rsidRDefault="005302D1" w:rsidP="005302D1">
      <w:pPr>
        <w:pStyle w:val="NormalWeb"/>
        <w:shd w:val="clear" w:color="auto" w:fill="FFFFFF"/>
        <w:spacing w:before="0" w:beforeAutospacing="0" w:after="0" w:afterAutospacing="0" w:line="360" w:lineRule="auto"/>
        <w:jc w:val="both"/>
        <w:rPr>
          <w:rFonts w:ascii="GHEA Grapalat" w:hAnsi="GHEA Grapalat"/>
          <w:lang w:val="hy-AM"/>
        </w:rPr>
      </w:pPr>
      <w:r w:rsidRPr="00E571DA">
        <w:rPr>
          <w:rFonts w:ascii="GHEA Grapalat" w:hAnsi="GHEA Grapalat"/>
          <w:lang w:val="hy-AM"/>
        </w:rPr>
        <w:t>Հիմնական նպատակին հասնելու մակարդակը առանձին ոլորտներով ներկայացված է Հավելված 2-ում:</w:t>
      </w:r>
    </w:p>
    <w:p w:rsidR="005302D1" w:rsidRPr="00E571DA" w:rsidRDefault="005302D1" w:rsidP="005302D1">
      <w:pPr>
        <w:pStyle w:val="NormalWeb"/>
        <w:shd w:val="clear" w:color="auto" w:fill="FFFFFF"/>
        <w:spacing w:before="0" w:beforeAutospacing="0" w:after="0" w:afterAutospacing="0" w:line="360" w:lineRule="auto"/>
        <w:jc w:val="both"/>
        <w:rPr>
          <w:rFonts w:ascii="GHEA Grapalat" w:hAnsi="GHEA Grapalat"/>
          <w:lang w:val="hy-AM"/>
        </w:rPr>
      </w:pPr>
      <w:r w:rsidRPr="00E571DA">
        <w:rPr>
          <w:rFonts w:ascii="GHEA Grapalat" w:hAnsi="GHEA Grapalat"/>
          <w:b/>
          <w:lang w:val="hy-AM"/>
        </w:rPr>
        <w:t xml:space="preserve">   1.2) Ոլորտի առավել ռիսկային բնագավառներում փոփոխությունների առկայությունը </w:t>
      </w:r>
      <w:r w:rsidRPr="00E571DA">
        <w:rPr>
          <w:rFonts w:ascii="GHEA Grapalat" w:hAnsi="GHEA Grapalat"/>
          <w:lang w:val="hy-AM"/>
        </w:rPr>
        <w:t xml:space="preserve">գնահատելու համար վերլուծվում է հաշվետու ժամանակահատվածում ՇՎՏՄ-ի կողմից ոլորտի առավել ռիսկային բնագավառներում իրականացված ստուգումների արդյունքում հայտնաբերված խախտումների ընդհանուր կշիռը: </w:t>
      </w:r>
    </w:p>
    <w:p w:rsidR="005302D1" w:rsidRPr="00E571DA" w:rsidRDefault="005302D1" w:rsidP="005302D1">
      <w:pPr>
        <w:pStyle w:val="NormalWeb"/>
        <w:shd w:val="clear" w:color="auto" w:fill="FFFFFF"/>
        <w:spacing w:before="0" w:beforeAutospacing="0" w:after="0" w:afterAutospacing="0" w:line="360" w:lineRule="auto"/>
        <w:ind w:firstLine="708"/>
        <w:jc w:val="both"/>
        <w:rPr>
          <w:rFonts w:ascii="GHEA Grapalat" w:hAnsi="GHEA Grapalat"/>
          <w:lang w:val="hy-AM"/>
        </w:rPr>
      </w:pPr>
      <w:r w:rsidRPr="00E571DA">
        <w:rPr>
          <w:rFonts w:ascii="GHEA Grapalat" w:hAnsi="GHEA Grapalat"/>
          <w:lang w:val="hy-AM"/>
        </w:rPr>
        <w:lastRenderedPageBreak/>
        <w:t>Ոլորտի առավել ռիսկային բնագավառներում փոփոխությունների առկայությունը գնահատվում է հաշվետու ժամանակահատվածում ոլորտի առավել ռիսկային բնագավառներում իրականացված ստուգումների արդյունքում հայտնաբերված խախտումների կշիռների հանրագումարի և վերահսկողության ընթացքում նախատեսված ստուգաթերթերի ընդհանուր կշիռների հանրագումարի հարաբերակցությամբ։</w:t>
      </w:r>
    </w:p>
    <w:p w:rsidR="005302D1" w:rsidRPr="00E571DA" w:rsidRDefault="005302D1" w:rsidP="005302D1">
      <w:pPr>
        <w:pStyle w:val="NormalWeb"/>
        <w:shd w:val="clear" w:color="auto" w:fill="FFFFFF"/>
        <w:spacing w:before="0" w:beforeAutospacing="0" w:after="0" w:afterAutospacing="0"/>
        <w:ind w:firstLine="284"/>
        <w:jc w:val="both"/>
        <w:rPr>
          <w:rFonts w:ascii="GHEA Grapalat" w:hAnsi="GHEA Grapalat"/>
          <w:lang w:val="hy-AM"/>
        </w:rPr>
      </w:pPr>
    </w:p>
    <w:tbl>
      <w:tblPr>
        <w:tblW w:w="1032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82"/>
        <w:gridCol w:w="1418"/>
        <w:gridCol w:w="1417"/>
        <w:gridCol w:w="1134"/>
        <w:gridCol w:w="1418"/>
        <w:gridCol w:w="1417"/>
        <w:gridCol w:w="1134"/>
      </w:tblGrid>
      <w:tr w:rsidR="005302D1" w:rsidRPr="00E571DA" w:rsidTr="005302D1">
        <w:tc>
          <w:tcPr>
            <w:tcW w:w="2382" w:type="dxa"/>
            <w:vMerge w:val="restart"/>
            <w:tcBorders>
              <w:top w:val="single" w:sz="4" w:space="0" w:color="auto"/>
              <w:left w:val="single" w:sz="4" w:space="0" w:color="auto"/>
              <w:right w:val="single" w:sz="4" w:space="0" w:color="auto"/>
            </w:tcBorders>
          </w:tcPr>
          <w:p w:rsidR="005302D1" w:rsidRPr="00E571DA" w:rsidRDefault="005302D1" w:rsidP="005302D1">
            <w:pPr>
              <w:spacing w:line="240" w:lineRule="auto"/>
              <w:ind w:left="-84" w:right="-98"/>
              <w:jc w:val="center"/>
              <w:rPr>
                <w:rFonts w:ascii="GHEA Grapalat" w:hAnsi="GHEA Grapalat" w:cs="Sylfaen"/>
                <w:b/>
                <w:bCs/>
                <w:sz w:val="16"/>
                <w:szCs w:val="24"/>
                <w:shd w:val="clear" w:color="auto" w:fill="FFFFFF"/>
                <w:lang w:val="hy-AM" w:eastAsia="en-US"/>
              </w:rPr>
            </w:pPr>
          </w:p>
          <w:p w:rsidR="005302D1" w:rsidRPr="00E571DA" w:rsidRDefault="005302D1" w:rsidP="005302D1">
            <w:pPr>
              <w:spacing w:line="240" w:lineRule="auto"/>
              <w:ind w:right="-98"/>
              <w:jc w:val="center"/>
              <w:rPr>
                <w:rFonts w:ascii="GHEA Grapalat" w:hAnsi="GHEA Grapalat" w:cs="Sylfaen"/>
                <w:b/>
                <w:bCs/>
                <w:sz w:val="16"/>
                <w:szCs w:val="24"/>
                <w:shd w:val="clear" w:color="auto" w:fill="FFFFFF"/>
                <w:lang w:eastAsia="en-US"/>
              </w:rPr>
            </w:pPr>
            <w:r w:rsidRPr="00E571DA">
              <w:rPr>
                <w:rFonts w:ascii="GHEA Grapalat" w:hAnsi="GHEA Grapalat" w:cs="Sylfaen"/>
                <w:b/>
                <w:bCs/>
                <w:sz w:val="16"/>
                <w:szCs w:val="24"/>
                <w:shd w:val="clear" w:color="auto" w:fill="FFFFFF"/>
                <w:lang w:eastAsia="en-US"/>
              </w:rPr>
              <w:t>ՈԼՈՐՏ</w:t>
            </w:r>
          </w:p>
        </w:tc>
        <w:tc>
          <w:tcPr>
            <w:tcW w:w="3969" w:type="dxa"/>
            <w:gridSpan w:val="3"/>
            <w:tcBorders>
              <w:top w:val="single" w:sz="4" w:space="0" w:color="auto"/>
              <w:left w:val="single" w:sz="4" w:space="0" w:color="auto"/>
              <w:right w:val="single" w:sz="4" w:space="0" w:color="auto"/>
            </w:tcBorders>
            <w:vAlign w:val="center"/>
          </w:tcPr>
          <w:p w:rsidR="005302D1" w:rsidRPr="00E571DA" w:rsidRDefault="005302D1" w:rsidP="005302D1">
            <w:pPr>
              <w:spacing w:line="240" w:lineRule="auto"/>
              <w:ind w:left="-88" w:right="-99"/>
              <w:jc w:val="center"/>
              <w:rPr>
                <w:rFonts w:ascii="GHEA Grapalat" w:hAnsi="GHEA Grapalat" w:cs="Sylfaen"/>
                <w:b/>
                <w:sz w:val="16"/>
                <w:szCs w:val="24"/>
                <w:lang w:val="hy-AM" w:eastAsia="en-US"/>
              </w:rPr>
            </w:pPr>
            <w:r w:rsidRPr="00E571DA">
              <w:rPr>
                <w:rFonts w:ascii="GHEA Grapalat" w:hAnsi="GHEA Grapalat" w:cs="Sylfaen"/>
                <w:b/>
                <w:sz w:val="16"/>
                <w:szCs w:val="24"/>
                <w:lang w:val="en-US" w:eastAsia="en-US"/>
              </w:rPr>
              <w:t>2021</w:t>
            </w:r>
          </w:p>
        </w:tc>
        <w:tc>
          <w:tcPr>
            <w:tcW w:w="3969" w:type="dxa"/>
            <w:gridSpan w:val="3"/>
            <w:tcBorders>
              <w:top w:val="single" w:sz="4" w:space="0" w:color="auto"/>
              <w:left w:val="single" w:sz="4" w:space="0" w:color="auto"/>
              <w:right w:val="single" w:sz="4" w:space="0" w:color="auto"/>
            </w:tcBorders>
            <w:vAlign w:val="center"/>
          </w:tcPr>
          <w:p w:rsidR="005302D1" w:rsidRPr="00E571DA" w:rsidRDefault="005302D1" w:rsidP="005302D1">
            <w:pPr>
              <w:spacing w:line="240" w:lineRule="auto"/>
              <w:ind w:left="-88" w:right="-99"/>
              <w:jc w:val="center"/>
              <w:rPr>
                <w:rFonts w:ascii="GHEA Grapalat" w:hAnsi="GHEA Grapalat"/>
                <w:b/>
                <w:sz w:val="16"/>
                <w:szCs w:val="24"/>
                <w:lang w:val="hy-AM" w:eastAsia="en-US"/>
              </w:rPr>
            </w:pPr>
            <w:r w:rsidRPr="00E571DA">
              <w:rPr>
                <w:rFonts w:ascii="GHEA Grapalat" w:hAnsi="GHEA Grapalat"/>
                <w:b/>
                <w:sz w:val="16"/>
                <w:szCs w:val="24"/>
                <w:lang w:val="en-US" w:eastAsia="en-US"/>
              </w:rPr>
              <w:t>20</w:t>
            </w:r>
            <w:r w:rsidRPr="00E571DA">
              <w:rPr>
                <w:rFonts w:ascii="GHEA Grapalat" w:hAnsi="GHEA Grapalat"/>
                <w:b/>
                <w:sz w:val="16"/>
                <w:szCs w:val="24"/>
                <w:lang w:val="hy-AM" w:eastAsia="en-US"/>
              </w:rPr>
              <w:t>22</w:t>
            </w:r>
          </w:p>
        </w:tc>
      </w:tr>
      <w:tr w:rsidR="005302D1" w:rsidRPr="00E571DA" w:rsidTr="005302D1">
        <w:tc>
          <w:tcPr>
            <w:tcW w:w="2382" w:type="dxa"/>
            <w:vMerge/>
            <w:tcBorders>
              <w:left w:val="single" w:sz="4" w:space="0" w:color="auto"/>
              <w:bottom w:val="single" w:sz="4" w:space="0" w:color="auto"/>
              <w:right w:val="single" w:sz="4" w:space="0" w:color="auto"/>
            </w:tcBorders>
          </w:tcPr>
          <w:p w:rsidR="005302D1" w:rsidRPr="00E571DA" w:rsidRDefault="005302D1" w:rsidP="005302D1">
            <w:pPr>
              <w:spacing w:line="240" w:lineRule="auto"/>
              <w:ind w:left="-84" w:right="-98"/>
              <w:rPr>
                <w:rFonts w:ascii="GHEA Grapalat" w:hAnsi="GHEA Grapalat" w:cs="Sylfaen"/>
                <w:b/>
                <w:bCs/>
                <w:sz w:val="16"/>
                <w:szCs w:val="24"/>
                <w:shd w:val="clear" w:color="auto" w:fill="FFFFFF"/>
                <w:lang w:eastAsia="en-US"/>
              </w:rPr>
            </w:pPr>
          </w:p>
        </w:tc>
        <w:tc>
          <w:tcPr>
            <w:tcW w:w="1418" w:type="dxa"/>
            <w:tcBorders>
              <w:left w:val="single" w:sz="4" w:space="0" w:color="auto"/>
              <w:bottom w:val="single" w:sz="4" w:space="0" w:color="auto"/>
              <w:right w:val="single" w:sz="4" w:space="0" w:color="auto"/>
            </w:tcBorders>
            <w:vAlign w:val="center"/>
          </w:tcPr>
          <w:p w:rsidR="005302D1" w:rsidRPr="00E571DA" w:rsidRDefault="005302D1" w:rsidP="005302D1">
            <w:pPr>
              <w:spacing w:line="240" w:lineRule="auto"/>
              <w:ind w:left="-88" w:right="-99"/>
              <w:jc w:val="center"/>
              <w:rPr>
                <w:rFonts w:ascii="GHEA Grapalat" w:hAnsi="GHEA Grapalat" w:cs="Sylfaen"/>
                <w:b/>
                <w:sz w:val="16"/>
                <w:szCs w:val="24"/>
                <w:lang w:eastAsia="en-US"/>
              </w:rPr>
            </w:pPr>
            <w:r w:rsidRPr="00E571DA">
              <w:rPr>
                <w:rFonts w:ascii="GHEA Grapalat" w:hAnsi="GHEA Grapalat"/>
                <w:b/>
                <w:i/>
                <w:sz w:val="16"/>
                <w:szCs w:val="24"/>
                <w:lang w:val="en-US"/>
              </w:rPr>
              <w:t>Հ</w:t>
            </w:r>
            <w:r w:rsidRPr="00E571DA">
              <w:rPr>
                <w:rFonts w:ascii="GHEA Grapalat" w:hAnsi="GHEA Grapalat"/>
                <w:b/>
                <w:i/>
                <w:sz w:val="16"/>
                <w:szCs w:val="24"/>
                <w:lang w:val="hy-AM"/>
              </w:rPr>
              <w:t>այտնաբերված խախտումների կշիռների հանրագումար</w:t>
            </w:r>
          </w:p>
        </w:tc>
        <w:tc>
          <w:tcPr>
            <w:tcW w:w="1417" w:type="dxa"/>
            <w:tcBorders>
              <w:left w:val="single" w:sz="4" w:space="0" w:color="auto"/>
              <w:bottom w:val="single" w:sz="4" w:space="0" w:color="auto"/>
              <w:right w:val="single" w:sz="4" w:space="0" w:color="auto"/>
            </w:tcBorders>
            <w:vAlign w:val="center"/>
          </w:tcPr>
          <w:p w:rsidR="005302D1" w:rsidRPr="00E571DA" w:rsidRDefault="005302D1" w:rsidP="005302D1">
            <w:pPr>
              <w:spacing w:line="240" w:lineRule="auto"/>
              <w:ind w:left="-88" w:right="-99"/>
              <w:jc w:val="center"/>
              <w:rPr>
                <w:rFonts w:ascii="GHEA Grapalat" w:hAnsi="GHEA Grapalat" w:cs="Sylfaen"/>
                <w:b/>
                <w:sz w:val="16"/>
                <w:szCs w:val="24"/>
                <w:lang w:eastAsia="en-US"/>
              </w:rPr>
            </w:pPr>
            <w:r w:rsidRPr="00E571DA">
              <w:rPr>
                <w:rFonts w:ascii="GHEA Grapalat" w:hAnsi="GHEA Grapalat"/>
                <w:b/>
                <w:i/>
                <w:sz w:val="16"/>
                <w:szCs w:val="24"/>
                <w:lang w:val="en-US"/>
              </w:rPr>
              <w:t>Ս</w:t>
            </w:r>
            <w:r w:rsidRPr="00E571DA">
              <w:rPr>
                <w:rFonts w:ascii="GHEA Grapalat" w:hAnsi="GHEA Grapalat"/>
                <w:b/>
                <w:i/>
                <w:sz w:val="16"/>
                <w:szCs w:val="24"/>
                <w:lang w:val="hy-AM"/>
              </w:rPr>
              <w:t>տուգաթերթերի ընդհանուր կշիռների հանրագումար</w:t>
            </w:r>
          </w:p>
        </w:tc>
        <w:tc>
          <w:tcPr>
            <w:tcW w:w="1134" w:type="dxa"/>
            <w:tcBorders>
              <w:top w:val="single" w:sz="4" w:space="0" w:color="auto"/>
              <w:left w:val="single" w:sz="4" w:space="0" w:color="auto"/>
              <w:bottom w:val="single" w:sz="4" w:space="0" w:color="auto"/>
              <w:right w:val="single" w:sz="4" w:space="0" w:color="auto"/>
            </w:tcBorders>
            <w:vAlign w:val="center"/>
          </w:tcPr>
          <w:p w:rsidR="005302D1" w:rsidRPr="00E571DA" w:rsidRDefault="005302D1" w:rsidP="005302D1">
            <w:pPr>
              <w:spacing w:line="240" w:lineRule="auto"/>
              <w:ind w:left="-88" w:right="-99"/>
              <w:jc w:val="center"/>
              <w:rPr>
                <w:rFonts w:ascii="GHEA Grapalat" w:hAnsi="GHEA Grapalat" w:cs="Sylfaen"/>
                <w:b/>
                <w:sz w:val="16"/>
                <w:szCs w:val="24"/>
                <w:lang w:eastAsia="en-US"/>
              </w:rPr>
            </w:pPr>
            <w:r w:rsidRPr="00E571DA">
              <w:rPr>
                <w:rFonts w:ascii="GHEA Grapalat" w:hAnsi="GHEA Grapalat" w:cs="Sylfaen"/>
                <w:b/>
                <w:sz w:val="16"/>
                <w:szCs w:val="24"/>
                <w:lang w:eastAsia="en-US"/>
              </w:rPr>
              <w:t>Նպատակին հասնելու մակարդակը</w:t>
            </w:r>
          </w:p>
        </w:tc>
        <w:tc>
          <w:tcPr>
            <w:tcW w:w="1418" w:type="dxa"/>
            <w:tcBorders>
              <w:top w:val="single" w:sz="4" w:space="0" w:color="auto"/>
              <w:left w:val="single" w:sz="4" w:space="0" w:color="auto"/>
              <w:bottom w:val="single" w:sz="4" w:space="0" w:color="auto"/>
              <w:right w:val="single" w:sz="4" w:space="0" w:color="auto"/>
            </w:tcBorders>
            <w:vAlign w:val="center"/>
          </w:tcPr>
          <w:p w:rsidR="005302D1" w:rsidRPr="00E571DA" w:rsidRDefault="005302D1" w:rsidP="005302D1">
            <w:pPr>
              <w:spacing w:line="240" w:lineRule="auto"/>
              <w:ind w:left="-88" w:right="-99"/>
              <w:jc w:val="center"/>
              <w:rPr>
                <w:rFonts w:ascii="GHEA Grapalat" w:hAnsi="GHEA Grapalat"/>
                <w:b/>
                <w:sz w:val="16"/>
                <w:szCs w:val="24"/>
                <w:lang w:eastAsia="en-US"/>
              </w:rPr>
            </w:pPr>
            <w:r w:rsidRPr="00E571DA">
              <w:rPr>
                <w:rFonts w:ascii="GHEA Grapalat" w:hAnsi="GHEA Grapalat"/>
                <w:b/>
                <w:i/>
                <w:sz w:val="16"/>
                <w:szCs w:val="24"/>
                <w:lang w:val="en-US"/>
              </w:rPr>
              <w:t>Հ</w:t>
            </w:r>
            <w:r w:rsidRPr="00E571DA">
              <w:rPr>
                <w:rFonts w:ascii="GHEA Grapalat" w:hAnsi="GHEA Grapalat"/>
                <w:b/>
                <w:i/>
                <w:sz w:val="16"/>
                <w:szCs w:val="24"/>
                <w:lang w:val="hy-AM"/>
              </w:rPr>
              <w:t>այտնաբերված խախտումների կշիռների հանրագումար</w:t>
            </w:r>
          </w:p>
        </w:tc>
        <w:tc>
          <w:tcPr>
            <w:tcW w:w="1417" w:type="dxa"/>
            <w:tcBorders>
              <w:top w:val="single" w:sz="4" w:space="0" w:color="auto"/>
              <w:left w:val="single" w:sz="4" w:space="0" w:color="auto"/>
              <w:bottom w:val="single" w:sz="4" w:space="0" w:color="auto"/>
              <w:right w:val="single" w:sz="4" w:space="0" w:color="auto"/>
            </w:tcBorders>
            <w:vAlign w:val="center"/>
          </w:tcPr>
          <w:p w:rsidR="005302D1" w:rsidRPr="00E571DA" w:rsidRDefault="005302D1" w:rsidP="005302D1">
            <w:pPr>
              <w:spacing w:line="240" w:lineRule="auto"/>
              <w:ind w:left="-88" w:right="-99"/>
              <w:jc w:val="center"/>
              <w:rPr>
                <w:rFonts w:ascii="GHEA Grapalat" w:hAnsi="GHEA Grapalat" w:cs="Sylfaen"/>
                <w:b/>
                <w:sz w:val="16"/>
                <w:szCs w:val="24"/>
                <w:lang w:eastAsia="en-US"/>
              </w:rPr>
            </w:pPr>
            <w:r w:rsidRPr="00E571DA">
              <w:rPr>
                <w:rFonts w:ascii="GHEA Grapalat" w:hAnsi="GHEA Grapalat"/>
                <w:b/>
                <w:i/>
                <w:sz w:val="16"/>
                <w:szCs w:val="24"/>
                <w:lang w:val="en-US"/>
              </w:rPr>
              <w:t>Ս</w:t>
            </w:r>
            <w:r w:rsidRPr="00E571DA">
              <w:rPr>
                <w:rFonts w:ascii="GHEA Grapalat" w:hAnsi="GHEA Grapalat"/>
                <w:b/>
                <w:i/>
                <w:sz w:val="16"/>
                <w:szCs w:val="24"/>
                <w:lang w:val="hy-AM"/>
              </w:rPr>
              <w:t>տուգաթերթերի ընդհանուր կշիռների հանրագումար</w:t>
            </w:r>
          </w:p>
        </w:tc>
        <w:tc>
          <w:tcPr>
            <w:tcW w:w="1134" w:type="dxa"/>
            <w:tcBorders>
              <w:top w:val="single" w:sz="4" w:space="0" w:color="auto"/>
              <w:left w:val="single" w:sz="4" w:space="0" w:color="auto"/>
              <w:bottom w:val="single" w:sz="4" w:space="0" w:color="auto"/>
              <w:right w:val="single" w:sz="4" w:space="0" w:color="auto"/>
            </w:tcBorders>
            <w:vAlign w:val="center"/>
          </w:tcPr>
          <w:p w:rsidR="005302D1" w:rsidRPr="00E571DA" w:rsidRDefault="005302D1" w:rsidP="005302D1">
            <w:pPr>
              <w:spacing w:line="240" w:lineRule="auto"/>
              <w:ind w:left="-88" w:right="-99"/>
              <w:jc w:val="center"/>
              <w:rPr>
                <w:rFonts w:ascii="GHEA Grapalat" w:hAnsi="GHEA Grapalat"/>
                <w:b/>
                <w:sz w:val="16"/>
                <w:szCs w:val="24"/>
                <w:lang w:eastAsia="en-US"/>
              </w:rPr>
            </w:pPr>
            <w:r w:rsidRPr="00E571DA">
              <w:rPr>
                <w:rFonts w:ascii="GHEA Grapalat" w:hAnsi="GHEA Grapalat" w:cs="Sylfaen"/>
                <w:b/>
                <w:sz w:val="16"/>
                <w:szCs w:val="24"/>
                <w:lang w:eastAsia="en-US"/>
              </w:rPr>
              <w:t>Նպատակին հասնելու մակարդակը</w:t>
            </w:r>
          </w:p>
        </w:tc>
      </w:tr>
      <w:tr w:rsidR="005302D1" w:rsidRPr="00E571DA" w:rsidTr="005302D1">
        <w:tc>
          <w:tcPr>
            <w:tcW w:w="2382" w:type="dxa"/>
            <w:tcBorders>
              <w:top w:val="single" w:sz="4" w:space="0" w:color="auto"/>
              <w:left w:val="single" w:sz="4" w:space="0" w:color="auto"/>
              <w:bottom w:val="single" w:sz="4" w:space="0" w:color="auto"/>
              <w:right w:val="single" w:sz="4" w:space="0" w:color="auto"/>
            </w:tcBorders>
          </w:tcPr>
          <w:p w:rsidR="005302D1" w:rsidRPr="00E571DA" w:rsidRDefault="005302D1" w:rsidP="005302D1">
            <w:pPr>
              <w:spacing w:line="240" w:lineRule="auto"/>
              <w:ind w:left="-84" w:right="-98"/>
              <w:jc w:val="center"/>
              <w:rPr>
                <w:rFonts w:ascii="GHEA Grapalat" w:hAnsi="GHEA Grapalat" w:cs="Sylfaen"/>
                <w:bCs/>
                <w:sz w:val="16"/>
                <w:szCs w:val="24"/>
                <w:shd w:val="clear" w:color="auto" w:fill="FFFFFF"/>
                <w:lang w:eastAsia="en-US"/>
              </w:rPr>
            </w:pPr>
            <w:r w:rsidRPr="00E571DA">
              <w:rPr>
                <w:rFonts w:ascii="GHEA Grapalat" w:hAnsi="GHEA Grapalat" w:cs="Sylfaen"/>
                <w:bCs/>
                <w:sz w:val="16"/>
                <w:szCs w:val="24"/>
                <w:shd w:val="clear" w:color="auto" w:fill="FFFFFF"/>
                <w:lang w:eastAsia="en-US"/>
              </w:rPr>
              <w:t>ԱԳԼՃԿ</w:t>
            </w:r>
          </w:p>
        </w:tc>
        <w:tc>
          <w:tcPr>
            <w:tcW w:w="1418" w:type="dxa"/>
            <w:tcBorders>
              <w:top w:val="single" w:sz="4" w:space="0" w:color="auto"/>
              <w:left w:val="single" w:sz="4" w:space="0" w:color="auto"/>
              <w:bottom w:val="single" w:sz="4" w:space="0" w:color="auto"/>
              <w:right w:val="single" w:sz="4" w:space="0" w:color="auto"/>
            </w:tcBorders>
            <w:vAlign w:val="center"/>
          </w:tcPr>
          <w:p w:rsidR="005302D1" w:rsidRPr="00E571DA" w:rsidRDefault="005302D1" w:rsidP="005302D1">
            <w:pPr>
              <w:spacing w:line="240" w:lineRule="auto"/>
              <w:ind w:left="-88" w:right="-99"/>
              <w:jc w:val="center"/>
              <w:rPr>
                <w:rFonts w:ascii="GHEA Grapalat" w:hAnsi="GHEA Grapalat" w:cs="Sylfaen"/>
                <w:sz w:val="16"/>
                <w:szCs w:val="24"/>
                <w:lang w:val="en-US" w:eastAsia="en-US"/>
              </w:rPr>
            </w:pPr>
            <w:r w:rsidRPr="00E571DA">
              <w:rPr>
                <w:rFonts w:ascii="GHEA Grapalat" w:hAnsi="GHEA Grapalat" w:cs="Sylfaen"/>
                <w:sz w:val="16"/>
                <w:szCs w:val="24"/>
                <w:lang w:val="en-US" w:eastAsia="en-US"/>
              </w:rPr>
              <w:t>743</w:t>
            </w:r>
          </w:p>
        </w:tc>
        <w:tc>
          <w:tcPr>
            <w:tcW w:w="1417" w:type="dxa"/>
            <w:tcBorders>
              <w:top w:val="single" w:sz="4" w:space="0" w:color="auto"/>
              <w:left w:val="single" w:sz="4" w:space="0" w:color="auto"/>
              <w:bottom w:val="single" w:sz="4" w:space="0" w:color="auto"/>
              <w:right w:val="single" w:sz="4" w:space="0" w:color="auto"/>
            </w:tcBorders>
            <w:vAlign w:val="center"/>
          </w:tcPr>
          <w:p w:rsidR="005302D1" w:rsidRPr="00E571DA" w:rsidRDefault="005302D1" w:rsidP="005302D1">
            <w:pPr>
              <w:spacing w:line="240" w:lineRule="auto"/>
              <w:ind w:left="-88" w:right="-99"/>
              <w:jc w:val="center"/>
              <w:rPr>
                <w:rFonts w:ascii="GHEA Grapalat" w:hAnsi="GHEA Grapalat" w:cs="Sylfaen"/>
                <w:sz w:val="16"/>
                <w:szCs w:val="24"/>
                <w:lang w:val="en-US" w:eastAsia="en-US"/>
              </w:rPr>
            </w:pPr>
            <w:r w:rsidRPr="00E571DA">
              <w:rPr>
                <w:rFonts w:ascii="GHEA Grapalat" w:hAnsi="GHEA Grapalat" w:cs="Sylfaen"/>
                <w:sz w:val="16"/>
                <w:szCs w:val="24"/>
                <w:lang w:val="en-US" w:eastAsia="en-US"/>
              </w:rPr>
              <w:t>3700</w:t>
            </w:r>
          </w:p>
        </w:tc>
        <w:tc>
          <w:tcPr>
            <w:tcW w:w="1134" w:type="dxa"/>
            <w:tcBorders>
              <w:top w:val="single" w:sz="4" w:space="0" w:color="auto"/>
              <w:left w:val="single" w:sz="4" w:space="0" w:color="auto"/>
              <w:bottom w:val="single" w:sz="4" w:space="0" w:color="auto"/>
              <w:right w:val="single" w:sz="4" w:space="0" w:color="auto"/>
            </w:tcBorders>
            <w:vAlign w:val="center"/>
          </w:tcPr>
          <w:p w:rsidR="005302D1" w:rsidRPr="00E571DA" w:rsidRDefault="005302D1" w:rsidP="005302D1">
            <w:pPr>
              <w:spacing w:line="240" w:lineRule="auto"/>
              <w:ind w:left="-88" w:right="-99"/>
              <w:jc w:val="center"/>
              <w:rPr>
                <w:rFonts w:ascii="GHEA Grapalat" w:hAnsi="GHEA Grapalat" w:cs="Sylfaen"/>
                <w:b/>
                <w:sz w:val="16"/>
                <w:szCs w:val="24"/>
                <w:lang w:eastAsia="en-US"/>
              </w:rPr>
            </w:pPr>
            <w:r w:rsidRPr="00E571DA">
              <w:rPr>
                <w:rFonts w:ascii="GHEA Grapalat" w:hAnsi="GHEA Grapalat" w:cs="Sylfaen"/>
                <w:b/>
                <w:sz w:val="16"/>
                <w:szCs w:val="24"/>
                <w:lang w:eastAsia="en-US"/>
              </w:rPr>
              <w:t>0</w:t>
            </w:r>
            <w:r w:rsidRPr="00E571DA">
              <w:rPr>
                <w:rFonts w:ascii="GHEA Grapalat" w:hAnsi="GHEA Grapalat" w:cs="Sylfaen"/>
                <w:b/>
                <w:sz w:val="16"/>
                <w:szCs w:val="24"/>
                <w:lang w:val="en-US" w:eastAsia="en-US"/>
              </w:rPr>
              <w:t>.</w:t>
            </w:r>
            <w:r w:rsidRPr="00E571DA">
              <w:rPr>
                <w:rFonts w:ascii="GHEA Grapalat" w:hAnsi="GHEA Grapalat" w:cs="Sylfaen"/>
                <w:b/>
                <w:sz w:val="16"/>
                <w:szCs w:val="24"/>
                <w:lang w:eastAsia="en-US"/>
              </w:rPr>
              <w:t>20</w:t>
            </w:r>
          </w:p>
        </w:tc>
        <w:tc>
          <w:tcPr>
            <w:tcW w:w="1418" w:type="dxa"/>
            <w:tcBorders>
              <w:top w:val="single" w:sz="4" w:space="0" w:color="auto"/>
              <w:left w:val="single" w:sz="4" w:space="0" w:color="auto"/>
              <w:bottom w:val="single" w:sz="4" w:space="0" w:color="auto"/>
              <w:right w:val="single" w:sz="4" w:space="0" w:color="auto"/>
            </w:tcBorders>
            <w:vAlign w:val="center"/>
          </w:tcPr>
          <w:p w:rsidR="005302D1" w:rsidRPr="00E571DA" w:rsidRDefault="005302D1" w:rsidP="005302D1">
            <w:pPr>
              <w:spacing w:line="240" w:lineRule="auto"/>
              <w:ind w:left="-88" w:right="-99"/>
              <w:jc w:val="center"/>
              <w:rPr>
                <w:rFonts w:ascii="GHEA Grapalat" w:hAnsi="GHEA Grapalat"/>
                <w:sz w:val="16"/>
                <w:szCs w:val="24"/>
                <w:lang w:val="en-US" w:eastAsia="en-US"/>
              </w:rPr>
            </w:pPr>
            <w:r w:rsidRPr="00E571DA">
              <w:rPr>
                <w:rFonts w:ascii="GHEA Grapalat" w:hAnsi="GHEA Grapalat"/>
                <w:sz w:val="16"/>
                <w:szCs w:val="24"/>
                <w:lang w:val="en-US" w:eastAsia="en-US"/>
              </w:rPr>
              <w:t>223</w:t>
            </w:r>
          </w:p>
        </w:tc>
        <w:tc>
          <w:tcPr>
            <w:tcW w:w="1417" w:type="dxa"/>
            <w:tcBorders>
              <w:top w:val="single" w:sz="4" w:space="0" w:color="auto"/>
              <w:left w:val="single" w:sz="4" w:space="0" w:color="auto"/>
              <w:bottom w:val="single" w:sz="4" w:space="0" w:color="auto"/>
              <w:right w:val="single" w:sz="4" w:space="0" w:color="auto"/>
            </w:tcBorders>
            <w:vAlign w:val="center"/>
          </w:tcPr>
          <w:p w:rsidR="005302D1" w:rsidRPr="00E571DA" w:rsidRDefault="005302D1" w:rsidP="005302D1">
            <w:pPr>
              <w:spacing w:line="240" w:lineRule="auto"/>
              <w:ind w:left="-88" w:right="-99"/>
              <w:jc w:val="center"/>
              <w:rPr>
                <w:rFonts w:ascii="GHEA Grapalat" w:hAnsi="GHEA Grapalat"/>
                <w:sz w:val="16"/>
                <w:szCs w:val="24"/>
                <w:lang w:val="en-US" w:eastAsia="en-US"/>
              </w:rPr>
            </w:pPr>
            <w:r w:rsidRPr="00E571DA">
              <w:rPr>
                <w:rFonts w:ascii="GHEA Grapalat" w:hAnsi="GHEA Grapalat"/>
                <w:sz w:val="16"/>
                <w:szCs w:val="24"/>
                <w:lang w:val="en-US" w:eastAsia="en-US"/>
              </w:rPr>
              <w:t>2200</w:t>
            </w:r>
          </w:p>
        </w:tc>
        <w:tc>
          <w:tcPr>
            <w:tcW w:w="1134" w:type="dxa"/>
            <w:tcBorders>
              <w:top w:val="single" w:sz="4" w:space="0" w:color="auto"/>
              <w:left w:val="single" w:sz="4" w:space="0" w:color="auto"/>
              <w:bottom w:val="single" w:sz="4" w:space="0" w:color="auto"/>
              <w:right w:val="single" w:sz="4" w:space="0" w:color="auto"/>
            </w:tcBorders>
            <w:vAlign w:val="center"/>
          </w:tcPr>
          <w:p w:rsidR="005302D1" w:rsidRPr="00E571DA" w:rsidRDefault="005302D1" w:rsidP="005302D1">
            <w:pPr>
              <w:spacing w:line="240" w:lineRule="auto"/>
              <w:ind w:left="-88" w:right="-99"/>
              <w:jc w:val="center"/>
              <w:rPr>
                <w:rFonts w:ascii="GHEA Grapalat" w:hAnsi="GHEA Grapalat"/>
                <w:b/>
                <w:sz w:val="16"/>
                <w:szCs w:val="24"/>
                <w:lang w:eastAsia="en-US"/>
              </w:rPr>
            </w:pPr>
            <w:r w:rsidRPr="00E571DA">
              <w:rPr>
                <w:rFonts w:ascii="GHEA Grapalat" w:hAnsi="GHEA Grapalat"/>
                <w:b/>
                <w:sz w:val="16"/>
                <w:szCs w:val="24"/>
                <w:lang w:eastAsia="en-US"/>
              </w:rPr>
              <w:t>0</w:t>
            </w:r>
            <w:r w:rsidRPr="00E571DA">
              <w:rPr>
                <w:rFonts w:ascii="GHEA Grapalat" w:hAnsi="GHEA Grapalat"/>
                <w:b/>
                <w:sz w:val="16"/>
                <w:szCs w:val="24"/>
                <w:lang w:val="en-US" w:eastAsia="en-US"/>
              </w:rPr>
              <w:t>.</w:t>
            </w:r>
            <w:r w:rsidRPr="00E571DA">
              <w:rPr>
                <w:rFonts w:ascii="GHEA Grapalat" w:hAnsi="GHEA Grapalat"/>
                <w:b/>
                <w:sz w:val="16"/>
                <w:szCs w:val="24"/>
                <w:lang w:eastAsia="en-US"/>
              </w:rPr>
              <w:t>10</w:t>
            </w:r>
          </w:p>
        </w:tc>
      </w:tr>
      <w:tr w:rsidR="005302D1" w:rsidRPr="00E571DA" w:rsidTr="005302D1">
        <w:tc>
          <w:tcPr>
            <w:tcW w:w="2382" w:type="dxa"/>
            <w:tcBorders>
              <w:top w:val="single" w:sz="4" w:space="0" w:color="auto"/>
              <w:left w:val="single" w:sz="4" w:space="0" w:color="auto"/>
              <w:bottom w:val="single" w:sz="4" w:space="0" w:color="auto"/>
              <w:right w:val="single" w:sz="4" w:space="0" w:color="auto"/>
            </w:tcBorders>
          </w:tcPr>
          <w:p w:rsidR="005302D1" w:rsidRPr="00E571DA" w:rsidRDefault="005302D1" w:rsidP="005302D1">
            <w:pPr>
              <w:spacing w:line="240" w:lineRule="auto"/>
              <w:ind w:left="-84" w:right="-98"/>
              <w:jc w:val="center"/>
              <w:rPr>
                <w:rFonts w:ascii="GHEA Grapalat" w:hAnsi="GHEA Grapalat" w:cs="Sylfaen"/>
                <w:bCs/>
                <w:sz w:val="16"/>
                <w:szCs w:val="24"/>
                <w:shd w:val="clear" w:color="auto" w:fill="FFFFFF"/>
                <w:lang w:val="en-US" w:eastAsia="en-US"/>
              </w:rPr>
            </w:pPr>
            <w:r w:rsidRPr="00E571DA">
              <w:rPr>
                <w:rFonts w:ascii="GHEA Grapalat" w:hAnsi="GHEA Grapalat" w:cs="Sylfaen"/>
                <w:bCs/>
                <w:sz w:val="16"/>
                <w:szCs w:val="24"/>
                <w:shd w:val="clear" w:color="auto" w:fill="FFFFFF"/>
                <w:lang w:val="en-US" w:eastAsia="en-US"/>
              </w:rPr>
              <w:t>Խաղալիքներ</w:t>
            </w:r>
          </w:p>
        </w:tc>
        <w:tc>
          <w:tcPr>
            <w:tcW w:w="1418" w:type="dxa"/>
            <w:tcBorders>
              <w:top w:val="single" w:sz="4" w:space="0" w:color="auto"/>
              <w:left w:val="single" w:sz="4" w:space="0" w:color="auto"/>
              <w:bottom w:val="single" w:sz="4" w:space="0" w:color="auto"/>
              <w:right w:val="single" w:sz="4" w:space="0" w:color="auto"/>
            </w:tcBorders>
            <w:vAlign w:val="center"/>
          </w:tcPr>
          <w:p w:rsidR="005302D1" w:rsidRPr="00E571DA" w:rsidRDefault="005302D1" w:rsidP="005302D1">
            <w:pPr>
              <w:spacing w:line="240" w:lineRule="auto"/>
              <w:ind w:left="-88" w:right="-99"/>
              <w:jc w:val="center"/>
              <w:rPr>
                <w:rFonts w:ascii="GHEA Grapalat" w:hAnsi="GHEA Grapalat" w:cs="Sylfaen"/>
                <w:sz w:val="16"/>
                <w:szCs w:val="24"/>
                <w:lang w:val="en-US" w:eastAsia="en-US"/>
              </w:rPr>
            </w:pPr>
            <w:r w:rsidRPr="00E571DA">
              <w:rPr>
                <w:rFonts w:ascii="GHEA Grapalat" w:hAnsi="GHEA Grapalat" w:cs="Sylfaen"/>
                <w:sz w:val="16"/>
                <w:szCs w:val="24"/>
                <w:lang w:val="en-US" w:eastAsia="en-US"/>
              </w:rPr>
              <w:t>125.1</w:t>
            </w:r>
          </w:p>
        </w:tc>
        <w:tc>
          <w:tcPr>
            <w:tcW w:w="1417" w:type="dxa"/>
            <w:tcBorders>
              <w:top w:val="single" w:sz="4" w:space="0" w:color="auto"/>
              <w:left w:val="single" w:sz="4" w:space="0" w:color="auto"/>
              <w:bottom w:val="single" w:sz="4" w:space="0" w:color="auto"/>
              <w:right w:val="single" w:sz="4" w:space="0" w:color="auto"/>
            </w:tcBorders>
            <w:vAlign w:val="center"/>
          </w:tcPr>
          <w:p w:rsidR="005302D1" w:rsidRPr="00E571DA" w:rsidRDefault="005302D1" w:rsidP="005302D1">
            <w:pPr>
              <w:spacing w:line="240" w:lineRule="auto"/>
              <w:ind w:left="-88" w:right="-99"/>
              <w:jc w:val="center"/>
              <w:rPr>
                <w:rFonts w:ascii="GHEA Grapalat" w:hAnsi="GHEA Grapalat" w:cs="Sylfaen"/>
                <w:sz w:val="16"/>
                <w:szCs w:val="24"/>
                <w:lang w:val="en-US" w:eastAsia="en-US"/>
              </w:rPr>
            </w:pPr>
            <w:r w:rsidRPr="00E571DA">
              <w:rPr>
                <w:rFonts w:ascii="GHEA Grapalat" w:hAnsi="GHEA Grapalat" w:cs="Sylfaen"/>
                <w:sz w:val="16"/>
                <w:szCs w:val="24"/>
                <w:lang w:val="en-US" w:eastAsia="en-US"/>
              </w:rPr>
              <w:t>1200</w:t>
            </w:r>
          </w:p>
        </w:tc>
        <w:tc>
          <w:tcPr>
            <w:tcW w:w="1134" w:type="dxa"/>
            <w:tcBorders>
              <w:top w:val="single" w:sz="4" w:space="0" w:color="auto"/>
              <w:left w:val="single" w:sz="4" w:space="0" w:color="auto"/>
              <w:bottom w:val="single" w:sz="4" w:space="0" w:color="auto"/>
              <w:right w:val="single" w:sz="4" w:space="0" w:color="auto"/>
            </w:tcBorders>
            <w:vAlign w:val="center"/>
          </w:tcPr>
          <w:p w:rsidR="005302D1" w:rsidRPr="00E571DA" w:rsidRDefault="005302D1" w:rsidP="005302D1">
            <w:pPr>
              <w:spacing w:line="240" w:lineRule="auto"/>
              <w:ind w:left="-88" w:right="-99"/>
              <w:jc w:val="center"/>
              <w:rPr>
                <w:rFonts w:ascii="GHEA Grapalat" w:hAnsi="GHEA Grapalat" w:cs="Sylfaen"/>
                <w:b/>
                <w:sz w:val="16"/>
                <w:szCs w:val="24"/>
                <w:lang w:eastAsia="en-US"/>
              </w:rPr>
            </w:pPr>
            <w:r w:rsidRPr="00E571DA">
              <w:rPr>
                <w:rFonts w:ascii="GHEA Grapalat" w:hAnsi="GHEA Grapalat"/>
                <w:b/>
                <w:sz w:val="16"/>
                <w:szCs w:val="24"/>
                <w:lang w:eastAsia="en-US"/>
              </w:rPr>
              <w:t>0</w:t>
            </w:r>
            <w:r w:rsidRPr="00E571DA">
              <w:rPr>
                <w:rFonts w:ascii="GHEA Grapalat" w:hAnsi="GHEA Grapalat"/>
                <w:b/>
                <w:sz w:val="16"/>
                <w:szCs w:val="24"/>
                <w:lang w:val="en-US" w:eastAsia="en-US"/>
              </w:rPr>
              <w:t>.</w:t>
            </w:r>
            <w:r w:rsidRPr="00E571DA">
              <w:rPr>
                <w:rFonts w:ascii="GHEA Grapalat" w:hAnsi="GHEA Grapalat"/>
                <w:b/>
                <w:sz w:val="16"/>
                <w:szCs w:val="24"/>
                <w:lang w:eastAsia="en-US"/>
              </w:rPr>
              <w:t>10</w:t>
            </w:r>
          </w:p>
        </w:tc>
        <w:tc>
          <w:tcPr>
            <w:tcW w:w="1418" w:type="dxa"/>
            <w:tcBorders>
              <w:top w:val="single" w:sz="4" w:space="0" w:color="auto"/>
              <w:left w:val="single" w:sz="4" w:space="0" w:color="auto"/>
              <w:bottom w:val="single" w:sz="4" w:space="0" w:color="auto"/>
              <w:right w:val="single" w:sz="4" w:space="0" w:color="auto"/>
            </w:tcBorders>
            <w:vAlign w:val="center"/>
          </w:tcPr>
          <w:p w:rsidR="005302D1" w:rsidRPr="00E571DA" w:rsidRDefault="005302D1" w:rsidP="005302D1">
            <w:pPr>
              <w:spacing w:line="240" w:lineRule="auto"/>
              <w:ind w:left="-88" w:right="-99"/>
              <w:jc w:val="center"/>
              <w:rPr>
                <w:rFonts w:ascii="GHEA Grapalat" w:hAnsi="GHEA Grapalat"/>
                <w:sz w:val="16"/>
                <w:szCs w:val="24"/>
                <w:lang w:val="en-US" w:eastAsia="en-US"/>
              </w:rPr>
            </w:pPr>
            <w:r w:rsidRPr="00E571DA">
              <w:rPr>
                <w:rFonts w:ascii="GHEA Grapalat" w:hAnsi="GHEA Grapalat"/>
                <w:sz w:val="16"/>
                <w:szCs w:val="24"/>
                <w:lang w:val="en-US" w:eastAsia="en-US"/>
              </w:rPr>
              <w:t>503.6</w:t>
            </w:r>
          </w:p>
        </w:tc>
        <w:tc>
          <w:tcPr>
            <w:tcW w:w="1417" w:type="dxa"/>
            <w:tcBorders>
              <w:top w:val="single" w:sz="4" w:space="0" w:color="auto"/>
              <w:left w:val="single" w:sz="4" w:space="0" w:color="auto"/>
              <w:bottom w:val="single" w:sz="4" w:space="0" w:color="auto"/>
              <w:right w:val="single" w:sz="4" w:space="0" w:color="auto"/>
            </w:tcBorders>
            <w:vAlign w:val="center"/>
          </w:tcPr>
          <w:p w:rsidR="005302D1" w:rsidRPr="00E571DA" w:rsidRDefault="005302D1" w:rsidP="005302D1">
            <w:pPr>
              <w:spacing w:line="240" w:lineRule="auto"/>
              <w:ind w:left="-88" w:right="-99"/>
              <w:jc w:val="center"/>
              <w:rPr>
                <w:rFonts w:ascii="GHEA Grapalat" w:hAnsi="GHEA Grapalat"/>
                <w:sz w:val="16"/>
                <w:szCs w:val="24"/>
                <w:lang w:val="en-US" w:eastAsia="en-US"/>
              </w:rPr>
            </w:pPr>
            <w:r w:rsidRPr="00E571DA">
              <w:rPr>
                <w:rFonts w:ascii="GHEA Grapalat" w:hAnsi="GHEA Grapalat"/>
                <w:sz w:val="16"/>
                <w:szCs w:val="24"/>
                <w:lang w:val="en-US" w:eastAsia="en-US"/>
              </w:rPr>
              <w:t>3450</w:t>
            </w:r>
          </w:p>
        </w:tc>
        <w:tc>
          <w:tcPr>
            <w:tcW w:w="1134" w:type="dxa"/>
            <w:tcBorders>
              <w:top w:val="single" w:sz="4" w:space="0" w:color="auto"/>
              <w:left w:val="single" w:sz="4" w:space="0" w:color="auto"/>
              <w:bottom w:val="single" w:sz="4" w:space="0" w:color="auto"/>
              <w:right w:val="single" w:sz="4" w:space="0" w:color="auto"/>
            </w:tcBorders>
            <w:vAlign w:val="center"/>
          </w:tcPr>
          <w:p w:rsidR="005302D1" w:rsidRPr="00E571DA" w:rsidRDefault="005302D1" w:rsidP="005302D1">
            <w:pPr>
              <w:spacing w:line="240" w:lineRule="auto"/>
              <w:ind w:left="-88" w:right="-99"/>
              <w:jc w:val="center"/>
              <w:rPr>
                <w:rFonts w:ascii="GHEA Grapalat" w:hAnsi="GHEA Grapalat"/>
                <w:b/>
                <w:sz w:val="16"/>
                <w:szCs w:val="24"/>
                <w:lang w:eastAsia="en-US"/>
              </w:rPr>
            </w:pPr>
            <w:r w:rsidRPr="00E571DA">
              <w:rPr>
                <w:rFonts w:ascii="GHEA Grapalat" w:hAnsi="GHEA Grapalat"/>
                <w:b/>
                <w:sz w:val="16"/>
                <w:szCs w:val="24"/>
                <w:lang w:eastAsia="en-US"/>
              </w:rPr>
              <w:t>0</w:t>
            </w:r>
            <w:r w:rsidRPr="00E571DA">
              <w:rPr>
                <w:rFonts w:ascii="GHEA Grapalat" w:hAnsi="GHEA Grapalat"/>
                <w:b/>
                <w:sz w:val="16"/>
                <w:szCs w:val="24"/>
                <w:lang w:val="en-US" w:eastAsia="en-US"/>
              </w:rPr>
              <w:t>.</w:t>
            </w:r>
            <w:r w:rsidRPr="00E571DA">
              <w:rPr>
                <w:rFonts w:ascii="GHEA Grapalat" w:hAnsi="GHEA Grapalat"/>
                <w:b/>
                <w:sz w:val="16"/>
                <w:szCs w:val="24"/>
                <w:lang w:eastAsia="en-US"/>
              </w:rPr>
              <w:t>14</w:t>
            </w:r>
          </w:p>
        </w:tc>
      </w:tr>
      <w:tr w:rsidR="005302D1" w:rsidRPr="00E571DA" w:rsidTr="005302D1">
        <w:tc>
          <w:tcPr>
            <w:tcW w:w="2382" w:type="dxa"/>
            <w:tcBorders>
              <w:top w:val="single" w:sz="4" w:space="0" w:color="auto"/>
              <w:left w:val="single" w:sz="4" w:space="0" w:color="auto"/>
              <w:bottom w:val="single" w:sz="4" w:space="0" w:color="auto"/>
              <w:right w:val="single" w:sz="4" w:space="0" w:color="auto"/>
            </w:tcBorders>
          </w:tcPr>
          <w:p w:rsidR="005302D1" w:rsidRPr="00E571DA" w:rsidRDefault="00605260" w:rsidP="005302D1">
            <w:pPr>
              <w:spacing w:line="240" w:lineRule="auto"/>
              <w:ind w:left="-84" w:right="-98"/>
              <w:jc w:val="center"/>
              <w:rPr>
                <w:rFonts w:ascii="GHEA Grapalat" w:hAnsi="GHEA Grapalat" w:cs="Sylfaen"/>
                <w:bCs/>
                <w:sz w:val="16"/>
                <w:szCs w:val="24"/>
                <w:shd w:val="clear" w:color="auto" w:fill="FFFFFF"/>
                <w:lang w:eastAsia="en-US"/>
              </w:rPr>
            </w:pPr>
            <w:hyperlink r:id="rId10" w:history="1">
              <w:r w:rsidR="005302D1" w:rsidRPr="00E571DA">
                <w:rPr>
                  <w:rFonts w:ascii="GHEA Grapalat" w:hAnsi="GHEA Grapalat" w:cs="Sylfaen"/>
                  <w:bCs/>
                  <w:sz w:val="16"/>
                  <w:szCs w:val="24"/>
                  <w:shd w:val="clear" w:color="auto" w:fill="FFFFFF"/>
                  <w:lang w:val="en-US" w:eastAsia="en-US"/>
                </w:rPr>
                <w:t>Ավտոմոբիլային</w:t>
              </w:r>
              <w:r w:rsidR="005302D1" w:rsidRPr="00E571DA">
                <w:rPr>
                  <w:rFonts w:ascii="GHEA Grapalat" w:hAnsi="GHEA Grapalat" w:cs="Sylfaen"/>
                  <w:bCs/>
                  <w:sz w:val="16"/>
                  <w:szCs w:val="24"/>
                  <w:shd w:val="clear" w:color="auto" w:fill="FFFFFF"/>
                  <w:lang w:eastAsia="en-US"/>
                </w:rPr>
                <w:t xml:space="preserve"> </w:t>
              </w:r>
              <w:r w:rsidR="005302D1" w:rsidRPr="00E571DA">
                <w:rPr>
                  <w:rFonts w:ascii="GHEA Grapalat" w:hAnsi="GHEA Grapalat" w:cs="Sylfaen"/>
                  <w:bCs/>
                  <w:sz w:val="16"/>
                  <w:szCs w:val="24"/>
                  <w:shd w:val="clear" w:color="auto" w:fill="FFFFFF"/>
                  <w:lang w:val="en-US" w:eastAsia="en-US"/>
                </w:rPr>
                <w:t>և</w:t>
              </w:r>
              <w:r w:rsidR="005302D1" w:rsidRPr="00E571DA">
                <w:rPr>
                  <w:rFonts w:ascii="GHEA Grapalat" w:hAnsi="GHEA Grapalat" w:cs="Sylfaen"/>
                  <w:bCs/>
                  <w:sz w:val="16"/>
                  <w:szCs w:val="24"/>
                  <w:shd w:val="clear" w:color="auto" w:fill="FFFFFF"/>
                  <w:lang w:eastAsia="en-US"/>
                </w:rPr>
                <w:t xml:space="preserve"> </w:t>
              </w:r>
              <w:r w:rsidR="005302D1" w:rsidRPr="00E571DA">
                <w:rPr>
                  <w:rFonts w:ascii="GHEA Grapalat" w:hAnsi="GHEA Grapalat" w:cs="Sylfaen"/>
                  <w:bCs/>
                  <w:sz w:val="16"/>
                  <w:szCs w:val="24"/>
                  <w:shd w:val="clear" w:color="auto" w:fill="FFFFFF"/>
                  <w:lang w:val="en-US" w:eastAsia="en-US"/>
                </w:rPr>
                <w:t>ավիացիոն</w:t>
              </w:r>
              <w:r w:rsidR="005302D1" w:rsidRPr="00E571DA">
                <w:rPr>
                  <w:rFonts w:ascii="GHEA Grapalat" w:hAnsi="GHEA Grapalat" w:cs="Sylfaen"/>
                  <w:bCs/>
                  <w:sz w:val="16"/>
                  <w:szCs w:val="24"/>
                  <w:shd w:val="clear" w:color="auto" w:fill="FFFFFF"/>
                  <w:lang w:eastAsia="en-US"/>
                </w:rPr>
                <w:t xml:space="preserve"> </w:t>
              </w:r>
              <w:r w:rsidR="005302D1" w:rsidRPr="00E571DA">
                <w:rPr>
                  <w:rFonts w:ascii="GHEA Grapalat" w:hAnsi="GHEA Grapalat" w:cs="Sylfaen"/>
                  <w:bCs/>
                  <w:sz w:val="16"/>
                  <w:szCs w:val="24"/>
                  <w:shd w:val="clear" w:color="auto" w:fill="FFFFFF"/>
                  <w:lang w:val="en-US" w:eastAsia="en-US"/>
                </w:rPr>
                <w:t>բենզին</w:t>
              </w:r>
              <w:r w:rsidR="005302D1" w:rsidRPr="00E571DA">
                <w:rPr>
                  <w:rFonts w:ascii="GHEA Grapalat" w:hAnsi="GHEA Grapalat" w:cs="Sylfaen"/>
                  <w:bCs/>
                  <w:sz w:val="16"/>
                  <w:szCs w:val="24"/>
                  <w:shd w:val="clear" w:color="auto" w:fill="FFFFFF"/>
                  <w:lang w:eastAsia="en-US"/>
                </w:rPr>
                <w:t xml:space="preserve">, </w:t>
              </w:r>
              <w:r w:rsidR="005302D1" w:rsidRPr="00E571DA">
                <w:rPr>
                  <w:rFonts w:ascii="GHEA Grapalat" w:hAnsi="GHEA Grapalat" w:cs="Sylfaen"/>
                  <w:bCs/>
                  <w:sz w:val="16"/>
                  <w:szCs w:val="24"/>
                  <w:shd w:val="clear" w:color="auto" w:fill="FFFFFF"/>
                  <w:lang w:val="en-US" w:eastAsia="en-US"/>
                </w:rPr>
                <w:t>դիզելային</w:t>
              </w:r>
              <w:r w:rsidR="005302D1" w:rsidRPr="00E571DA">
                <w:rPr>
                  <w:rFonts w:ascii="GHEA Grapalat" w:hAnsi="GHEA Grapalat" w:cs="Sylfaen"/>
                  <w:bCs/>
                  <w:sz w:val="16"/>
                  <w:szCs w:val="24"/>
                  <w:shd w:val="clear" w:color="auto" w:fill="FFFFFF"/>
                  <w:lang w:eastAsia="en-US"/>
                </w:rPr>
                <w:t xml:space="preserve"> </w:t>
              </w:r>
              <w:r w:rsidR="005302D1" w:rsidRPr="00E571DA">
                <w:rPr>
                  <w:rFonts w:ascii="GHEA Grapalat" w:hAnsi="GHEA Grapalat" w:cs="Sylfaen"/>
                  <w:bCs/>
                  <w:sz w:val="16"/>
                  <w:szCs w:val="24"/>
                  <w:shd w:val="clear" w:color="auto" w:fill="FFFFFF"/>
                  <w:lang w:val="en-US" w:eastAsia="en-US"/>
                </w:rPr>
                <w:t>և</w:t>
              </w:r>
              <w:r w:rsidR="005302D1" w:rsidRPr="00E571DA">
                <w:rPr>
                  <w:rFonts w:ascii="GHEA Grapalat" w:hAnsi="GHEA Grapalat" w:cs="Sylfaen"/>
                  <w:bCs/>
                  <w:sz w:val="16"/>
                  <w:szCs w:val="24"/>
                  <w:shd w:val="clear" w:color="auto" w:fill="FFFFFF"/>
                  <w:lang w:eastAsia="en-US"/>
                </w:rPr>
                <w:t xml:space="preserve"> </w:t>
              </w:r>
              <w:r w:rsidR="005302D1" w:rsidRPr="00E571DA">
                <w:rPr>
                  <w:rFonts w:ascii="GHEA Grapalat" w:hAnsi="GHEA Grapalat" w:cs="Sylfaen"/>
                  <w:bCs/>
                  <w:sz w:val="16"/>
                  <w:szCs w:val="24"/>
                  <w:shd w:val="clear" w:color="auto" w:fill="FFFFFF"/>
                  <w:lang w:val="en-US" w:eastAsia="en-US"/>
                </w:rPr>
                <w:t>նավերի</w:t>
              </w:r>
              <w:r w:rsidR="005302D1" w:rsidRPr="00E571DA">
                <w:rPr>
                  <w:rFonts w:ascii="GHEA Grapalat" w:hAnsi="GHEA Grapalat" w:cs="Sylfaen"/>
                  <w:bCs/>
                  <w:sz w:val="16"/>
                  <w:szCs w:val="24"/>
                  <w:shd w:val="clear" w:color="auto" w:fill="FFFFFF"/>
                  <w:lang w:eastAsia="en-US"/>
                </w:rPr>
                <w:t xml:space="preserve"> </w:t>
              </w:r>
              <w:r w:rsidR="005302D1" w:rsidRPr="00E571DA">
                <w:rPr>
                  <w:rFonts w:ascii="GHEA Grapalat" w:hAnsi="GHEA Grapalat" w:cs="Sylfaen"/>
                  <w:bCs/>
                  <w:sz w:val="16"/>
                  <w:szCs w:val="24"/>
                  <w:shd w:val="clear" w:color="auto" w:fill="FFFFFF"/>
                  <w:lang w:val="en-US" w:eastAsia="en-US"/>
                </w:rPr>
                <w:t>համար</w:t>
              </w:r>
              <w:r w:rsidR="005302D1" w:rsidRPr="00E571DA">
                <w:rPr>
                  <w:rFonts w:ascii="GHEA Grapalat" w:hAnsi="GHEA Grapalat" w:cs="Sylfaen"/>
                  <w:bCs/>
                  <w:sz w:val="16"/>
                  <w:szCs w:val="24"/>
                  <w:shd w:val="clear" w:color="auto" w:fill="FFFFFF"/>
                  <w:lang w:eastAsia="en-US"/>
                </w:rPr>
                <w:t xml:space="preserve"> </w:t>
              </w:r>
              <w:r w:rsidR="005302D1" w:rsidRPr="00E571DA">
                <w:rPr>
                  <w:rFonts w:ascii="GHEA Grapalat" w:hAnsi="GHEA Grapalat" w:cs="Sylfaen"/>
                  <w:bCs/>
                  <w:sz w:val="16"/>
                  <w:szCs w:val="24"/>
                  <w:shd w:val="clear" w:color="auto" w:fill="FFFFFF"/>
                  <w:lang w:val="en-US" w:eastAsia="en-US"/>
                </w:rPr>
                <w:t>նախատեսված</w:t>
              </w:r>
              <w:r w:rsidR="005302D1" w:rsidRPr="00E571DA">
                <w:rPr>
                  <w:rFonts w:ascii="GHEA Grapalat" w:hAnsi="GHEA Grapalat" w:cs="Sylfaen"/>
                  <w:bCs/>
                  <w:sz w:val="16"/>
                  <w:szCs w:val="24"/>
                  <w:shd w:val="clear" w:color="auto" w:fill="FFFFFF"/>
                  <w:lang w:eastAsia="en-US"/>
                </w:rPr>
                <w:t xml:space="preserve"> </w:t>
              </w:r>
              <w:r w:rsidR="005302D1" w:rsidRPr="00E571DA">
                <w:rPr>
                  <w:rFonts w:ascii="GHEA Grapalat" w:hAnsi="GHEA Grapalat" w:cs="Sylfaen"/>
                  <w:bCs/>
                  <w:sz w:val="16"/>
                  <w:szCs w:val="24"/>
                  <w:shd w:val="clear" w:color="auto" w:fill="FFFFFF"/>
                  <w:lang w:val="en-US" w:eastAsia="en-US"/>
                </w:rPr>
                <w:t>վառելիք</w:t>
              </w:r>
            </w:hyperlink>
          </w:p>
        </w:tc>
        <w:tc>
          <w:tcPr>
            <w:tcW w:w="1418" w:type="dxa"/>
            <w:tcBorders>
              <w:top w:val="single" w:sz="4" w:space="0" w:color="auto"/>
              <w:left w:val="single" w:sz="4" w:space="0" w:color="auto"/>
              <w:bottom w:val="single" w:sz="4" w:space="0" w:color="auto"/>
              <w:right w:val="single" w:sz="4" w:space="0" w:color="auto"/>
            </w:tcBorders>
            <w:vAlign w:val="center"/>
          </w:tcPr>
          <w:p w:rsidR="005302D1" w:rsidRPr="00E571DA" w:rsidRDefault="005302D1" w:rsidP="005302D1">
            <w:pPr>
              <w:spacing w:line="240" w:lineRule="auto"/>
              <w:ind w:left="-88" w:right="-99"/>
              <w:jc w:val="center"/>
              <w:rPr>
                <w:rFonts w:ascii="GHEA Grapalat" w:hAnsi="GHEA Grapalat" w:cs="Sylfaen"/>
                <w:sz w:val="16"/>
                <w:szCs w:val="24"/>
                <w:lang w:val="en-US" w:eastAsia="en-US"/>
              </w:rPr>
            </w:pPr>
            <w:r w:rsidRPr="00E571DA">
              <w:rPr>
                <w:rFonts w:ascii="GHEA Grapalat" w:hAnsi="GHEA Grapalat" w:cs="Sylfaen"/>
                <w:sz w:val="16"/>
                <w:szCs w:val="24"/>
                <w:lang w:val="en-US" w:eastAsia="en-US"/>
              </w:rPr>
              <w:t>353</w:t>
            </w:r>
          </w:p>
        </w:tc>
        <w:tc>
          <w:tcPr>
            <w:tcW w:w="1417" w:type="dxa"/>
            <w:tcBorders>
              <w:top w:val="single" w:sz="4" w:space="0" w:color="auto"/>
              <w:left w:val="single" w:sz="4" w:space="0" w:color="auto"/>
              <w:bottom w:val="single" w:sz="4" w:space="0" w:color="auto"/>
              <w:right w:val="single" w:sz="4" w:space="0" w:color="auto"/>
            </w:tcBorders>
            <w:vAlign w:val="center"/>
          </w:tcPr>
          <w:p w:rsidR="005302D1" w:rsidRPr="00E571DA" w:rsidRDefault="005302D1" w:rsidP="005302D1">
            <w:pPr>
              <w:spacing w:line="240" w:lineRule="auto"/>
              <w:ind w:left="-88" w:right="-99"/>
              <w:jc w:val="center"/>
              <w:rPr>
                <w:rFonts w:ascii="GHEA Grapalat" w:hAnsi="GHEA Grapalat" w:cs="Sylfaen"/>
                <w:sz w:val="16"/>
                <w:szCs w:val="24"/>
                <w:lang w:val="en-US" w:eastAsia="en-US"/>
              </w:rPr>
            </w:pPr>
            <w:r w:rsidRPr="00E571DA">
              <w:rPr>
                <w:rFonts w:ascii="GHEA Grapalat" w:hAnsi="GHEA Grapalat" w:cs="Sylfaen"/>
                <w:sz w:val="16"/>
                <w:szCs w:val="24"/>
                <w:lang w:val="en-US" w:eastAsia="en-US"/>
              </w:rPr>
              <w:t>3650</w:t>
            </w:r>
          </w:p>
        </w:tc>
        <w:tc>
          <w:tcPr>
            <w:tcW w:w="1134" w:type="dxa"/>
            <w:tcBorders>
              <w:top w:val="single" w:sz="4" w:space="0" w:color="auto"/>
              <w:left w:val="single" w:sz="4" w:space="0" w:color="auto"/>
              <w:bottom w:val="single" w:sz="4" w:space="0" w:color="auto"/>
              <w:right w:val="single" w:sz="4" w:space="0" w:color="auto"/>
            </w:tcBorders>
            <w:vAlign w:val="center"/>
          </w:tcPr>
          <w:p w:rsidR="005302D1" w:rsidRPr="00E571DA" w:rsidRDefault="005302D1" w:rsidP="005302D1">
            <w:pPr>
              <w:spacing w:line="240" w:lineRule="auto"/>
              <w:ind w:left="-88" w:right="-99"/>
              <w:jc w:val="center"/>
              <w:rPr>
                <w:rFonts w:ascii="GHEA Grapalat" w:hAnsi="GHEA Grapalat" w:cs="Sylfaen"/>
                <w:b/>
                <w:bCs/>
                <w:sz w:val="16"/>
                <w:szCs w:val="24"/>
                <w:lang w:eastAsia="en-US"/>
              </w:rPr>
            </w:pPr>
            <w:r w:rsidRPr="00E571DA">
              <w:rPr>
                <w:rFonts w:ascii="GHEA Grapalat" w:hAnsi="GHEA Grapalat" w:cs="Sylfaen"/>
                <w:b/>
                <w:bCs/>
                <w:sz w:val="16"/>
                <w:szCs w:val="24"/>
                <w:lang w:eastAsia="en-US"/>
              </w:rPr>
              <w:t>0</w:t>
            </w:r>
            <w:r w:rsidRPr="00E571DA">
              <w:rPr>
                <w:rFonts w:ascii="GHEA Grapalat" w:hAnsi="GHEA Grapalat" w:cs="Sylfaen"/>
                <w:b/>
                <w:bCs/>
                <w:sz w:val="16"/>
                <w:szCs w:val="24"/>
                <w:lang w:val="en-US" w:eastAsia="en-US"/>
              </w:rPr>
              <w:t>.</w:t>
            </w:r>
            <w:r w:rsidRPr="00E571DA">
              <w:rPr>
                <w:rFonts w:ascii="GHEA Grapalat" w:hAnsi="GHEA Grapalat" w:cs="Sylfaen"/>
                <w:b/>
                <w:bCs/>
                <w:sz w:val="16"/>
                <w:szCs w:val="24"/>
                <w:lang w:eastAsia="en-US"/>
              </w:rPr>
              <w:t>10</w:t>
            </w:r>
          </w:p>
        </w:tc>
        <w:tc>
          <w:tcPr>
            <w:tcW w:w="1418" w:type="dxa"/>
            <w:tcBorders>
              <w:top w:val="single" w:sz="4" w:space="0" w:color="auto"/>
              <w:left w:val="single" w:sz="4" w:space="0" w:color="auto"/>
              <w:bottom w:val="single" w:sz="4" w:space="0" w:color="auto"/>
              <w:right w:val="single" w:sz="4" w:space="0" w:color="auto"/>
            </w:tcBorders>
            <w:vAlign w:val="center"/>
          </w:tcPr>
          <w:p w:rsidR="005302D1" w:rsidRPr="00E571DA" w:rsidRDefault="005302D1" w:rsidP="005302D1">
            <w:pPr>
              <w:spacing w:line="240" w:lineRule="auto"/>
              <w:ind w:left="-88" w:right="-99"/>
              <w:jc w:val="center"/>
              <w:rPr>
                <w:rFonts w:ascii="GHEA Grapalat" w:hAnsi="GHEA Grapalat"/>
                <w:sz w:val="16"/>
                <w:szCs w:val="24"/>
                <w:lang w:val="en-US" w:eastAsia="en-US"/>
              </w:rPr>
            </w:pPr>
            <w:r w:rsidRPr="00E571DA">
              <w:rPr>
                <w:rFonts w:ascii="GHEA Grapalat" w:hAnsi="GHEA Grapalat"/>
                <w:sz w:val="16"/>
                <w:szCs w:val="24"/>
                <w:lang w:val="en-US" w:eastAsia="en-US"/>
              </w:rPr>
              <w:t>115</w:t>
            </w:r>
          </w:p>
        </w:tc>
        <w:tc>
          <w:tcPr>
            <w:tcW w:w="1417" w:type="dxa"/>
            <w:tcBorders>
              <w:top w:val="single" w:sz="4" w:space="0" w:color="auto"/>
              <w:left w:val="single" w:sz="4" w:space="0" w:color="auto"/>
              <w:bottom w:val="single" w:sz="4" w:space="0" w:color="auto"/>
              <w:right w:val="single" w:sz="4" w:space="0" w:color="auto"/>
            </w:tcBorders>
            <w:vAlign w:val="center"/>
          </w:tcPr>
          <w:p w:rsidR="005302D1" w:rsidRPr="00E571DA" w:rsidRDefault="005302D1" w:rsidP="005302D1">
            <w:pPr>
              <w:spacing w:line="240" w:lineRule="auto"/>
              <w:ind w:left="-88" w:right="-99"/>
              <w:jc w:val="center"/>
              <w:rPr>
                <w:rFonts w:ascii="GHEA Grapalat" w:hAnsi="GHEA Grapalat"/>
                <w:sz w:val="16"/>
                <w:szCs w:val="24"/>
                <w:lang w:val="en-US" w:eastAsia="en-US"/>
              </w:rPr>
            </w:pPr>
            <w:r w:rsidRPr="00E571DA">
              <w:rPr>
                <w:rFonts w:ascii="GHEA Grapalat" w:hAnsi="GHEA Grapalat"/>
                <w:sz w:val="16"/>
                <w:szCs w:val="24"/>
                <w:lang w:val="en-US" w:eastAsia="en-US"/>
              </w:rPr>
              <w:t>3700</w:t>
            </w:r>
          </w:p>
        </w:tc>
        <w:tc>
          <w:tcPr>
            <w:tcW w:w="1134" w:type="dxa"/>
            <w:tcBorders>
              <w:top w:val="single" w:sz="4" w:space="0" w:color="auto"/>
              <w:left w:val="single" w:sz="4" w:space="0" w:color="auto"/>
              <w:bottom w:val="single" w:sz="4" w:space="0" w:color="auto"/>
              <w:right w:val="single" w:sz="4" w:space="0" w:color="auto"/>
            </w:tcBorders>
            <w:vAlign w:val="center"/>
          </w:tcPr>
          <w:p w:rsidR="005302D1" w:rsidRPr="00E571DA" w:rsidRDefault="005302D1" w:rsidP="005302D1">
            <w:pPr>
              <w:spacing w:line="240" w:lineRule="auto"/>
              <w:ind w:left="-88" w:right="-99"/>
              <w:jc w:val="center"/>
              <w:rPr>
                <w:rFonts w:ascii="GHEA Grapalat" w:hAnsi="GHEA Grapalat"/>
                <w:b/>
                <w:sz w:val="16"/>
                <w:szCs w:val="24"/>
                <w:lang w:eastAsia="en-US"/>
              </w:rPr>
            </w:pPr>
            <w:r w:rsidRPr="00E571DA">
              <w:rPr>
                <w:rFonts w:ascii="GHEA Grapalat" w:hAnsi="GHEA Grapalat"/>
                <w:b/>
                <w:sz w:val="16"/>
                <w:szCs w:val="24"/>
                <w:lang w:eastAsia="en-US"/>
              </w:rPr>
              <w:t>0</w:t>
            </w:r>
            <w:r w:rsidRPr="00E571DA">
              <w:rPr>
                <w:rFonts w:ascii="GHEA Grapalat" w:hAnsi="GHEA Grapalat"/>
                <w:b/>
                <w:sz w:val="16"/>
                <w:szCs w:val="24"/>
                <w:lang w:val="hy-AM" w:eastAsia="en-US"/>
              </w:rPr>
              <w:t>.</w:t>
            </w:r>
            <w:r w:rsidRPr="00E571DA">
              <w:rPr>
                <w:rFonts w:ascii="GHEA Grapalat" w:hAnsi="GHEA Grapalat"/>
                <w:b/>
                <w:sz w:val="16"/>
                <w:szCs w:val="24"/>
                <w:lang w:eastAsia="en-US"/>
              </w:rPr>
              <w:t>03</w:t>
            </w:r>
          </w:p>
        </w:tc>
      </w:tr>
      <w:tr w:rsidR="005302D1" w:rsidRPr="00E571DA" w:rsidTr="005302D1">
        <w:tc>
          <w:tcPr>
            <w:tcW w:w="2382" w:type="dxa"/>
            <w:tcBorders>
              <w:top w:val="single" w:sz="4" w:space="0" w:color="auto"/>
              <w:left w:val="single" w:sz="4" w:space="0" w:color="auto"/>
              <w:bottom w:val="single" w:sz="4" w:space="0" w:color="auto"/>
              <w:right w:val="single" w:sz="4" w:space="0" w:color="auto"/>
            </w:tcBorders>
          </w:tcPr>
          <w:p w:rsidR="005302D1" w:rsidRPr="00E571DA" w:rsidRDefault="00605260" w:rsidP="005302D1">
            <w:pPr>
              <w:spacing w:line="240" w:lineRule="auto"/>
              <w:ind w:left="-84" w:right="-98"/>
              <w:jc w:val="center"/>
              <w:rPr>
                <w:rFonts w:ascii="GHEA Grapalat" w:hAnsi="GHEA Grapalat" w:cs="Sylfaen"/>
                <w:bCs/>
                <w:sz w:val="16"/>
                <w:szCs w:val="24"/>
                <w:shd w:val="clear" w:color="auto" w:fill="FFFFFF"/>
                <w:lang w:val="en-US" w:eastAsia="en-US"/>
              </w:rPr>
            </w:pPr>
            <w:hyperlink r:id="rId11" w:history="1">
              <w:r w:rsidR="005302D1" w:rsidRPr="00E571DA">
                <w:rPr>
                  <w:rFonts w:ascii="GHEA Grapalat" w:hAnsi="GHEA Grapalat" w:cs="Sylfaen"/>
                  <w:bCs/>
                  <w:sz w:val="16"/>
                  <w:szCs w:val="24"/>
                  <w:shd w:val="clear" w:color="auto" w:fill="FFFFFF"/>
                  <w:lang w:val="en-US" w:eastAsia="en-US"/>
                </w:rPr>
                <w:t>Օծանելիք և կոսմետիկ արտադրանք</w:t>
              </w:r>
            </w:hyperlink>
          </w:p>
        </w:tc>
        <w:tc>
          <w:tcPr>
            <w:tcW w:w="1418" w:type="dxa"/>
            <w:tcBorders>
              <w:top w:val="single" w:sz="4" w:space="0" w:color="auto"/>
              <w:left w:val="single" w:sz="4" w:space="0" w:color="auto"/>
              <w:bottom w:val="single" w:sz="4" w:space="0" w:color="auto"/>
              <w:right w:val="single" w:sz="4" w:space="0" w:color="auto"/>
            </w:tcBorders>
            <w:vAlign w:val="center"/>
          </w:tcPr>
          <w:p w:rsidR="005302D1" w:rsidRPr="00E571DA" w:rsidRDefault="005302D1" w:rsidP="005302D1">
            <w:pPr>
              <w:spacing w:line="240" w:lineRule="auto"/>
              <w:ind w:left="-88" w:right="-99"/>
              <w:jc w:val="center"/>
              <w:rPr>
                <w:rFonts w:ascii="GHEA Grapalat" w:hAnsi="GHEA Grapalat" w:cs="Sylfaen"/>
                <w:sz w:val="16"/>
                <w:szCs w:val="24"/>
                <w:lang w:val="en-US" w:eastAsia="en-US"/>
              </w:rPr>
            </w:pPr>
            <w:r w:rsidRPr="00E571DA">
              <w:rPr>
                <w:rFonts w:ascii="GHEA Grapalat" w:hAnsi="GHEA Grapalat" w:cs="Sylfaen"/>
                <w:sz w:val="16"/>
                <w:szCs w:val="24"/>
                <w:lang w:val="en-US" w:eastAsia="en-US"/>
              </w:rPr>
              <w:t>162</w:t>
            </w:r>
          </w:p>
        </w:tc>
        <w:tc>
          <w:tcPr>
            <w:tcW w:w="1417" w:type="dxa"/>
            <w:tcBorders>
              <w:top w:val="single" w:sz="4" w:space="0" w:color="auto"/>
              <w:left w:val="single" w:sz="4" w:space="0" w:color="auto"/>
              <w:bottom w:val="single" w:sz="4" w:space="0" w:color="auto"/>
              <w:right w:val="single" w:sz="4" w:space="0" w:color="auto"/>
            </w:tcBorders>
            <w:vAlign w:val="center"/>
          </w:tcPr>
          <w:p w:rsidR="005302D1" w:rsidRPr="00E571DA" w:rsidRDefault="005302D1" w:rsidP="005302D1">
            <w:pPr>
              <w:spacing w:line="240" w:lineRule="auto"/>
              <w:ind w:left="-88" w:right="-99"/>
              <w:jc w:val="center"/>
              <w:rPr>
                <w:rFonts w:ascii="GHEA Grapalat" w:hAnsi="GHEA Grapalat" w:cs="Sylfaen"/>
                <w:sz w:val="16"/>
                <w:szCs w:val="24"/>
                <w:lang w:val="en-US" w:eastAsia="en-US"/>
              </w:rPr>
            </w:pPr>
            <w:r w:rsidRPr="00E571DA">
              <w:rPr>
                <w:rFonts w:ascii="GHEA Grapalat" w:hAnsi="GHEA Grapalat" w:cs="Sylfaen"/>
                <w:sz w:val="16"/>
                <w:szCs w:val="24"/>
                <w:lang w:val="en-US" w:eastAsia="en-US"/>
              </w:rPr>
              <w:t>2150</w:t>
            </w:r>
          </w:p>
        </w:tc>
        <w:tc>
          <w:tcPr>
            <w:tcW w:w="1134" w:type="dxa"/>
            <w:tcBorders>
              <w:top w:val="single" w:sz="4" w:space="0" w:color="auto"/>
              <w:left w:val="single" w:sz="4" w:space="0" w:color="auto"/>
              <w:bottom w:val="single" w:sz="4" w:space="0" w:color="auto"/>
              <w:right w:val="single" w:sz="4" w:space="0" w:color="auto"/>
            </w:tcBorders>
            <w:vAlign w:val="center"/>
          </w:tcPr>
          <w:p w:rsidR="005302D1" w:rsidRPr="00E571DA" w:rsidRDefault="005302D1" w:rsidP="005302D1">
            <w:pPr>
              <w:spacing w:line="240" w:lineRule="auto"/>
              <w:ind w:left="-88" w:right="-99"/>
              <w:jc w:val="center"/>
              <w:rPr>
                <w:rFonts w:ascii="GHEA Grapalat" w:hAnsi="GHEA Grapalat" w:cs="Sylfaen"/>
                <w:b/>
                <w:sz w:val="16"/>
                <w:szCs w:val="24"/>
                <w:lang w:eastAsia="en-US"/>
              </w:rPr>
            </w:pPr>
            <w:r w:rsidRPr="00E571DA">
              <w:rPr>
                <w:rFonts w:ascii="GHEA Grapalat" w:hAnsi="GHEA Grapalat"/>
                <w:b/>
                <w:sz w:val="16"/>
                <w:szCs w:val="24"/>
                <w:lang w:eastAsia="en-US"/>
              </w:rPr>
              <w:t>0.07</w:t>
            </w:r>
          </w:p>
        </w:tc>
        <w:tc>
          <w:tcPr>
            <w:tcW w:w="1418" w:type="dxa"/>
            <w:tcBorders>
              <w:top w:val="single" w:sz="4" w:space="0" w:color="auto"/>
              <w:left w:val="single" w:sz="4" w:space="0" w:color="auto"/>
              <w:bottom w:val="single" w:sz="4" w:space="0" w:color="auto"/>
              <w:right w:val="single" w:sz="4" w:space="0" w:color="auto"/>
            </w:tcBorders>
            <w:vAlign w:val="center"/>
          </w:tcPr>
          <w:p w:rsidR="005302D1" w:rsidRPr="00E571DA" w:rsidRDefault="005302D1" w:rsidP="005302D1">
            <w:pPr>
              <w:spacing w:line="240" w:lineRule="auto"/>
              <w:ind w:left="-88" w:right="-99"/>
              <w:jc w:val="center"/>
              <w:rPr>
                <w:rFonts w:ascii="GHEA Grapalat" w:hAnsi="GHEA Grapalat"/>
                <w:sz w:val="16"/>
                <w:szCs w:val="24"/>
                <w:lang w:val="en-US" w:eastAsia="en-US"/>
              </w:rPr>
            </w:pPr>
            <w:r w:rsidRPr="00E571DA">
              <w:rPr>
                <w:rFonts w:ascii="GHEA Grapalat" w:hAnsi="GHEA Grapalat"/>
                <w:sz w:val="16"/>
                <w:szCs w:val="24"/>
                <w:lang w:val="en-US" w:eastAsia="en-US"/>
              </w:rPr>
              <w:t>521</w:t>
            </w:r>
          </w:p>
        </w:tc>
        <w:tc>
          <w:tcPr>
            <w:tcW w:w="1417" w:type="dxa"/>
            <w:tcBorders>
              <w:top w:val="single" w:sz="4" w:space="0" w:color="auto"/>
              <w:left w:val="single" w:sz="4" w:space="0" w:color="auto"/>
              <w:bottom w:val="single" w:sz="4" w:space="0" w:color="auto"/>
              <w:right w:val="single" w:sz="4" w:space="0" w:color="auto"/>
            </w:tcBorders>
            <w:vAlign w:val="center"/>
          </w:tcPr>
          <w:p w:rsidR="005302D1" w:rsidRPr="00E571DA" w:rsidRDefault="005302D1" w:rsidP="005302D1">
            <w:pPr>
              <w:spacing w:line="240" w:lineRule="auto"/>
              <w:ind w:left="-88" w:right="-99"/>
              <w:jc w:val="center"/>
              <w:rPr>
                <w:rFonts w:ascii="GHEA Grapalat" w:hAnsi="GHEA Grapalat"/>
                <w:sz w:val="16"/>
                <w:szCs w:val="24"/>
                <w:lang w:val="en-US" w:eastAsia="en-US"/>
              </w:rPr>
            </w:pPr>
            <w:r w:rsidRPr="00E571DA">
              <w:rPr>
                <w:rFonts w:ascii="GHEA Grapalat" w:hAnsi="GHEA Grapalat"/>
                <w:sz w:val="16"/>
                <w:szCs w:val="24"/>
                <w:lang w:val="en-US" w:eastAsia="en-US"/>
              </w:rPr>
              <w:t>3650</w:t>
            </w:r>
          </w:p>
        </w:tc>
        <w:tc>
          <w:tcPr>
            <w:tcW w:w="1134" w:type="dxa"/>
            <w:tcBorders>
              <w:top w:val="single" w:sz="4" w:space="0" w:color="auto"/>
              <w:left w:val="single" w:sz="4" w:space="0" w:color="auto"/>
              <w:bottom w:val="single" w:sz="4" w:space="0" w:color="auto"/>
              <w:right w:val="single" w:sz="4" w:space="0" w:color="auto"/>
            </w:tcBorders>
            <w:vAlign w:val="center"/>
          </w:tcPr>
          <w:p w:rsidR="005302D1" w:rsidRPr="00E571DA" w:rsidRDefault="005302D1" w:rsidP="005302D1">
            <w:pPr>
              <w:spacing w:line="240" w:lineRule="auto"/>
              <w:ind w:left="-88" w:right="-99"/>
              <w:jc w:val="center"/>
              <w:rPr>
                <w:rFonts w:ascii="GHEA Grapalat" w:hAnsi="GHEA Grapalat"/>
                <w:b/>
                <w:sz w:val="16"/>
                <w:szCs w:val="24"/>
                <w:lang w:eastAsia="en-US"/>
              </w:rPr>
            </w:pPr>
            <w:r w:rsidRPr="00E571DA">
              <w:rPr>
                <w:rFonts w:ascii="GHEA Grapalat" w:hAnsi="GHEA Grapalat"/>
                <w:b/>
                <w:sz w:val="16"/>
                <w:szCs w:val="24"/>
                <w:lang w:eastAsia="en-US"/>
              </w:rPr>
              <w:t>0.14</w:t>
            </w:r>
          </w:p>
        </w:tc>
      </w:tr>
    </w:tbl>
    <w:p w:rsidR="005302D1" w:rsidRPr="00E571DA" w:rsidRDefault="005302D1" w:rsidP="005302D1">
      <w:pPr>
        <w:pStyle w:val="NormalWeb"/>
        <w:shd w:val="clear" w:color="auto" w:fill="FFFFFF"/>
        <w:spacing w:before="0" w:beforeAutospacing="0" w:after="120" w:afterAutospacing="0" w:line="360" w:lineRule="auto"/>
        <w:jc w:val="both"/>
        <w:rPr>
          <w:rFonts w:ascii="GHEA Grapalat" w:hAnsi="GHEA Grapalat"/>
          <w:lang w:val="hy-AM"/>
        </w:rPr>
      </w:pPr>
      <w:r w:rsidRPr="00E571DA">
        <w:rPr>
          <w:rFonts w:ascii="GHEA Grapalat" w:hAnsi="GHEA Grapalat"/>
          <w:b/>
          <w:lang w:val="hy-AM"/>
        </w:rPr>
        <w:t xml:space="preserve">   1</w:t>
      </w:r>
      <w:r w:rsidRPr="00E571DA">
        <w:rPr>
          <w:rFonts w:ascii="GHEA Grapalat" w:eastAsia="MS Mincho" w:hAnsi="MS Mincho" w:cs="MS Mincho"/>
          <w:b/>
          <w:lang w:val="hy-AM"/>
        </w:rPr>
        <w:t>․</w:t>
      </w:r>
      <w:r w:rsidRPr="00E571DA">
        <w:rPr>
          <w:rFonts w:ascii="GHEA Grapalat" w:hAnsi="GHEA Grapalat"/>
          <w:b/>
          <w:lang w:val="hy-AM"/>
        </w:rPr>
        <w:t>3) Ռիսկերի պլանավորման, վերլուծության և գնահատման համար հատկացված ֆինանսական միջոցները և մարդկային ռեսուրսները:</w:t>
      </w:r>
    </w:p>
    <w:p w:rsidR="005302D1" w:rsidRPr="00E571DA" w:rsidRDefault="005302D1" w:rsidP="005302D1">
      <w:pPr>
        <w:pStyle w:val="NormalWeb"/>
        <w:shd w:val="clear" w:color="auto" w:fill="FFFFFF"/>
        <w:spacing w:before="0" w:beforeAutospacing="0" w:after="120" w:afterAutospacing="0" w:line="360" w:lineRule="auto"/>
        <w:jc w:val="both"/>
        <w:rPr>
          <w:rFonts w:ascii="GHEA Grapalat" w:hAnsi="GHEA Grapalat"/>
          <w:lang w:val="hy-AM"/>
        </w:rPr>
      </w:pPr>
      <w:r w:rsidRPr="00E571DA">
        <w:rPr>
          <w:rFonts w:ascii="GHEA Grapalat" w:hAnsi="GHEA Grapalat"/>
          <w:u w:val="single"/>
          <w:lang w:val="hy-AM"/>
        </w:rPr>
        <w:t>2022</w:t>
      </w:r>
      <w:r w:rsidRPr="00E571DA">
        <w:rPr>
          <w:rFonts w:ascii="GHEA Grapalat" w:hAnsi="GHEA Grapalat"/>
          <w:lang w:val="hy-AM"/>
        </w:rPr>
        <w:t xml:space="preserve"> </w:t>
      </w:r>
      <w:r w:rsidRPr="00E571DA">
        <w:rPr>
          <w:rFonts w:ascii="GHEA Grapalat" w:hAnsi="GHEA Grapalat" w:cs="Sylfaen"/>
          <w:lang w:val="hy-AM"/>
        </w:rPr>
        <w:t>թ</w:t>
      </w:r>
      <w:r w:rsidRPr="00E571DA">
        <w:rPr>
          <w:rFonts w:ascii="GHEA Grapalat" w:hAnsi="GHEA Grapalat"/>
          <w:lang w:val="hy-AM"/>
        </w:rPr>
        <w:t xml:space="preserve">վականին </w:t>
      </w:r>
      <w:r w:rsidRPr="00E571DA">
        <w:rPr>
          <w:rFonts w:ascii="GHEA Grapalat" w:hAnsi="GHEA Grapalat" w:cs="Sylfaen"/>
          <w:lang w:val="hy-AM"/>
        </w:rPr>
        <w:t>ՇՎՏՄ-ի</w:t>
      </w:r>
      <w:r w:rsidRPr="00E571DA">
        <w:rPr>
          <w:rFonts w:ascii="GHEA Grapalat" w:hAnsi="GHEA Grapalat"/>
          <w:lang w:val="hy-AM"/>
        </w:rPr>
        <w:t xml:space="preserve"> </w:t>
      </w:r>
      <w:r w:rsidRPr="00E571DA">
        <w:rPr>
          <w:rFonts w:ascii="GHEA Grapalat" w:hAnsi="GHEA Grapalat" w:cs="Sylfaen"/>
          <w:lang w:val="hy-AM"/>
        </w:rPr>
        <w:t>կողմից</w:t>
      </w:r>
      <w:r w:rsidRPr="00E571DA">
        <w:rPr>
          <w:rFonts w:ascii="GHEA Grapalat" w:hAnsi="GHEA Grapalat"/>
          <w:lang w:val="hy-AM"/>
        </w:rPr>
        <w:t xml:space="preserve"> </w:t>
      </w:r>
      <w:r w:rsidRPr="00E571DA">
        <w:rPr>
          <w:rFonts w:ascii="GHEA Grapalat" w:hAnsi="GHEA Grapalat" w:cs="Sylfaen"/>
          <w:lang w:val="hy-AM"/>
        </w:rPr>
        <w:t>ռիսկերի</w:t>
      </w:r>
      <w:r w:rsidRPr="00E571DA">
        <w:rPr>
          <w:rFonts w:ascii="GHEA Grapalat" w:hAnsi="GHEA Grapalat"/>
          <w:lang w:val="hy-AM"/>
        </w:rPr>
        <w:t xml:space="preserve"> </w:t>
      </w:r>
      <w:r w:rsidRPr="00E571DA">
        <w:rPr>
          <w:rFonts w:ascii="GHEA Grapalat" w:hAnsi="GHEA Grapalat" w:cs="Sylfaen"/>
          <w:lang w:val="hy-AM"/>
        </w:rPr>
        <w:t>պլանավորման</w:t>
      </w:r>
      <w:r w:rsidRPr="00E571DA">
        <w:rPr>
          <w:rFonts w:ascii="GHEA Grapalat" w:hAnsi="GHEA Grapalat"/>
          <w:lang w:val="hy-AM"/>
        </w:rPr>
        <w:t xml:space="preserve">, </w:t>
      </w:r>
      <w:r w:rsidRPr="00E571DA">
        <w:rPr>
          <w:rFonts w:ascii="GHEA Grapalat" w:hAnsi="GHEA Grapalat" w:cs="Sylfaen"/>
          <w:lang w:val="hy-AM"/>
        </w:rPr>
        <w:t>վերլուծության</w:t>
      </w:r>
      <w:r w:rsidRPr="00E571DA">
        <w:rPr>
          <w:rFonts w:ascii="GHEA Grapalat" w:hAnsi="GHEA Grapalat"/>
          <w:lang w:val="hy-AM"/>
        </w:rPr>
        <w:t xml:space="preserve"> </w:t>
      </w:r>
      <w:r w:rsidRPr="00E571DA">
        <w:rPr>
          <w:rFonts w:ascii="GHEA Grapalat" w:hAnsi="GHEA Grapalat" w:cs="Sylfaen"/>
          <w:lang w:val="hy-AM"/>
        </w:rPr>
        <w:t>և</w:t>
      </w:r>
      <w:r w:rsidRPr="00E571DA">
        <w:rPr>
          <w:rFonts w:ascii="GHEA Grapalat" w:hAnsi="GHEA Grapalat"/>
          <w:lang w:val="hy-AM"/>
        </w:rPr>
        <w:t xml:space="preserve"> </w:t>
      </w:r>
      <w:r w:rsidRPr="00E571DA">
        <w:rPr>
          <w:rFonts w:ascii="GHEA Grapalat" w:hAnsi="GHEA Grapalat" w:cs="Sylfaen"/>
          <w:lang w:val="hy-AM"/>
        </w:rPr>
        <w:t>գնահատման</w:t>
      </w:r>
      <w:r w:rsidRPr="00E571DA">
        <w:rPr>
          <w:rFonts w:ascii="GHEA Grapalat" w:hAnsi="GHEA Grapalat"/>
          <w:lang w:val="hy-AM"/>
        </w:rPr>
        <w:t xml:space="preserve"> </w:t>
      </w:r>
      <w:r w:rsidRPr="00E571DA">
        <w:rPr>
          <w:rFonts w:ascii="GHEA Grapalat" w:hAnsi="GHEA Grapalat" w:cs="Sylfaen"/>
          <w:lang w:val="hy-AM"/>
        </w:rPr>
        <w:t>համար</w:t>
      </w:r>
      <w:r w:rsidRPr="00E571DA">
        <w:rPr>
          <w:rFonts w:ascii="GHEA Grapalat" w:hAnsi="GHEA Grapalat"/>
          <w:lang w:val="hy-AM"/>
        </w:rPr>
        <w:t xml:space="preserve"> </w:t>
      </w:r>
      <w:r w:rsidRPr="00E571DA">
        <w:rPr>
          <w:rFonts w:ascii="GHEA Grapalat" w:hAnsi="GHEA Grapalat" w:cs="Sylfaen"/>
          <w:lang w:val="hy-AM"/>
        </w:rPr>
        <w:t>ֆինանսական</w:t>
      </w:r>
      <w:r w:rsidRPr="00E571DA">
        <w:rPr>
          <w:rFonts w:ascii="GHEA Grapalat" w:hAnsi="GHEA Grapalat"/>
          <w:lang w:val="hy-AM"/>
        </w:rPr>
        <w:t xml:space="preserve"> </w:t>
      </w:r>
      <w:r w:rsidRPr="00E571DA">
        <w:rPr>
          <w:rFonts w:ascii="GHEA Grapalat" w:hAnsi="GHEA Grapalat" w:cs="Sylfaen"/>
          <w:lang w:val="hy-AM"/>
        </w:rPr>
        <w:t>միջոցներ</w:t>
      </w:r>
      <w:r w:rsidRPr="00E571DA">
        <w:rPr>
          <w:rFonts w:ascii="GHEA Grapalat" w:hAnsi="GHEA Grapalat"/>
          <w:lang w:val="hy-AM"/>
        </w:rPr>
        <w:t xml:space="preserve"> </w:t>
      </w:r>
      <w:r w:rsidRPr="00E571DA">
        <w:rPr>
          <w:rFonts w:ascii="GHEA Grapalat" w:hAnsi="GHEA Grapalat" w:cs="Sylfaen"/>
          <w:lang w:val="hy-AM"/>
        </w:rPr>
        <w:t>չեն</w:t>
      </w:r>
      <w:r w:rsidRPr="00E571DA">
        <w:rPr>
          <w:rFonts w:ascii="GHEA Grapalat" w:hAnsi="GHEA Grapalat"/>
          <w:lang w:val="hy-AM"/>
        </w:rPr>
        <w:t xml:space="preserve"> </w:t>
      </w:r>
      <w:r w:rsidRPr="00E571DA">
        <w:rPr>
          <w:rFonts w:ascii="GHEA Grapalat" w:hAnsi="GHEA Grapalat" w:cs="Sylfaen"/>
          <w:lang w:val="hy-AM"/>
        </w:rPr>
        <w:t>հատկացվել</w:t>
      </w:r>
      <w:r w:rsidRPr="00E571DA">
        <w:rPr>
          <w:rFonts w:ascii="GHEA Grapalat" w:hAnsi="GHEA Grapalat"/>
          <w:lang w:val="hy-AM"/>
        </w:rPr>
        <w:t xml:space="preserve">, </w:t>
      </w:r>
      <w:r w:rsidRPr="00E571DA">
        <w:rPr>
          <w:rFonts w:ascii="GHEA Grapalat" w:hAnsi="GHEA Grapalat" w:cs="Sylfaen"/>
          <w:lang w:val="hy-AM"/>
        </w:rPr>
        <w:t>իսկ</w:t>
      </w:r>
      <w:r w:rsidRPr="00E571DA">
        <w:rPr>
          <w:rFonts w:ascii="GHEA Grapalat" w:hAnsi="GHEA Grapalat"/>
          <w:lang w:val="hy-AM"/>
        </w:rPr>
        <w:t xml:space="preserve"> </w:t>
      </w:r>
      <w:r w:rsidRPr="00E571DA">
        <w:rPr>
          <w:rFonts w:ascii="GHEA Grapalat" w:hAnsi="GHEA Grapalat" w:cs="Sylfaen"/>
          <w:lang w:val="hy-AM"/>
        </w:rPr>
        <w:t>մարդկային</w:t>
      </w:r>
      <w:r w:rsidRPr="00E571DA">
        <w:rPr>
          <w:rFonts w:ascii="GHEA Grapalat" w:hAnsi="GHEA Grapalat"/>
          <w:lang w:val="hy-AM"/>
        </w:rPr>
        <w:t xml:space="preserve"> </w:t>
      </w:r>
      <w:r w:rsidRPr="00E571DA">
        <w:rPr>
          <w:rFonts w:ascii="GHEA Grapalat" w:hAnsi="GHEA Grapalat" w:cs="Sylfaen"/>
          <w:lang w:val="hy-AM"/>
        </w:rPr>
        <w:t>ռեսուրսները</w:t>
      </w:r>
      <w:r w:rsidRPr="00E571DA">
        <w:rPr>
          <w:rFonts w:ascii="GHEA Grapalat" w:hAnsi="GHEA Grapalat"/>
          <w:lang w:val="hy-AM"/>
        </w:rPr>
        <w:t xml:space="preserve"> </w:t>
      </w:r>
      <w:r w:rsidRPr="00E571DA">
        <w:rPr>
          <w:rFonts w:ascii="GHEA Grapalat" w:hAnsi="GHEA Grapalat" w:cs="Sylfaen"/>
          <w:lang w:val="hy-AM"/>
        </w:rPr>
        <w:t>կազմել</w:t>
      </w:r>
      <w:r w:rsidRPr="00E571DA">
        <w:rPr>
          <w:rFonts w:ascii="GHEA Grapalat" w:hAnsi="GHEA Grapalat"/>
          <w:lang w:val="hy-AM"/>
        </w:rPr>
        <w:t xml:space="preserve"> </w:t>
      </w:r>
      <w:r w:rsidRPr="00E571DA">
        <w:rPr>
          <w:rFonts w:ascii="GHEA Grapalat" w:hAnsi="GHEA Grapalat" w:cs="Sylfaen"/>
          <w:lang w:val="hy-AM"/>
        </w:rPr>
        <w:t>է</w:t>
      </w:r>
      <w:r w:rsidRPr="00E571DA">
        <w:rPr>
          <w:rFonts w:ascii="GHEA Grapalat" w:hAnsi="GHEA Grapalat"/>
          <w:lang w:val="hy-AM"/>
        </w:rPr>
        <w:t xml:space="preserve"> 3 </w:t>
      </w:r>
      <w:r w:rsidRPr="00E571DA">
        <w:rPr>
          <w:rFonts w:ascii="GHEA Grapalat" w:hAnsi="GHEA Grapalat" w:cs="Sylfaen"/>
          <w:lang w:val="hy-AM"/>
        </w:rPr>
        <w:t>աշխատակից</w:t>
      </w:r>
      <w:r w:rsidRPr="00E571DA">
        <w:rPr>
          <w:rFonts w:ascii="GHEA Grapalat" w:hAnsi="GHEA Grapalat"/>
          <w:lang w:val="hy-AM"/>
        </w:rPr>
        <w:t>:</w:t>
      </w:r>
    </w:p>
    <w:p w:rsidR="005302D1" w:rsidRPr="00E571DA" w:rsidRDefault="005302D1" w:rsidP="005302D1">
      <w:pPr>
        <w:pStyle w:val="NormalWeb"/>
        <w:shd w:val="clear" w:color="auto" w:fill="FFFFFF"/>
        <w:spacing w:before="0" w:beforeAutospacing="0" w:after="120" w:afterAutospacing="0" w:line="360" w:lineRule="auto"/>
        <w:jc w:val="both"/>
        <w:rPr>
          <w:rFonts w:ascii="GHEA Grapalat" w:hAnsi="GHEA Grapalat"/>
          <w:i/>
          <w:lang w:val="hy-AM"/>
        </w:rPr>
      </w:pPr>
      <w:r w:rsidRPr="00E571DA">
        <w:rPr>
          <w:rFonts w:ascii="GHEA Grapalat" w:hAnsi="GHEA Grapalat"/>
          <w:u w:val="single"/>
          <w:lang w:val="hy-AM"/>
        </w:rPr>
        <w:t>2021</w:t>
      </w:r>
      <w:r w:rsidRPr="00E571DA">
        <w:rPr>
          <w:rFonts w:ascii="GHEA Grapalat" w:hAnsi="GHEA Grapalat"/>
          <w:lang w:val="hy-AM"/>
        </w:rPr>
        <w:t xml:space="preserve"> թվականին ՇՎՏՄ-ի կողմից ռիսկերի պլանավորման, վերլուծության և գնահատման համար ֆինանսական միջոցներ </w:t>
      </w:r>
      <w:r w:rsidRPr="00E571DA">
        <w:rPr>
          <w:rFonts w:ascii="GHEA Grapalat" w:hAnsi="GHEA Grapalat" w:cs="Sylfaen"/>
          <w:lang w:val="hy-AM"/>
        </w:rPr>
        <w:t>չեն</w:t>
      </w:r>
      <w:r w:rsidRPr="00E571DA">
        <w:rPr>
          <w:rFonts w:ascii="GHEA Grapalat" w:hAnsi="GHEA Grapalat"/>
          <w:lang w:val="hy-AM"/>
        </w:rPr>
        <w:t xml:space="preserve"> </w:t>
      </w:r>
      <w:r w:rsidRPr="00E571DA">
        <w:rPr>
          <w:rFonts w:ascii="GHEA Grapalat" w:hAnsi="GHEA Grapalat" w:cs="Sylfaen"/>
          <w:lang w:val="hy-AM"/>
        </w:rPr>
        <w:t>հատկացվել</w:t>
      </w:r>
      <w:r w:rsidRPr="00E571DA">
        <w:rPr>
          <w:rFonts w:ascii="GHEA Grapalat" w:hAnsi="GHEA Grapalat"/>
          <w:lang w:val="hy-AM"/>
        </w:rPr>
        <w:t xml:space="preserve">, </w:t>
      </w:r>
      <w:r w:rsidRPr="00E571DA">
        <w:rPr>
          <w:rFonts w:ascii="GHEA Grapalat" w:hAnsi="GHEA Grapalat" w:cs="Sylfaen"/>
          <w:lang w:val="hy-AM"/>
        </w:rPr>
        <w:t>իսկ</w:t>
      </w:r>
      <w:r w:rsidRPr="00E571DA">
        <w:rPr>
          <w:rFonts w:ascii="GHEA Grapalat" w:hAnsi="GHEA Grapalat"/>
          <w:lang w:val="hy-AM"/>
        </w:rPr>
        <w:t xml:space="preserve"> </w:t>
      </w:r>
      <w:r w:rsidRPr="00E571DA">
        <w:rPr>
          <w:rFonts w:ascii="GHEA Grapalat" w:hAnsi="GHEA Grapalat" w:cs="Sylfaen"/>
          <w:lang w:val="hy-AM"/>
        </w:rPr>
        <w:t>մարդկային</w:t>
      </w:r>
      <w:r w:rsidRPr="00E571DA">
        <w:rPr>
          <w:rFonts w:ascii="GHEA Grapalat" w:hAnsi="GHEA Grapalat"/>
          <w:lang w:val="hy-AM"/>
        </w:rPr>
        <w:t xml:space="preserve"> </w:t>
      </w:r>
      <w:r w:rsidRPr="00E571DA">
        <w:rPr>
          <w:rFonts w:ascii="GHEA Grapalat" w:hAnsi="GHEA Grapalat" w:cs="Sylfaen"/>
          <w:lang w:val="hy-AM"/>
        </w:rPr>
        <w:t>ռեսուրսները</w:t>
      </w:r>
      <w:r w:rsidRPr="00E571DA">
        <w:rPr>
          <w:rFonts w:ascii="GHEA Grapalat" w:hAnsi="GHEA Grapalat"/>
          <w:lang w:val="hy-AM"/>
        </w:rPr>
        <w:t xml:space="preserve"> </w:t>
      </w:r>
      <w:r w:rsidRPr="00E571DA">
        <w:rPr>
          <w:rFonts w:ascii="GHEA Grapalat" w:hAnsi="GHEA Grapalat" w:cs="Sylfaen"/>
          <w:lang w:val="hy-AM"/>
        </w:rPr>
        <w:t>կազմել</w:t>
      </w:r>
      <w:r w:rsidRPr="00E571DA">
        <w:rPr>
          <w:rFonts w:ascii="GHEA Grapalat" w:hAnsi="GHEA Grapalat"/>
          <w:lang w:val="hy-AM"/>
        </w:rPr>
        <w:t xml:space="preserve"> </w:t>
      </w:r>
      <w:r w:rsidRPr="00E571DA">
        <w:rPr>
          <w:rFonts w:ascii="GHEA Grapalat" w:hAnsi="GHEA Grapalat" w:cs="Sylfaen"/>
          <w:lang w:val="hy-AM"/>
        </w:rPr>
        <w:t>է</w:t>
      </w:r>
      <w:r w:rsidRPr="00E571DA">
        <w:rPr>
          <w:rFonts w:ascii="GHEA Grapalat" w:hAnsi="GHEA Grapalat"/>
          <w:lang w:val="hy-AM"/>
        </w:rPr>
        <w:t xml:space="preserve"> 3 աշխատակից:</w:t>
      </w:r>
    </w:p>
    <w:p w:rsidR="005302D1" w:rsidRPr="00E571DA" w:rsidRDefault="005302D1" w:rsidP="005302D1">
      <w:pPr>
        <w:pStyle w:val="NormalWeb"/>
        <w:shd w:val="clear" w:color="auto" w:fill="FFFFFF"/>
        <w:spacing w:before="0" w:beforeAutospacing="0" w:after="120" w:afterAutospacing="0" w:line="360" w:lineRule="auto"/>
        <w:jc w:val="both"/>
        <w:rPr>
          <w:rFonts w:ascii="GHEA Grapalat" w:hAnsi="GHEA Grapalat"/>
          <w:lang w:val="hy-AM"/>
        </w:rPr>
      </w:pPr>
      <w:r w:rsidRPr="00E571DA">
        <w:rPr>
          <w:rFonts w:ascii="GHEA Grapalat" w:hAnsi="GHEA Grapalat"/>
          <w:b/>
          <w:lang w:val="hy-AM"/>
        </w:rPr>
        <w:t xml:space="preserve">      1.4) Խորհրդատվության, մեթոդական աջակցության և կանխարգելման միջոցների համար հատկացված ֆինանսական միջոցները և մարդկային ռեսուրսները:</w:t>
      </w:r>
    </w:p>
    <w:p w:rsidR="005302D1" w:rsidRPr="00E571DA" w:rsidRDefault="005302D1" w:rsidP="005302D1">
      <w:pPr>
        <w:pStyle w:val="NormalWeb"/>
        <w:shd w:val="clear" w:color="auto" w:fill="FFFFFF"/>
        <w:spacing w:before="0" w:beforeAutospacing="0" w:after="120" w:afterAutospacing="0" w:line="360" w:lineRule="auto"/>
        <w:jc w:val="both"/>
        <w:rPr>
          <w:rFonts w:ascii="GHEA Grapalat" w:hAnsi="GHEA Grapalat"/>
          <w:lang w:val="hy-AM"/>
        </w:rPr>
      </w:pPr>
      <w:r w:rsidRPr="00E571DA">
        <w:rPr>
          <w:rFonts w:ascii="GHEA Grapalat" w:hAnsi="GHEA Grapalat"/>
          <w:u w:val="single"/>
          <w:lang w:val="hy-AM"/>
        </w:rPr>
        <w:t>2022</w:t>
      </w:r>
      <w:r w:rsidRPr="00E571DA">
        <w:rPr>
          <w:rFonts w:ascii="GHEA Grapalat" w:hAnsi="GHEA Grapalat"/>
          <w:lang w:val="hy-AM"/>
        </w:rPr>
        <w:t xml:space="preserve"> </w:t>
      </w:r>
      <w:r w:rsidRPr="00E571DA">
        <w:rPr>
          <w:rFonts w:ascii="GHEA Grapalat" w:hAnsi="GHEA Grapalat" w:cs="Sylfaen"/>
          <w:lang w:val="hy-AM"/>
        </w:rPr>
        <w:t>թվականին</w:t>
      </w:r>
      <w:r w:rsidRPr="00E571DA">
        <w:rPr>
          <w:rFonts w:ascii="GHEA Grapalat" w:hAnsi="GHEA Grapalat"/>
          <w:lang w:val="hy-AM"/>
        </w:rPr>
        <w:t xml:space="preserve"> </w:t>
      </w:r>
      <w:r w:rsidRPr="00E571DA">
        <w:rPr>
          <w:rFonts w:ascii="GHEA Grapalat" w:hAnsi="GHEA Grapalat" w:cs="Sylfaen"/>
          <w:lang w:val="hy-AM"/>
        </w:rPr>
        <w:t>ՇՎՏՄ-ի</w:t>
      </w:r>
      <w:r w:rsidRPr="00E571DA">
        <w:rPr>
          <w:rFonts w:ascii="GHEA Grapalat" w:hAnsi="GHEA Grapalat"/>
          <w:lang w:val="hy-AM"/>
        </w:rPr>
        <w:t xml:space="preserve"> </w:t>
      </w:r>
      <w:r w:rsidRPr="00E571DA">
        <w:rPr>
          <w:rFonts w:ascii="GHEA Grapalat" w:hAnsi="GHEA Grapalat" w:cs="Sylfaen"/>
          <w:lang w:val="hy-AM"/>
        </w:rPr>
        <w:t>կողմից</w:t>
      </w:r>
      <w:r w:rsidRPr="00E571DA">
        <w:rPr>
          <w:rFonts w:ascii="GHEA Grapalat" w:hAnsi="GHEA Grapalat"/>
          <w:b/>
          <w:lang w:val="hy-AM"/>
        </w:rPr>
        <w:t xml:space="preserve"> </w:t>
      </w:r>
      <w:r w:rsidRPr="00E571DA">
        <w:rPr>
          <w:rFonts w:ascii="GHEA Grapalat" w:hAnsi="GHEA Grapalat" w:cs="Sylfaen"/>
          <w:lang w:val="hy-AM"/>
        </w:rPr>
        <w:t>խորհրդատվության</w:t>
      </w:r>
      <w:r w:rsidRPr="00E571DA">
        <w:rPr>
          <w:rFonts w:ascii="GHEA Grapalat" w:hAnsi="GHEA Grapalat"/>
          <w:lang w:val="hy-AM"/>
        </w:rPr>
        <w:t xml:space="preserve">, </w:t>
      </w:r>
      <w:r w:rsidRPr="00E571DA">
        <w:rPr>
          <w:rFonts w:ascii="GHEA Grapalat" w:hAnsi="GHEA Grapalat" w:cs="Sylfaen"/>
          <w:lang w:val="hy-AM"/>
        </w:rPr>
        <w:t>մեթոդական</w:t>
      </w:r>
      <w:r w:rsidRPr="00E571DA">
        <w:rPr>
          <w:rFonts w:ascii="GHEA Grapalat" w:hAnsi="GHEA Grapalat"/>
          <w:lang w:val="hy-AM"/>
        </w:rPr>
        <w:t xml:space="preserve"> </w:t>
      </w:r>
      <w:r w:rsidRPr="00E571DA">
        <w:rPr>
          <w:rFonts w:ascii="GHEA Grapalat" w:hAnsi="GHEA Grapalat" w:cs="Sylfaen"/>
          <w:lang w:val="hy-AM"/>
        </w:rPr>
        <w:t>աջակցության</w:t>
      </w:r>
      <w:r w:rsidRPr="00E571DA">
        <w:rPr>
          <w:rFonts w:ascii="GHEA Grapalat" w:hAnsi="GHEA Grapalat"/>
          <w:lang w:val="hy-AM"/>
        </w:rPr>
        <w:t xml:space="preserve"> </w:t>
      </w:r>
      <w:r w:rsidRPr="00E571DA">
        <w:rPr>
          <w:rFonts w:ascii="GHEA Grapalat" w:hAnsi="GHEA Grapalat" w:cs="Sylfaen"/>
          <w:lang w:val="hy-AM"/>
        </w:rPr>
        <w:t>և</w:t>
      </w:r>
      <w:r w:rsidRPr="00E571DA">
        <w:rPr>
          <w:rFonts w:ascii="GHEA Grapalat" w:hAnsi="GHEA Grapalat"/>
          <w:lang w:val="hy-AM"/>
        </w:rPr>
        <w:t xml:space="preserve"> </w:t>
      </w:r>
      <w:r w:rsidRPr="00E571DA">
        <w:rPr>
          <w:rFonts w:ascii="GHEA Grapalat" w:hAnsi="GHEA Grapalat" w:cs="Sylfaen"/>
          <w:lang w:val="hy-AM"/>
        </w:rPr>
        <w:t>կանխարգելման</w:t>
      </w:r>
      <w:r w:rsidRPr="00E571DA">
        <w:rPr>
          <w:rFonts w:ascii="GHEA Grapalat" w:hAnsi="GHEA Grapalat"/>
          <w:lang w:val="hy-AM"/>
        </w:rPr>
        <w:t xml:space="preserve"> </w:t>
      </w:r>
      <w:r w:rsidRPr="00E571DA">
        <w:rPr>
          <w:rFonts w:ascii="GHEA Grapalat" w:hAnsi="GHEA Grapalat" w:cs="Sylfaen"/>
          <w:lang w:val="hy-AM"/>
        </w:rPr>
        <w:t>նպատակով</w:t>
      </w:r>
      <w:r w:rsidRPr="00E571DA">
        <w:rPr>
          <w:rFonts w:ascii="GHEA Grapalat" w:hAnsi="GHEA Grapalat"/>
          <w:lang w:val="hy-AM"/>
        </w:rPr>
        <w:t xml:space="preserve"> ծախսվել է 122</w:t>
      </w:r>
      <w:r w:rsidRPr="00E571DA">
        <w:rPr>
          <w:rFonts w:ascii="Calibri" w:hAnsi="Calibri" w:cs="Calibri"/>
          <w:lang w:val="hy-AM"/>
        </w:rPr>
        <w:t> </w:t>
      </w:r>
      <w:r w:rsidRPr="00E571DA">
        <w:rPr>
          <w:rFonts w:ascii="GHEA Grapalat" w:hAnsi="GHEA Grapalat"/>
          <w:lang w:val="hy-AM"/>
        </w:rPr>
        <w:t xml:space="preserve">000 ՀՀ </w:t>
      </w:r>
      <w:r w:rsidRPr="00E571DA">
        <w:rPr>
          <w:rFonts w:ascii="GHEA Grapalat" w:hAnsi="GHEA Grapalat" w:cs="GHEA Grapalat"/>
          <w:lang w:val="hy-AM"/>
        </w:rPr>
        <w:t>դրամ</w:t>
      </w:r>
      <w:r w:rsidRPr="00E571DA">
        <w:rPr>
          <w:rFonts w:ascii="GHEA Grapalat" w:hAnsi="GHEA Grapalat"/>
          <w:lang w:val="hy-AM"/>
        </w:rPr>
        <w:t xml:space="preserve">, </w:t>
      </w:r>
      <w:r w:rsidRPr="00E571DA">
        <w:rPr>
          <w:rFonts w:ascii="GHEA Grapalat" w:hAnsi="GHEA Grapalat" w:cs="GHEA Grapalat"/>
          <w:lang w:val="hy-AM"/>
        </w:rPr>
        <w:t>իսկ</w:t>
      </w:r>
      <w:r w:rsidRPr="00E571DA">
        <w:rPr>
          <w:rFonts w:ascii="GHEA Grapalat" w:hAnsi="GHEA Grapalat"/>
          <w:lang w:val="hy-AM"/>
        </w:rPr>
        <w:t xml:space="preserve"> </w:t>
      </w:r>
      <w:r w:rsidRPr="00E571DA">
        <w:rPr>
          <w:rFonts w:ascii="GHEA Grapalat" w:hAnsi="GHEA Grapalat" w:cs="GHEA Grapalat"/>
          <w:lang w:val="hy-AM"/>
        </w:rPr>
        <w:t>հատկացված</w:t>
      </w:r>
      <w:r w:rsidRPr="00E571DA">
        <w:rPr>
          <w:rFonts w:ascii="GHEA Grapalat" w:hAnsi="GHEA Grapalat"/>
          <w:lang w:val="hy-AM"/>
        </w:rPr>
        <w:t xml:space="preserve"> </w:t>
      </w:r>
      <w:r w:rsidRPr="00E571DA">
        <w:rPr>
          <w:rFonts w:ascii="GHEA Grapalat" w:hAnsi="GHEA Grapalat" w:cs="Sylfaen"/>
          <w:lang w:val="hy-AM"/>
        </w:rPr>
        <w:t>մարդկային</w:t>
      </w:r>
      <w:r w:rsidRPr="00E571DA">
        <w:rPr>
          <w:rFonts w:ascii="GHEA Grapalat" w:hAnsi="GHEA Grapalat"/>
          <w:lang w:val="hy-AM"/>
        </w:rPr>
        <w:t xml:space="preserve"> </w:t>
      </w:r>
      <w:r w:rsidRPr="00E571DA">
        <w:rPr>
          <w:rFonts w:ascii="GHEA Grapalat" w:hAnsi="GHEA Grapalat" w:cs="Sylfaen"/>
          <w:lang w:val="hy-AM"/>
        </w:rPr>
        <w:t>ռեսուրսները</w:t>
      </w:r>
      <w:r w:rsidRPr="00E571DA">
        <w:rPr>
          <w:rFonts w:ascii="GHEA Grapalat" w:hAnsi="GHEA Grapalat"/>
          <w:lang w:val="hy-AM"/>
        </w:rPr>
        <w:t xml:space="preserve"> </w:t>
      </w:r>
      <w:r w:rsidRPr="00E571DA">
        <w:rPr>
          <w:rFonts w:ascii="GHEA Grapalat" w:hAnsi="GHEA Grapalat" w:cs="Sylfaen"/>
          <w:lang w:val="hy-AM"/>
        </w:rPr>
        <w:t>կազմել</w:t>
      </w:r>
      <w:r w:rsidRPr="00E571DA">
        <w:rPr>
          <w:rFonts w:ascii="GHEA Grapalat" w:hAnsi="GHEA Grapalat"/>
          <w:lang w:val="hy-AM"/>
        </w:rPr>
        <w:t xml:space="preserve"> են</w:t>
      </w:r>
      <w:r w:rsidRPr="00E571DA">
        <w:rPr>
          <w:rFonts w:ascii="GHEA Grapalat" w:hAnsi="GHEA Grapalat" w:cs="Sylfaen"/>
          <w:lang w:val="hy-AM"/>
        </w:rPr>
        <w:t xml:space="preserve"> 2</w:t>
      </w:r>
      <w:r w:rsidRPr="00E571DA">
        <w:rPr>
          <w:rFonts w:ascii="GHEA Grapalat" w:hAnsi="GHEA Grapalat"/>
          <w:lang w:val="hy-AM"/>
        </w:rPr>
        <w:t xml:space="preserve"> </w:t>
      </w:r>
      <w:r w:rsidRPr="00E571DA">
        <w:rPr>
          <w:rFonts w:ascii="GHEA Grapalat" w:hAnsi="GHEA Grapalat" w:cs="Sylfaen"/>
          <w:lang w:val="hy-AM"/>
        </w:rPr>
        <w:t xml:space="preserve">աշխատակից: </w:t>
      </w:r>
      <w:r w:rsidRPr="00E571DA">
        <w:rPr>
          <w:rFonts w:ascii="GHEA Grapalat" w:hAnsi="GHEA Grapalat"/>
          <w:lang w:val="hy-AM"/>
        </w:rPr>
        <w:t xml:space="preserve">Նյութական միջոցները ծախսվել են </w:t>
      </w:r>
      <w:r w:rsidRPr="00E571DA">
        <w:rPr>
          <w:rFonts w:ascii="GHEA Grapalat" w:hAnsi="GHEA Grapalat" w:cs="Sylfaen"/>
          <w:lang w:val="hy-AM"/>
        </w:rPr>
        <w:t>ոչ պարենային արտադրանքների ոլորտը կարգավորող օրենսդրական և ենթաօրենսդրական փոփոխություններին, վերահսկողության նոր մեխանիզմներին և տեխնիկական կանոնակարգի պահանջներին տնտեսվարողներին իրազեկելու նպատակով</w:t>
      </w:r>
      <w:r w:rsidRPr="00E571DA">
        <w:rPr>
          <w:rFonts w:ascii="GHEA Grapalat" w:hAnsi="GHEA Grapalat"/>
          <w:lang w:val="hy-AM"/>
        </w:rPr>
        <w:t>:</w:t>
      </w:r>
    </w:p>
    <w:p w:rsidR="005302D1" w:rsidRPr="00E571DA" w:rsidRDefault="005302D1" w:rsidP="005302D1">
      <w:pPr>
        <w:pStyle w:val="NormalWeb"/>
        <w:shd w:val="clear" w:color="auto" w:fill="FFFFFF"/>
        <w:spacing w:before="0" w:beforeAutospacing="0" w:after="0" w:afterAutospacing="0" w:line="360" w:lineRule="auto"/>
        <w:jc w:val="both"/>
        <w:rPr>
          <w:rFonts w:ascii="GHEA Grapalat" w:hAnsi="GHEA Grapalat" w:cs="Sylfaen"/>
          <w:lang w:val="hy-AM"/>
        </w:rPr>
      </w:pPr>
      <w:r w:rsidRPr="00E571DA">
        <w:rPr>
          <w:rFonts w:ascii="GHEA Grapalat" w:hAnsi="GHEA Grapalat"/>
          <w:u w:val="single"/>
          <w:lang w:val="hy-AM"/>
        </w:rPr>
        <w:lastRenderedPageBreak/>
        <w:t>2021</w:t>
      </w:r>
      <w:r w:rsidRPr="00E571DA">
        <w:rPr>
          <w:rFonts w:ascii="GHEA Grapalat" w:hAnsi="GHEA Grapalat"/>
          <w:lang w:val="hy-AM"/>
        </w:rPr>
        <w:t xml:space="preserve"> </w:t>
      </w:r>
      <w:r w:rsidRPr="00E571DA">
        <w:rPr>
          <w:rFonts w:ascii="GHEA Grapalat" w:hAnsi="GHEA Grapalat" w:cs="Sylfaen"/>
          <w:lang w:val="hy-AM"/>
        </w:rPr>
        <w:t>թ</w:t>
      </w:r>
      <w:r w:rsidRPr="00E571DA">
        <w:rPr>
          <w:rFonts w:ascii="GHEA Grapalat" w:hAnsi="GHEA Grapalat"/>
          <w:lang w:val="hy-AM"/>
        </w:rPr>
        <w:t xml:space="preserve">վականին </w:t>
      </w:r>
      <w:r w:rsidRPr="00E571DA">
        <w:rPr>
          <w:rFonts w:ascii="GHEA Grapalat" w:hAnsi="GHEA Grapalat" w:cs="Sylfaen"/>
          <w:lang w:val="hy-AM"/>
        </w:rPr>
        <w:t>ՇՎՏՄ-ի</w:t>
      </w:r>
      <w:r w:rsidRPr="00E571DA">
        <w:rPr>
          <w:rFonts w:ascii="GHEA Grapalat" w:hAnsi="GHEA Grapalat"/>
          <w:lang w:val="hy-AM"/>
        </w:rPr>
        <w:t xml:space="preserve"> </w:t>
      </w:r>
      <w:r w:rsidRPr="00E571DA">
        <w:rPr>
          <w:rFonts w:ascii="GHEA Grapalat" w:hAnsi="GHEA Grapalat" w:cs="Sylfaen"/>
          <w:lang w:val="hy-AM"/>
        </w:rPr>
        <w:t>կողմից</w:t>
      </w:r>
      <w:r w:rsidRPr="00E571DA">
        <w:rPr>
          <w:rFonts w:ascii="GHEA Grapalat" w:hAnsi="GHEA Grapalat"/>
          <w:b/>
          <w:lang w:val="hy-AM"/>
        </w:rPr>
        <w:t xml:space="preserve"> </w:t>
      </w:r>
      <w:r w:rsidRPr="00E571DA">
        <w:rPr>
          <w:rFonts w:ascii="GHEA Grapalat" w:hAnsi="GHEA Grapalat" w:cs="Sylfaen"/>
          <w:lang w:val="hy-AM"/>
        </w:rPr>
        <w:t>խորհրդատվության</w:t>
      </w:r>
      <w:r w:rsidRPr="00E571DA">
        <w:rPr>
          <w:rFonts w:ascii="GHEA Grapalat" w:hAnsi="GHEA Grapalat"/>
          <w:lang w:val="hy-AM"/>
        </w:rPr>
        <w:t xml:space="preserve">, </w:t>
      </w:r>
      <w:r w:rsidRPr="00E571DA">
        <w:rPr>
          <w:rFonts w:ascii="GHEA Grapalat" w:hAnsi="GHEA Grapalat" w:cs="Sylfaen"/>
          <w:lang w:val="hy-AM"/>
        </w:rPr>
        <w:t>մեթոդական</w:t>
      </w:r>
      <w:r w:rsidRPr="00E571DA">
        <w:rPr>
          <w:rFonts w:ascii="GHEA Grapalat" w:hAnsi="GHEA Grapalat"/>
          <w:lang w:val="hy-AM"/>
        </w:rPr>
        <w:t xml:space="preserve"> </w:t>
      </w:r>
      <w:r w:rsidRPr="00E571DA">
        <w:rPr>
          <w:rFonts w:ascii="GHEA Grapalat" w:hAnsi="GHEA Grapalat" w:cs="Sylfaen"/>
          <w:lang w:val="hy-AM"/>
        </w:rPr>
        <w:t>աջակցության</w:t>
      </w:r>
      <w:r w:rsidRPr="00E571DA">
        <w:rPr>
          <w:rFonts w:ascii="GHEA Grapalat" w:hAnsi="GHEA Grapalat"/>
          <w:lang w:val="hy-AM"/>
        </w:rPr>
        <w:t xml:space="preserve"> </w:t>
      </w:r>
      <w:r w:rsidRPr="00E571DA">
        <w:rPr>
          <w:rFonts w:ascii="GHEA Grapalat" w:hAnsi="GHEA Grapalat" w:cs="Sylfaen"/>
          <w:lang w:val="hy-AM"/>
        </w:rPr>
        <w:t>և</w:t>
      </w:r>
      <w:r w:rsidRPr="00E571DA">
        <w:rPr>
          <w:rFonts w:ascii="GHEA Grapalat" w:hAnsi="GHEA Grapalat"/>
          <w:lang w:val="hy-AM"/>
        </w:rPr>
        <w:t xml:space="preserve"> </w:t>
      </w:r>
      <w:r w:rsidRPr="00E571DA">
        <w:rPr>
          <w:rFonts w:ascii="GHEA Grapalat" w:hAnsi="GHEA Grapalat" w:cs="Sylfaen"/>
          <w:lang w:val="hy-AM"/>
        </w:rPr>
        <w:t>կանխարգելման</w:t>
      </w:r>
      <w:r w:rsidRPr="00E571DA">
        <w:rPr>
          <w:rFonts w:ascii="GHEA Grapalat" w:hAnsi="GHEA Grapalat"/>
          <w:lang w:val="hy-AM"/>
        </w:rPr>
        <w:t xml:space="preserve"> </w:t>
      </w:r>
      <w:r w:rsidRPr="00E571DA">
        <w:rPr>
          <w:rFonts w:ascii="GHEA Grapalat" w:hAnsi="GHEA Grapalat" w:cs="Sylfaen"/>
          <w:lang w:val="hy-AM"/>
        </w:rPr>
        <w:t>նպատակով</w:t>
      </w:r>
      <w:r w:rsidRPr="00E571DA">
        <w:rPr>
          <w:rFonts w:ascii="GHEA Grapalat" w:hAnsi="GHEA Grapalat"/>
          <w:lang w:val="hy-AM"/>
        </w:rPr>
        <w:t xml:space="preserve"> ծախսվել է 1 213 400 ՀՀ դրամ, իսկ հատկացված </w:t>
      </w:r>
      <w:r w:rsidRPr="00E571DA">
        <w:rPr>
          <w:rFonts w:ascii="GHEA Grapalat" w:hAnsi="GHEA Grapalat" w:cs="Sylfaen"/>
          <w:lang w:val="hy-AM"/>
        </w:rPr>
        <w:t>մարդկային</w:t>
      </w:r>
      <w:r w:rsidRPr="00E571DA">
        <w:rPr>
          <w:rFonts w:ascii="GHEA Grapalat" w:hAnsi="GHEA Grapalat"/>
          <w:lang w:val="hy-AM"/>
        </w:rPr>
        <w:t xml:space="preserve"> </w:t>
      </w:r>
      <w:r w:rsidRPr="00E571DA">
        <w:rPr>
          <w:rFonts w:ascii="GHEA Grapalat" w:hAnsi="GHEA Grapalat" w:cs="Sylfaen"/>
          <w:lang w:val="hy-AM"/>
        </w:rPr>
        <w:t>ռեսուրսները</w:t>
      </w:r>
      <w:r w:rsidRPr="00E571DA">
        <w:rPr>
          <w:rFonts w:ascii="GHEA Grapalat" w:hAnsi="GHEA Grapalat"/>
          <w:lang w:val="hy-AM"/>
        </w:rPr>
        <w:t xml:space="preserve"> </w:t>
      </w:r>
      <w:r w:rsidRPr="00E571DA">
        <w:rPr>
          <w:rFonts w:ascii="GHEA Grapalat" w:hAnsi="GHEA Grapalat" w:cs="Sylfaen"/>
          <w:lang w:val="hy-AM"/>
        </w:rPr>
        <w:t>կազմել</w:t>
      </w:r>
      <w:r w:rsidRPr="00E571DA">
        <w:rPr>
          <w:rFonts w:ascii="GHEA Grapalat" w:hAnsi="GHEA Grapalat"/>
          <w:lang w:val="hy-AM"/>
        </w:rPr>
        <w:t xml:space="preserve"> են 12 </w:t>
      </w:r>
      <w:r w:rsidRPr="00E571DA">
        <w:rPr>
          <w:rFonts w:ascii="GHEA Grapalat" w:hAnsi="GHEA Grapalat" w:cs="Sylfaen"/>
          <w:lang w:val="hy-AM"/>
        </w:rPr>
        <w:t xml:space="preserve">աշխատակից: </w:t>
      </w:r>
      <w:r w:rsidRPr="00E571DA">
        <w:rPr>
          <w:rFonts w:ascii="GHEA Grapalat" w:hAnsi="GHEA Grapalat"/>
          <w:lang w:val="hy-AM"/>
        </w:rPr>
        <w:t>Նյութական միջոցները ծախսվել են ավտոմոբիլային բենզինի, հեղուկ գազի և սեղմված բնական գազի ոլորտները կարգավորող օրենսդրության պահանջների և փոփոխությունների մասին տնտեսվարող սուբյեկտների ծանուցման համար:</w:t>
      </w:r>
    </w:p>
    <w:p w:rsidR="005302D1" w:rsidRPr="00E571DA" w:rsidRDefault="005302D1" w:rsidP="000E47CC">
      <w:pPr>
        <w:pStyle w:val="NormalWeb"/>
        <w:shd w:val="clear" w:color="auto" w:fill="FFFFFF"/>
        <w:spacing w:before="0" w:beforeAutospacing="0" w:after="120" w:afterAutospacing="0" w:line="360" w:lineRule="auto"/>
        <w:jc w:val="both"/>
        <w:rPr>
          <w:rFonts w:ascii="GHEA Grapalat" w:hAnsi="GHEA Grapalat"/>
          <w:b/>
          <w:i/>
          <w:lang w:val="hy-AM"/>
        </w:rPr>
      </w:pPr>
      <w:r w:rsidRPr="00E571DA">
        <w:rPr>
          <w:rFonts w:ascii="GHEA Grapalat" w:hAnsi="GHEA Grapalat"/>
          <w:b/>
          <w:lang w:val="hy-AM"/>
        </w:rPr>
        <w:t xml:space="preserve">   1</w:t>
      </w:r>
      <w:r w:rsidRPr="00E571DA">
        <w:rPr>
          <w:rFonts w:ascii="GHEA Grapalat" w:eastAsia="MS Mincho" w:hAnsi="MS Mincho" w:cs="MS Mincho"/>
          <w:b/>
          <w:lang w:val="hy-AM"/>
        </w:rPr>
        <w:t>․</w:t>
      </w:r>
      <w:r w:rsidRPr="00E571DA">
        <w:rPr>
          <w:rFonts w:ascii="GHEA Grapalat" w:hAnsi="GHEA Grapalat"/>
          <w:b/>
          <w:lang w:val="hy-AM"/>
        </w:rPr>
        <w:t>5) Հայաստանի Հանրապետության կառավարությանը կամ համապատասխան ոլորտների քաղաքականություն մշակող պետական մարմիններին ներկայացված առաջարկների քանակը։</w:t>
      </w:r>
    </w:p>
    <w:p w:rsidR="005302D1" w:rsidRPr="00E571DA" w:rsidRDefault="005302D1" w:rsidP="000E47CC">
      <w:pPr>
        <w:pStyle w:val="NormalWeb"/>
        <w:shd w:val="clear" w:color="auto" w:fill="FFFFFF"/>
        <w:spacing w:before="0" w:beforeAutospacing="0" w:after="120" w:afterAutospacing="0" w:line="360" w:lineRule="auto"/>
        <w:jc w:val="both"/>
        <w:rPr>
          <w:rFonts w:ascii="GHEA Grapalat" w:hAnsi="GHEA Grapalat"/>
          <w:b/>
          <w:i/>
          <w:lang w:val="hy-AM"/>
        </w:rPr>
      </w:pPr>
      <w:r w:rsidRPr="00E571DA">
        <w:rPr>
          <w:rFonts w:ascii="GHEA Grapalat" w:hAnsi="GHEA Grapalat"/>
          <w:u w:val="single"/>
          <w:lang w:val="hy-AM"/>
        </w:rPr>
        <w:t>2022</w:t>
      </w:r>
      <w:r w:rsidRPr="00E571DA">
        <w:rPr>
          <w:rFonts w:ascii="GHEA Grapalat" w:hAnsi="GHEA Grapalat"/>
          <w:lang w:val="hy-AM"/>
        </w:rPr>
        <w:t xml:space="preserve"> թվականին</w:t>
      </w:r>
      <w:r w:rsidRPr="00E571DA">
        <w:rPr>
          <w:rFonts w:ascii="GHEA Grapalat" w:hAnsi="GHEA Grapalat"/>
          <w:b/>
          <w:lang w:val="hy-AM"/>
        </w:rPr>
        <w:t xml:space="preserve"> </w:t>
      </w:r>
      <w:r w:rsidRPr="00E571DA">
        <w:rPr>
          <w:rFonts w:ascii="GHEA Grapalat" w:hAnsi="GHEA Grapalat"/>
          <w:lang w:val="hy-AM"/>
        </w:rPr>
        <w:t>ՇՎՏՄ-ի կողմից կազմվել և ներկայացվել են օրենսդրական փոփոխությունների 6 առաջարկ։</w:t>
      </w:r>
      <w:r w:rsidRPr="00E571DA">
        <w:rPr>
          <w:rFonts w:ascii="GHEA Grapalat" w:hAnsi="GHEA Grapalat"/>
          <w:b/>
          <w:lang w:val="hy-AM"/>
        </w:rPr>
        <w:t xml:space="preserve"> </w:t>
      </w:r>
    </w:p>
    <w:p w:rsidR="005302D1" w:rsidRPr="00E571DA" w:rsidRDefault="005302D1" w:rsidP="000E47CC">
      <w:pPr>
        <w:pStyle w:val="NormalWeb"/>
        <w:shd w:val="clear" w:color="auto" w:fill="FFFFFF"/>
        <w:spacing w:before="0" w:beforeAutospacing="0" w:after="120" w:afterAutospacing="0" w:line="360" w:lineRule="auto"/>
        <w:jc w:val="both"/>
        <w:rPr>
          <w:rFonts w:ascii="GHEA Grapalat" w:hAnsi="GHEA Grapalat"/>
          <w:b/>
          <w:i/>
          <w:lang w:val="hy-AM"/>
        </w:rPr>
      </w:pPr>
      <w:r w:rsidRPr="00E571DA">
        <w:rPr>
          <w:rFonts w:ascii="GHEA Grapalat" w:hAnsi="GHEA Grapalat"/>
          <w:u w:val="single"/>
          <w:lang w:val="hy-AM"/>
        </w:rPr>
        <w:t>2021</w:t>
      </w:r>
      <w:r w:rsidRPr="00E571DA">
        <w:rPr>
          <w:rFonts w:ascii="GHEA Grapalat" w:hAnsi="GHEA Grapalat"/>
          <w:lang w:val="hy-AM"/>
        </w:rPr>
        <w:t xml:space="preserve"> թվականին ՇՎՏՄ-ի կողմից կազմվել և ներկայացվել են օրենսդրական փոփոխությունների 5 առաջարկ:</w:t>
      </w:r>
    </w:p>
    <w:p w:rsidR="005302D1" w:rsidRPr="00E571DA" w:rsidRDefault="005302D1" w:rsidP="000E47CC">
      <w:pPr>
        <w:pStyle w:val="NormalWeb"/>
        <w:shd w:val="clear" w:color="auto" w:fill="FFFFFF"/>
        <w:spacing w:before="0" w:beforeAutospacing="0" w:after="120" w:afterAutospacing="0"/>
        <w:ind w:firstLine="360"/>
        <w:jc w:val="both"/>
        <w:rPr>
          <w:rFonts w:ascii="GHEA Grapalat" w:hAnsi="GHEA Grapalat"/>
          <w:b/>
          <w:i/>
          <w:lang w:val="hy-AM"/>
        </w:rPr>
      </w:pPr>
    </w:p>
    <w:p w:rsidR="005302D1" w:rsidRPr="00E571DA" w:rsidRDefault="005302D1" w:rsidP="005302D1">
      <w:pPr>
        <w:pStyle w:val="NormalWeb"/>
        <w:numPr>
          <w:ilvl w:val="0"/>
          <w:numId w:val="31"/>
        </w:numPr>
        <w:shd w:val="clear" w:color="auto" w:fill="FFFFFF"/>
        <w:spacing w:before="0" w:beforeAutospacing="0" w:after="120" w:afterAutospacing="0"/>
        <w:jc w:val="center"/>
        <w:rPr>
          <w:rFonts w:ascii="GHEA Grapalat" w:hAnsi="GHEA Grapalat"/>
          <w:b/>
        </w:rPr>
      </w:pPr>
      <w:r w:rsidRPr="00E571DA">
        <w:rPr>
          <w:rFonts w:ascii="GHEA Grapalat" w:hAnsi="GHEA Grapalat"/>
          <w:b/>
        </w:rPr>
        <w:t>ԳՈՐԾԸՆԹԱՑԻ ՉԱՓՈՐՈՇԻՉՆԵՐ</w:t>
      </w:r>
    </w:p>
    <w:p w:rsidR="000E47CC" w:rsidRPr="00E571DA" w:rsidRDefault="000E47CC" w:rsidP="000E47CC">
      <w:pPr>
        <w:pStyle w:val="NormalWeb"/>
        <w:shd w:val="clear" w:color="auto" w:fill="FFFFFF"/>
        <w:spacing w:before="0" w:beforeAutospacing="0" w:after="120" w:afterAutospacing="0"/>
        <w:rPr>
          <w:rFonts w:ascii="GHEA Grapalat" w:hAnsi="GHEA Grapalat"/>
          <w:b/>
        </w:rPr>
      </w:pPr>
    </w:p>
    <w:p w:rsidR="005302D1" w:rsidRPr="00E571DA" w:rsidRDefault="005302D1" w:rsidP="000E47CC">
      <w:pPr>
        <w:pStyle w:val="NormalWeb"/>
        <w:shd w:val="clear" w:color="auto" w:fill="FFFFFF"/>
        <w:spacing w:before="0" w:beforeAutospacing="0" w:after="120" w:afterAutospacing="0" w:line="360" w:lineRule="auto"/>
        <w:ind w:firstLine="540"/>
        <w:jc w:val="both"/>
        <w:rPr>
          <w:rFonts w:ascii="GHEA Grapalat" w:hAnsi="GHEA Grapalat"/>
          <w:lang w:val="hy-AM"/>
        </w:rPr>
      </w:pPr>
      <w:r w:rsidRPr="00E571DA">
        <w:rPr>
          <w:rFonts w:ascii="GHEA Grapalat" w:hAnsi="GHEA Grapalat"/>
          <w:lang w:val="hy-AM"/>
        </w:rPr>
        <w:t>Գործընթացի չափորոշիչները վերաբերում են ՇՎՏՄ-ի գործառույթների իրականացման ընթացքին:</w:t>
      </w:r>
    </w:p>
    <w:p w:rsidR="005302D1" w:rsidRPr="00E571DA" w:rsidRDefault="005302D1" w:rsidP="000E47CC">
      <w:pPr>
        <w:pStyle w:val="NormalWeb"/>
        <w:shd w:val="clear" w:color="auto" w:fill="FFFFFF"/>
        <w:spacing w:before="0" w:beforeAutospacing="0" w:after="0" w:afterAutospacing="0" w:line="360" w:lineRule="auto"/>
        <w:ind w:firstLine="375"/>
        <w:jc w:val="both"/>
        <w:rPr>
          <w:rFonts w:ascii="GHEA Grapalat" w:hAnsi="GHEA Grapalat" w:cs="Sylfaen"/>
          <w:lang w:val="hy-AM"/>
        </w:rPr>
      </w:pPr>
      <w:r w:rsidRPr="00E571DA">
        <w:rPr>
          <w:rFonts w:ascii="GHEA Grapalat" w:hAnsi="GHEA Grapalat"/>
          <w:b/>
          <w:lang w:val="hy-AM"/>
        </w:rPr>
        <w:t xml:space="preserve">2.1) Ըստ անհրաժեշտության իրականացված ստուգումների միջին տևողությունը </w:t>
      </w:r>
      <w:r w:rsidRPr="00E571DA">
        <w:rPr>
          <w:rFonts w:ascii="GHEA Grapalat" w:hAnsi="GHEA Grapalat" w:cs="Sylfaen"/>
          <w:lang w:val="hy-AM"/>
        </w:rPr>
        <w:t>գնահատելու համար վերլուծվել և համեմատել է հաշվետու ժամանակահատվածում տարեկան ծրագրով չնախատեսված</w:t>
      </w:r>
      <w:r w:rsidRPr="00E571DA">
        <w:rPr>
          <w:rFonts w:ascii="GHEA Grapalat" w:hAnsi="GHEA Grapalat"/>
          <w:lang w:val="hy-AM"/>
        </w:rPr>
        <w:t xml:space="preserve">, սակայն </w:t>
      </w:r>
      <w:r w:rsidRPr="00E571DA">
        <w:rPr>
          <w:rFonts w:ascii="GHEA Grapalat" w:hAnsi="GHEA Grapalat" w:cs="Sylfaen"/>
          <w:lang w:val="hy-AM"/>
        </w:rPr>
        <w:t>ՇՎՏՄ-ի կողմից իրականացված ստուգումների միջին տևողությունը:</w:t>
      </w:r>
    </w:p>
    <w:p w:rsidR="005302D1" w:rsidRPr="00E571DA" w:rsidRDefault="005302D1" w:rsidP="000E47CC">
      <w:pPr>
        <w:pStyle w:val="NormalWeb"/>
        <w:shd w:val="clear" w:color="auto" w:fill="FFFFFF"/>
        <w:spacing w:before="0" w:beforeAutospacing="0" w:after="120" w:afterAutospacing="0" w:line="360" w:lineRule="auto"/>
        <w:jc w:val="both"/>
        <w:rPr>
          <w:rFonts w:ascii="GHEA Grapalat" w:hAnsi="GHEA Grapalat"/>
          <w:lang w:val="hy-AM"/>
        </w:rPr>
      </w:pPr>
      <w:r w:rsidRPr="00E571DA">
        <w:rPr>
          <w:rFonts w:ascii="GHEA Grapalat" w:hAnsi="GHEA Grapalat"/>
          <w:u w:val="single"/>
          <w:lang w:val="hy-AM"/>
        </w:rPr>
        <w:t>2022</w:t>
      </w:r>
      <w:r w:rsidRPr="00E571DA">
        <w:rPr>
          <w:rFonts w:ascii="GHEA Grapalat" w:hAnsi="GHEA Grapalat"/>
          <w:lang w:val="hy-AM"/>
        </w:rPr>
        <w:t xml:space="preserve"> թվականին ՇՎՏՄ-ի կողմից ըստ անհրաժեշտության իրականացված ստուգումների միջին տևողությունը կազմել է 1</w:t>
      </w:r>
      <w:r w:rsidRPr="00E571DA">
        <w:rPr>
          <w:rFonts w:ascii="GHEA Grapalat" w:eastAsia="MS Mincho" w:hAnsi="GHEA Grapalat" w:cs="MS Mincho"/>
          <w:lang w:val="hy-AM"/>
        </w:rPr>
        <w:t>.97</w:t>
      </w:r>
      <w:r w:rsidRPr="00E571DA">
        <w:rPr>
          <w:rFonts w:ascii="GHEA Grapalat" w:hAnsi="GHEA Grapalat"/>
          <w:lang w:val="hy-AM"/>
        </w:rPr>
        <w:t xml:space="preserve"> օր: </w:t>
      </w:r>
    </w:p>
    <w:p w:rsidR="005302D1" w:rsidRPr="00E571DA" w:rsidRDefault="005302D1" w:rsidP="000E47CC">
      <w:pPr>
        <w:pStyle w:val="NormalWeb"/>
        <w:shd w:val="clear" w:color="auto" w:fill="FFFFFF"/>
        <w:spacing w:before="0" w:beforeAutospacing="0" w:after="0" w:afterAutospacing="0" w:line="360" w:lineRule="auto"/>
        <w:jc w:val="both"/>
        <w:rPr>
          <w:rFonts w:ascii="GHEA Grapalat" w:hAnsi="GHEA Grapalat"/>
          <w:lang w:val="hy-AM"/>
        </w:rPr>
      </w:pPr>
      <w:r w:rsidRPr="00E571DA">
        <w:rPr>
          <w:rFonts w:ascii="GHEA Grapalat" w:hAnsi="GHEA Grapalat"/>
          <w:u w:val="single"/>
          <w:lang w:val="hy-AM"/>
        </w:rPr>
        <w:t>2021</w:t>
      </w:r>
      <w:r w:rsidRPr="00E571DA">
        <w:rPr>
          <w:rFonts w:ascii="GHEA Grapalat" w:hAnsi="GHEA Grapalat"/>
          <w:lang w:val="hy-AM"/>
        </w:rPr>
        <w:t xml:space="preserve"> թվականին ՇՎՏՄ-ի կողմից ըստ անհրաժեշտության իրականացված ստուգումների միջին տևողությունը կազմել է 2.2 օր: </w:t>
      </w:r>
    </w:p>
    <w:p w:rsidR="005302D1" w:rsidRPr="00E571DA" w:rsidRDefault="005302D1" w:rsidP="000E47CC">
      <w:pPr>
        <w:pStyle w:val="NormalWeb"/>
        <w:shd w:val="clear" w:color="auto" w:fill="FFFFFF"/>
        <w:spacing w:before="0" w:beforeAutospacing="0" w:after="120" w:afterAutospacing="0" w:line="360" w:lineRule="auto"/>
        <w:ind w:firstLine="375"/>
        <w:jc w:val="both"/>
        <w:rPr>
          <w:rFonts w:ascii="GHEA Grapalat" w:hAnsi="GHEA Grapalat"/>
          <w:b/>
          <w:lang w:val="hy-AM"/>
        </w:rPr>
      </w:pPr>
      <w:r w:rsidRPr="00E571DA">
        <w:rPr>
          <w:rFonts w:ascii="GHEA Grapalat" w:hAnsi="GHEA Grapalat"/>
          <w:b/>
          <w:lang w:val="hy-AM"/>
        </w:rPr>
        <w:t xml:space="preserve">2.2) Բարձր ռիսկային տնտեսավարող սուբյեկտներում և ստուգման օբյեկտներում ստուգումների քանակը` ստուգումների ընդհանուր քանակի համեմատությամբ: </w:t>
      </w:r>
      <w:r w:rsidRPr="00E571DA">
        <w:rPr>
          <w:rFonts w:ascii="GHEA Grapalat" w:hAnsi="GHEA Grapalat"/>
          <w:lang w:val="hy-AM"/>
        </w:rPr>
        <w:t xml:space="preserve">Չափորոշչի գնահատման համար վերլուծվել է բարձր ռիսկային տնտեսավարող </w:t>
      </w:r>
      <w:r w:rsidRPr="00E571DA">
        <w:rPr>
          <w:rFonts w:ascii="GHEA Grapalat" w:hAnsi="GHEA Grapalat"/>
          <w:lang w:val="hy-AM"/>
        </w:rPr>
        <w:lastRenderedPageBreak/>
        <w:t>սուբյեկտներում և ստուգման օբյեկտներում հաշվետու ժամանակահատվածում կատարված ստուգումների քանակի և ՇՎՏՄ-ի ստուգումների տարեկան ծրագրում նույն ժամանակահատվածում ընդգրկված և իրականացված ստուգումների քանակի հարաբերակցությունը։</w:t>
      </w:r>
    </w:p>
    <w:p w:rsidR="005302D1" w:rsidRPr="00E571DA" w:rsidRDefault="005302D1" w:rsidP="000E47CC">
      <w:pPr>
        <w:pStyle w:val="NormalWeb"/>
        <w:shd w:val="clear" w:color="auto" w:fill="FFFFFF"/>
        <w:spacing w:before="0" w:beforeAutospacing="0" w:after="120" w:afterAutospacing="0" w:line="360" w:lineRule="auto"/>
        <w:jc w:val="both"/>
        <w:rPr>
          <w:rFonts w:ascii="GHEA Grapalat" w:hAnsi="GHEA Grapalat"/>
          <w:lang w:val="hy-AM"/>
        </w:rPr>
      </w:pPr>
      <w:r w:rsidRPr="00E571DA">
        <w:rPr>
          <w:rFonts w:ascii="GHEA Grapalat" w:hAnsi="GHEA Grapalat"/>
          <w:u w:val="single"/>
          <w:lang w:val="hy-AM"/>
        </w:rPr>
        <w:t>2022</w:t>
      </w:r>
      <w:r w:rsidRPr="00E571DA">
        <w:rPr>
          <w:rFonts w:ascii="GHEA Grapalat" w:hAnsi="GHEA Grapalat"/>
          <w:lang w:val="hy-AM"/>
        </w:rPr>
        <w:t xml:space="preserve"> թվականին բարձր ռիսկային տնտեսավարող սուբյեկտներում ու ստուգման օբյեկտներում  ՇՎՏՄ-ի ստուգումների տարեկան ծրագրով նախատեսված և իրականացված ստուգումների քանակական</w:t>
      </w:r>
      <w:r w:rsidRPr="00E571DA">
        <w:rPr>
          <w:rFonts w:ascii="GHEA Grapalat" w:hAnsi="GHEA Grapalat"/>
          <w:b/>
          <w:lang w:val="hy-AM"/>
        </w:rPr>
        <w:t xml:space="preserve"> </w:t>
      </w:r>
      <w:r w:rsidRPr="00E571DA">
        <w:rPr>
          <w:rFonts w:ascii="GHEA Grapalat" w:hAnsi="GHEA Grapalat"/>
          <w:lang w:val="hy-AM"/>
        </w:rPr>
        <w:t>հարաբերակցությունը կազմել է 0.699: Բարձր ռիսկային տնտեսավարող սուբյեկտների և ստուգման օբյեկտների քանակը 363 է, իսկ ստուգումների տարեկան ծրագրով հաշվետու ժամանակահատվածի համար նախատեսված և իրականացված ստուգումների քանակը 519:</w:t>
      </w:r>
    </w:p>
    <w:p w:rsidR="005302D1" w:rsidRPr="00E571DA" w:rsidRDefault="005302D1" w:rsidP="000E47CC">
      <w:pPr>
        <w:pStyle w:val="NormalWeb"/>
        <w:shd w:val="clear" w:color="auto" w:fill="FFFFFF"/>
        <w:spacing w:before="0" w:beforeAutospacing="0" w:after="0" w:afterAutospacing="0" w:line="360" w:lineRule="auto"/>
        <w:jc w:val="both"/>
        <w:rPr>
          <w:rFonts w:ascii="GHEA Grapalat" w:hAnsi="GHEA Grapalat"/>
          <w:lang w:val="hy-AM"/>
        </w:rPr>
      </w:pPr>
      <w:r w:rsidRPr="00E571DA">
        <w:rPr>
          <w:rFonts w:ascii="GHEA Grapalat" w:hAnsi="GHEA Grapalat"/>
          <w:u w:val="single"/>
          <w:lang w:val="hy-AM"/>
        </w:rPr>
        <w:t>2021</w:t>
      </w:r>
      <w:r w:rsidRPr="00E571DA">
        <w:rPr>
          <w:rFonts w:ascii="GHEA Grapalat" w:hAnsi="GHEA Grapalat"/>
          <w:lang w:val="hy-AM"/>
        </w:rPr>
        <w:t xml:space="preserve"> թվականին բարձր ռիսկային տնտեսավարող սուբյեկտներում ու ստուգման օբյեկտներում ՇՎՏՄ-ի ստուգումների տարեկան ծրագրով նախատեսված և իրականացված ստուգումների քանակական</w:t>
      </w:r>
      <w:r w:rsidRPr="00E571DA">
        <w:rPr>
          <w:rFonts w:ascii="GHEA Grapalat" w:hAnsi="GHEA Grapalat"/>
          <w:b/>
          <w:lang w:val="hy-AM"/>
        </w:rPr>
        <w:t xml:space="preserve"> </w:t>
      </w:r>
      <w:r w:rsidRPr="00E571DA">
        <w:rPr>
          <w:rFonts w:ascii="GHEA Grapalat" w:hAnsi="GHEA Grapalat"/>
          <w:lang w:val="hy-AM"/>
        </w:rPr>
        <w:t>հարաբերակցությունը կազմել է 0.741: Բարձր ռիսկային տնտեսավարող սուբյեկտների և ստուգման օբյեկտների քանակը 289 է, իսկ ստուգումների տարեկան ծրագրով հաշվետու ժամանակահատվածի համար նախատեսված և իրականացված ստուգումների քանակը 390:</w:t>
      </w:r>
    </w:p>
    <w:p w:rsidR="005302D1" w:rsidRPr="00E571DA" w:rsidRDefault="005302D1" w:rsidP="000E47CC">
      <w:pPr>
        <w:pStyle w:val="NormalWeb"/>
        <w:shd w:val="clear" w:color="auto" w:fill="FFFFFF"/>
        <w:spacing w:before="0" w:beforeAutospacing="0" w:after="0" w:afterAutospacing="0" w:line="360" w:lineRule="auto"/>
        <w:ind w:firstLine="375"/>
        <w:jc w:val="both"/>
        <w:rPr>
          <w:rFonts w:ascii="GHEA Grapalat" w:hAnsi="GHEA Grapalat"/>
          <w:lang w:val="hy-AM"/>
        </w:rPr>
      </w:pPr>
      <w:r w:rsidRPr="00E571DA">
        <w:rPr>
          <w:rFonts w:ascii="GHEA Grapalat" w:hAnsi="GHEA Grapalat"/>
          <w:b/>
          <w:lang w:val="hy-AM"/>
        </w:rPr>
        <w:t xml:space="preserve">2.3) Ստուգումների տարեկան ծրագրում ընդգրկված ստուգումների միջին տևողությունը </w:t>
      </w:r>
      <w:r w:rsidRPr="00E571DA">
        <w:rPr>
          <w:rFonts w:ascii="GHEA Grapalat" w:hAnsi="GHEA Grapalat"/>
          <w:lang w:val="hy-AM"/>
        </w:rPr>
        <w:t>հաշվարկվել է ստուգումների տարեկան ծրագրով նախատեսված ստուգումների ընդհանուր տևողության և դրանց քանակի հարաբերակցությամբ։</w:t>
      </w:r>
    </w:p>
    <w:p w:rsidR="005302D1" w:rsidRPr="00E571DA" w:rsidRDefault="005302D1" w:rsidP="000E47CC">
      <w:pPr>
        <w:pStyle w:val="NormalWeb"/>
        <w:shd w:val="clear" w:color="auto" w:fill="FFFFFF"/>
        <w:spacing w:before="0" w:beforeAutospacing="0" w:after="120" w:afterAutospacing="0" w:line="360" w:lineRule="auto"/>
        <w:jc w:val="both"/>
        <w:rPr>
          <w:rFonts w:ascii="GHEA Grapalat" w:hAnsi="GHEA Grapalat"/>
          <w:lang w:val="hy-AM"/>
        </w:rPr>
      </w:pPr>
      <w:r w:rsidRPr="00E571DA">
        <w:rPr>
          <w:rFonts w:ascii="GHEA Grapalat" w:hAnsi="GHEA Grapalat"/>
          <w:u w:val="single"/>
          <w:lang w:val="hy-AM"/>
        </w:rPr>
        <w:t>2022</w:t>
      </w:r>
      <w:r w:rsidRPr="00E571DA">
        <w:rPr>
          <w:rFonts w:ascii="GHEA Grapalat" w:hAnsi="GHEA Grapalat"/>
          <w:lang w:val="hy-AM"/>
        </w:rPr>
        <w:t xml:space="preserve"> թվականին ՇՎՏՄ-ի կողմից ստուգումների տարեկան ծրագրում ընդգրկված ստուգումների միջին տևողությունը կազմել է 2.2 օր:</w:t>
      </w:r>
    </w:p>
    <w:p w:rsidR="005302D1" w:rsidRPr="00E571DA" w:rsidRDefault="005302D1" w:rsidP="000E47CC">
      <w:pPr>
        <w:pStyle w:val="NormalWeb"/>
        <w:shd w:val="clear" w:color="auto" w:fill="FFFFFF"/>
        <w:spacing w:before="0" w:beforeAutospacing="0" w:after="120" w:afterAutospacing="0" w:line="360" w:lineRule="auto"/>
        <w:jc w:val="both"/>
        <w:rPr>
          <w:rFonts w:ascii="GHEA Grapalat" w:hAnsi="GHEA Grapalat"/>
          <w:lang w:val="hy-AM"/>
        </w:rPr>
      </w:pPr>
      <w:r w:rsidRPr="00E571DA">
        <w:rPr>
          <w:rFonts w:ascii="GHEA Grapalat" w:hAnsi="GHEA Grapalat"/>
          <w:u w:val="single"/>
          <w:lang w:val="hy-AM"/>
        </w:rPr>
        <w:t>2021</w:t>
      </w:r>
      <w:r w:rsidRPr="00E571DA">
        <w:rPr>
          <w:rFonts w:ascii="GHEA Grapalat" w:hAnsi="GHEA Grapalat"/>
          <w:lang w:val="hy-AM"/>
        </w:rPr>
        <w:t xml:space="preserve"> թվականին ՇՎՏՄ-ի կողմից ստուգումների տարեկան ծրագրում ընդգրկված ստուգումների միջին տևողությունը կազմել է 2.2 օր:</w:t>
      </w:r>
    </w:p>
    <w:p w:rsidR="005302D1" w:rsidRPr="00E571DA" w:rsidRDefault="005302D1" w:rsidP="000E47CC">
      <w:pPr>
        <w:pStyle w:val="NormalWeb"/>
        <w:shd w:val="clear" w:color="auto" w:fill="FFFFFF"/>
        <w:spacing w:before="0" w:beforeAutospacing="0" w:after="120" w:afterAutospacing="0" w:line="360" w:lineRule="auto"/>
        <w:jc w:val="both"/>
        <w:rPr>
          <w:rFonts w:ascii="GHEA Grapalat" w:hAnsi="GHEA Grapalat"/>
          <w:b/>
          <w:lang w:val="hy-AM"/>
        </w:rPr>
      </w:pPr>
      <w:r w:rsidRPr="00E571DA">
        <w:rPr>
          <w:rFonts w:ascii="GHEA Grapalat" w:hAnsi="GHEA Grapalat"/>
          <w:b/>
          <w:lang w:val="hy-AM"/>
        </w:rPr>
        <w:t xml:space="preserve">    2.4) Ըստ անհրաժեշտության իրականացված ստուգումների ընդհանուր քանակի (որոնց շնորհիվ կանխվել է հանրությանը, շրջակա միջավայրին, ֆիզիկական կամ իրավաբանական անձանց գույքային շահերին, պետությանը սպառնացող էական վնաս կամ ռիսկ) հարաբերակցությունը ըստ անհրաժեշտության իրականացված ստուգումների ընդհանուր քանակին։</w:t>
      </w:r>
    </w:p>
    <w:p w:rsidR="005302D1" w:rsidRPr="00E571DA" w:rsidRDefault="005302D1" w:rsidP="000E47CC">
      <w:pPr>
        <w:pStyle w:val="NormalWeb"/>
        <w:shd w:val="clear" w:color="auto" w:fill="FFFFFF"/>
        <w:spacing w:before="0" w:beforeAutospacing="0" w:after="120" w:afterAutospacing="0" w:line="360" w:lineRule="auto"/>
        <w:jc w:val="both"/>
        <w:rPr>
          <w:rFonts w:ascii="GHEA Grapalat" w:hAnsi="GHEA Grapalat" w:cs="Sylfaen"/>
          <w:lang w:val="hy-AM"/>
        </w:rPr>
      </w:pPr>
      <w:r w:rsidRPr="00E571DA">
        <w:rPr>
          <w:rFonts w:ascii="GHEA Grapalat" w:hAnsi="GHEA Grapalat"/>
          <w:u w:val="single"/>
          <w:lang w:val="hy-AM"/>
        </w:rPr>
        <w:lastRenderedPageBreak/>
        <w:t>2022</w:t>
      </w:r>
      <w:r w:rsidRPr="00E571DA">
        <w:rPr>
          <w:rFonts w:ascii="GHEA Grapalat" w:hAnsi="GHEA Grapalat"/>
          <w:lang w:val="hy-AM"/>
        </w:rPr>
        <w:t xml:space="preserve"> թվականին </w:t>
      </w:r>
      <w:r w:rsidRPr="00E571DA">
        <w:rPr>
          <w:rFonts w:ascii="GHEA Grapalat" w:hAnsi="GHEA Grapalat" w:cs="Sylfaen"/>
          <w:lang w:val="hy-AM"/>
        </w:rPr>
        <w:t>ըստ</w:t>
      </w:r>
      <w:r w:rsidRPr="00E571DA">
        <w:rPr>
          <w:rFonts w:ascii="GHEA Grapalat" w:hAnsi="GHEA Grapalat"/>
          <w:lang w:val="hy-AM"/>
        </w:rPr>
        <w:t xml:space="preserve"> </w:t>
      </w:r>
      <w:r w:rsidRPr="00E571DA">
        <w:rPr>
          <w:rFonts w:ascii="GHEA Grapalat" w:hAnsi="GHEA Grapalat" w:cs="Sylfaen"/>
          <w:lang w:val="hy-AM"/>
        </w:rPr>
        <w:t>անհրաժեշտության</w:t>
      </w:r>
      <w:r w:rsidRPr="00E571DA">
        <w:rPr>
          <w:rFonts w:ascii="GHEA Grapalat" w:hAnsi="GHEA Grapalat"/>
          <w:lang w:val="hy-AM"/>
        </w:rPr>
        <w:t xml:space="preserve"> </w:t>
      </w:r>
      <w:r w:rsidRPr="00E571DA">
        <w:rPr>
          <w:rFonts w:ascii="GHEA Grapalat" w:hAnsi="GHEA Grapalat" w:cs="Sylfaen"/>
          <w:lang w:val="hy-AM"/>
        </w:rPr>
        <w:t>ստուգումներ</w:t>
      </w:r>
      <w:r w:rsidRPr="00E571DA">
        <w:rPr>
          <w:rFonts w:ascii="GHEA Grapalat" w:hAnsi="GHEA Grapalat"/>
          <w:lang w:val="hy-AM"/>
        </w:rPr>
        <w:t xml:space="preserve">, </w:t>
      </w:r>
      <w:r w:rsidRPr="00E571DA">
        <w:rPr>
          <w:rFonts w:ascii="GHEA Grapalat" w:hAnsi="GHEA Grapalat" w:cs="Sylfaen"/>
          <w:lang w:val="hy-AM"/>
        </w:rPr>
        <w:t>որոնց</w:t>
      </w:r>
      <w:r w:rsidRPr="00E571DA">
        <w:rPr>
          <w:rFonts w:ascii="GHEA Grapalat" w:hAnsi="GHEA Grapalat"/>
          <w:lang w:val="hy-AM"/>
        </w:rPr>
        <w:t xml:space="preserve"> </w:t>
      </w:r>
      <w:r w:rsidRPr="00E571DA">
        <w:rPr>
          <w:rFonts w:ascii="GHEA Grapalat" w:hAnsi="GHEA Grapalat" w:cs="Sylfaen"/>
          <w:lang w:val="hy-AM"/>
        </w:rPr>
        <w:t>շնորհիվ</w:t>
      </w:r>
      <w:r w:rsidRPr="00E571DA">
        <w:rPr>
          <w:rFonts w:ascii="GHEA Grapalat" w:hAnsi="GHEA Grapalat"/>
          <w:lang w:val="hy-AM"/>
        </w:rPr>
        <w:t xml:space="preserve"> </w:t>
      </w:r>
      <w:r w:rsidRPr="00E571DA">
        <w:rPr>
          <w:rFonts w:ascii="GHEA Grapalat" w:hAnsi="GHEA Grapalat" w:cs="Sylfaen"/>
          <w:lang w:val="hy-AM"/>
        </w:rPr>
        <w:t>կանխվել</w:t>
      </w:r>
      <w:r w:rsidRPr="00E571DA">
        <w:rPr>
          <w:rFonts w:ascii="GHEA Grapalat" w:hAnsi="GHEA Grapalat"/>
          <w:lang w:val="hy-AM"/>
        </w:rPr>
        <w:t xml:space="preserve"> </w:t>
      </w:r>
      <w:r w:rsidRPr="00E571DA">
        <w:rPr>
          <w:rFonts w:ascii="GHEA Grapalat" w:hAnsi="GHEA Grapalat" w:cs="Sylfaen"/>
          <w:lang w:val="hy-AM"/>
        </w:rPr>
        <w:t>է</w:t>
      </w:r>
      <w:r w:rsidRPr="00E571DA">
        <w:rPr>
          <w:rFonts w:ascii="GHEA Grapalat" w:hAnsi="GHEA Grapalat"/>
          <w:lang w:val="hy-AM"/>
        </w:rPr>
        <w:t xml:space="preserve"> </w:t>
      </w:r>
      <w:r w:rsidRPr="00E571DA">
        <w:rPr>
          <w:rFonts w:ascii="GHEA Grapalat" w:hAnsi="GHEA Grapalat" w:cs="Sylfaen"/>
          <w:lang w:val="hy-AM"/>
        </w:rPr>
        <w:t>հանրությանը</w:t>
      </w:r>
      <w:r w:rsidRPr="00E571DA">
        <w:rPr>
          <w:rFonts w:ascii="GHEA Grapalat" w:hAnsi="GHEA Grapalat"/>
          <w:lang w:val="hy-AM"/>
        </w:rPr>
        <w:t xml:space="preserve">, </w:t>
      </w:r>
      <w:r w:rsidRPr="00E571DA">
        <w:rPr>
          <w:rFonts w:ascii="GHEA Grapalat" w:hAnsi="GHEA Grapalat" w:cs="Sylfaen"/>
          <w:lang w:val="hy-AM"/>
        </w:rPr>
        <w:t>շրջակա</w:t>
      </w:r>
      <w:r w:rsidRPr="00E571DA">
        <w:rPr>
          <w:rFonts w:ascii="GHEA Grapalat" w:hAnsi="GHEA Grapalat"/>
          <w:lang w:val="hy-AM"/>
        </w:rPr>
        <w:t xml:space="preserve"> </w:t>
      </w:r>
      <w:r w:rsidRPr="00E571DA">
        <w:rPr>
          <w:rFonts w:ascii="GHEA Grapalat" w:hAnsi="GHEA Grapalat" w:cs="Sylfaen"/>
          <w:lang w:val="hy-AM"/>
        </w:rPr>
        <w:t>միջավայրին</w:t>
      </w:r>
      <w:r w:rsidRPr="00E571DA">
        <w:rPr>
          <w:rFonts w:ascii="GHEA Grapalat" w:hAnsi="GHEA Grapalat"/>
          <w:lang w:val="hy-AM"/>
        </w:rPr>
        <w:t xml:space="preserve">, </w:t>
      </w:r>
      <w:r w:rsidRPr="00E571DA">
        <w:rPr>
          <w:rFonts w:ascii="GHEA Grapalat" w:hAnsi="GHEA Grapalat" w:cs="Sylfaen"/>
          <w:lang w:val="hy-AM"/>
        </w:rPr>
        <w:t>ֆիզիկական</w:t>
      </w:r>
      <w:r w:rsidRPr="00E571DA">
        <w:rPr>
          <w:rFonts w:ascii="GHEA Grapalat" w:hAnsi="GHEA Grapalat"/>
          <w:lang w:val="hy-AM"/>
        </w:rPr>
        <w:t xml:space="preserve"> </w:t>
      </w:r>
      <w:r w:rsidRPr="00E571DA">
        <w:rPr>
          <w:rFonts w:ascii="GHEA Grapalat" w:hAnsi="GHEA Grapalat" w:cs="Sylfaen"/>
          <w:lang w:val="hy-AM"/>
        </w:rPr>
        <w:t>կամ</w:t>
      </w:r>
      <w:r w:rsidRPr="00E571DA">
        <w:rPr>
          <w:rFonts w:ascii="GHEA Grapalat" w:hAnsi="GHEA Grapalat"/>
          <w:lang w:val="hy-AM"/>
        </w:rPr>
        <w:t xml:space="preserve"> </w:t>
      </w:r>
      <w:r w:rsidRPr="00E571DA">
        <w:rPr>
          <w:rFonts w:ascii="GHEA Grapalat" w:hAnsi="GHEA Grapalat" w:cs="Sylfaen"/>
          <w:lang w:val="hy-AM"/>
        </w:rPr>
        <w:t>իրավաբանական</w:t>
      </w:r>
      <w:r w:rsidRPr="00E571DA">
        <w:rPr>
          <w:rFonts w:ascii="GHEA Grapalat" w:hAnsi="GHEA Grapalat"/>
          <w:lang w:val="hy-AM"/>
        </w:rPr>
        <w:t xml:space="preserve"> </w:t>
      </w:r>
      <w:r w:rsidRPr="00E571DA">
        <w:rPr>
          <w:rFonts w:ascii="GHEA Grapalat" w:hAnsi="GHEA Grapalat" w:cs="Sylfaen"/>
          <w:lang w:val="hy-AM"/>
        </w:rPr>
        <w:t>անձանց</w:t>
      </w:r>
      <w:r w:rsidRPr="00E571DA">
        <w:rPr>
          <w:rFonts w:ascii="GHEA Grapalat" w:hAnsi="GHEA Grapalat"/>
          <w:lang w:val="hy-AM"/>
        </w:rPr>
        <w:t xml:space="preserve"> </w:t>
      </w:r>
      <w:r w:rsidRPr="00E571DA">
        <w:rPr>
          <w:rFonts w:ascii="GHEA Grapalat" w:hAnsi="GHEA Grapalat" w:cs="Sylfaen"/>
          <w:lang w:val="hy-AM"/>
        </w:rPr>
        <w:t>գույքային</w:t>
      </w:r>
      <w:r w:rsidRPr="00E571DA">
        <w:rPr>
          <w:rFonts w:ascii="GHEA Grapalat" w:hAnsi="GHEA Grapalat"/>
          <w:lang w:val="hy-AM"/>
        </w:rPr>
        <w:t xml:space="preserve"> </w:t>
      </w:r>
      <w:r w:rsidRPr="00E571DA">
        <w:rPr>
          <w:rFonts w:ascii="GHEA Grapalat" w:hAnsi="GHEA Grapalat" w:cs="Sylfaen"/>
          <w:lang w:val="hy-AM"/>
        </w:rPr>
        <w:t>շահերին</w:t>
      </w:r>
      <w:r w:rsidRPr="00E571DA">
        <w:rPr>
          <w:rFonts w:ascii="GHEA Grapalat" w:hAnsi="GHEA Grapalat"/>
          <w:lang w:val="hy-AM"/>
        </w:rPr>
        <w:t xml:space="preserve">, </w:t>
      </w:r>
      <w:r w:rsidRPr="00E571DA">
        <w:rPr>
          <w:rFonts w:ascii="GHEA Grapalat" w:hAnsi="GHEA Grapalat" w:cs="Sylfaen"/>
          <w:lang w:val="hy-AM"/>
        </w:rPr>
        <w:t>պետությանը</w:t>
      </w:r>
      <w:r w:rsidRPr="00E571DA">
        <w:rPr>
          <w:rFonts w:ascii="GHEA Grapalat" w:hAnsi="GHEA Grapalat"/>
          <w:lang w:val="hy-AM"/>
        </w:rPr>
        <w:t xml:space="preserve"> </w:t>
      </w:r>
      <w:r w:rsidRPr="00E571DA">
        <w:rPr>
          <w:rFonts w:ascii="GHEA Grapalat" w:hAnsi="GHEA Grapalat" w:cs="Sylfaen"/>
          <w:lang w:val="hy-AM"/>
        </w:rPr>
        <w:t>սպառնացող</w:t>
      </w:r>
      <w:r w:rsidRPr="00E571DA">
        <w:rPr>
          <w:rFonts w:ascii="GHEA Grapalat" w:hAnsi="GHEA Grapalat"/>
          <w:lang w:val="hy-AM"/>
        </w:rPr>
        <w:t xml:space="preserve"> </w:t>
      </w:r>
      <w:r w:rsidRPr="00E571DA">
        <w:rPr>
          <w:rFonts w:ascii="GHEA Grapalat" w:hAnsi="GHEA Grapalat" w:cs="Sylfaen"/>
          <w:lang w:val="hy-AM"/>
        </w:rPr>
        <w:t>էական</w:t>
      </w:r>
      <w:r w:rsidRPr="00E571DA">
        <w:rPr>
          <w:rFonts w:ascii="GHEA Grapalat" w:hAnsi="GHEA Grapalat"/>
          <w:lang w:val="hy-AM"/>
        </w:rPr>
        <w:t xml:space="preserve"> </w:t>
      </w:r>
      <w:r w:rsidRPr="00E571DA">
        <w:rPr>
          <w:rFonts w:ascii="GHEA Grapalat" w:hAnsi="GHEA Grapalat" w:cs="Sylfaen"/>
          <w:lang w:val="hy-AM"/>
        </w:rPr>
        <w:t>վնաս</w:t>
      </w:r>
      <w:r w:rsidRPr="00E571DA">
        <w:rPr>
          <w:rFonts w:ascii="GHEA Grapalat" w:hAnsi="GHEA Grapalat"/>
          <w:lang w:val="hy-AM"/>
        </w:rPr>
        <w:t xml:space="preserve"> </w:t>
      </w:r>
      <w:r w:rsidRPr="00E571DA">
        <w:rPr>
          <w:rFonts w:ascii="GHEA Grapalat" w:hAnsi="GHEA Grapalat" w:cs="Sylfaen"/>
          <w:lang w:val="hy-AM"/>
        </w:rPr>
        <w:t>կամ</w:t>
      </w:r>
      <w:r w:rsidRPr="00E571DA">
        <w:rPr>
          <w:rFonts w:ascii="GHEA Grapalat" w:hAnsi="GHEA Grapalat"/>
          <w:lang w:val="hy-AM"/>
        </w:rPr>
        <w:t xml:space="preserve"> </w:t>
      </w:r>
      <w:r w:rsidRPr="00E571DA">
        <w:rPr>
          <w:rFonts w:ascii="GHEA Grapalat" w:hAnsi="GHEA Grapalat" w:cs="Sylfaen"/>
          <w:lang w:val="hy-AM"/>
        </w:rPr>
        <w:t>ռիսկ</w:t>
      </w:r>
      <w:r w:rsidRPr="00E571DA">
        <w:rPr>
          <w:rFonts w:ascii="GHEA Grapalat" w:hAnsi="GHEA Grapalat"/>
          <w:lang w:val="hy-AM"/>
        </w:rPr>
        <w:t xml:space="preserve">, </w:t>
      </w:r>
      <w:r w:rsidRPr="00E571DA">
        <w:rPr>
          <w:rFonts w:ascii="GHEA Grapalat" w:hAnsi="GHEA Grapalat" w:cs="Sylfaen"/>
          <w:lang w:val="hy-AM"/>
        </w:rPr>
        <w:t>չեն</w:t>
      </w:r>
      <w:r w:rsidRPr="00E571DA">
        <w:rPr>
          <w:rFonts w:ascii="GHEA Grapalat" w:hAnsi="GHEA Grapalat"/>
          <w:lang w:val="hy-AM"/>
        </w:rPr>
        <w:t xml:space="preserve"> </w:t>
      </w:r>
      <w:r w:rsidRPr="00E571DA">
        <w:rPr>
          <w:rFonts w:ascii="GHEA Grapalat" w:hAnsi="GHEA Grapalat" w:cs="Sylfaen"/>
          <w:lang w:val="hy-AM"/>
        </w:rPr>
        <w:t>իրականացվել։</w:t>
      </w:r>
    </w:p>
    <w:p w:rsidR="005302D1" w:rsidRPr="00E571DA" w:rsidRDefault="005302D1" w:rsidP="000E47CC">
      <w:pPr>
        <w:pStyle w:val="NormalWeb"/>
        <w:shd w:val="clear" w:color="auto" w:fill="FFFFFF"/>
        <w:spacing w:before="0" w:beforeAutospacing="0" w:after="120" w:afterAutospacing="0" w:line="360" w:lineRule="auto"/>
        <w:jc w:val="both"/>
        <w:rPr>
          <w:rFonts w:ascii="GHEA Grapalat" w:hAnsi="GHEA Grapalat"/>
          <w:lang w:val="hy-AM"/>
        </w:rPr>
      </w:pPr>
      <w:r w:rsidRPr="00E571DA">
        <w:rPr>
          <w:rFonts w:ascii="GHEA Grapalat" w:hAnsi="GHEA Grapalat" w:cs="Sylfaen"/>
          <w:u w:val="single"/>
          <w:lang w:val="hy-AM"/>
        </w:rPr>
        <w:t>2021</w:t>
      </w:r>
      <w:r w:rsidRPr="00E571DA">
        <w:rPr>
          <w:rFonts w:ascii="GHEA Grapalat" w:hAnsi="GHEA Grapalat" w:cs="Sylfaen"/>
          <w:lang w:val="hy-AM"/>
        </w:rPr>
        <w:t xml:space="preserve"> թվականին ըստ</w:t>
      </w:r>
      <w:r w:rsidRPr="00E571DA">
        <w:rPr>
          <w:rFonts w:ascii="GHEA Grapalat" w:hAnsi="GHEA Grapalat"/>
          <w:lang w:val="hy-AM"/>
        </w:rPr>
        <w:t xml:space="preserve"> </w:t>
      </w:r>
      <w:r w:rsidRPr="00E571DA">
        <w:rPr>
          <w:rFonts w:ascii="GHEA Grapalat" w:hAnsi="GHEA Grapalat" w:cs="Sylfaen"/>
          <w:lang w:val="hy-AM"/>
        </w:rPr>
        <w:t>անհրաժեշտության</w:t>
      </w:r>
      <w:r w:rsidRPr="00E571DA">
        <w:rPr>
          <w:rFonts w:ascii="GHEA Grapalat" w:hAnsi="GHEA Grapalat"/>
          <w:lang w:val="hy-AM"/>
        </w:rPr>
        <w:t xml:space="preserve"> </w:t>
      </w:r>
      <w:r w:rsidRPr="00E571DA">
        <w:rPr>
          <w:rFonts w:ascii="GHEA Grapalat" w:hAnsi="GHEA Grapalat" w:cs="Sylfaen"/>
          <w:lang w:val="hy-AM"/>
        </w:rPr>
        <w:t>ստուգումներ</w:t>
      </w:r>
      <w:r w:rsidRPr="00E571DA">
        <w:rPr>
          <w:rFonts w:ascii="GHEA Grapalat" w:hAnsi="GHEA Grapalat"/>
          <w:lang w:val="hy-AM"/>
        </w:rPr>
        <w:t xml:space="preserve">, </w:t>
      </w:r>
      <w:r w:rsidRPr="00E571DA">
        <w:rPr>
          <w:rFonts w:ascii="GHEA Grapalat" w:hAnsi="GHEA Grapalat" w:cs="Sylfaen"/>
          <w:lang w:val="hy-AM"/>
        </w:rPr>
        <w:t>որոնց</w:t>
      </w:r>
      <w:r w:rsidRPr="00E571DA">
        <w:rPr>
          <w:rFonts w:ascii="GHEA Grapalat" w:hAnsi="GHEA Grapalat"/>
          <w:lang w:val="hy-AM"/>
        </w:rPr>
        <w:t xml:space="preserve"> </w:t>
      </w:r>
      <w:r w:rsidRPr="00E571DA">
        <w:rPr>
          <w:rFonts w:ascii="GHEA Grapalat" w:hAnsi="GHEA Grapalat" w:cs="Sylfaen"/>
          <w:lang w:val="hy-AM"/>
        </w:rPr>
        <w:t>շնորհիվ</w:t>
      </w:r>
      <w:r w:rsidRPr="00E571DA">
        <w:rPr>
          <w:rFonts w:ascii="GHEA Grapalat" w:hAnsi="GHEA Grapalat"/>
          <w:lang w:val="hy-AM"/>
        </w:rPr>
        <w:t xml:space="preserve"> </w:t>
      </w:r>
      <w:r w:rsidRPr="00E571DA">
        <w:rPr>
          <w:rFonts w:ascii="GHEA Grapalat" w:hAnsi="GHEA Grapalat" w:cs="Sylfaen"/>
          <w:lang w:val="hy-AM"/>
        </w:rPr>
        <w:t>կանխվել</w:t>
      </w:r>
      <w:r w:rsidRPr="00E571DA">
        <w:rPr>
          <w:rFonts w:ascii="GHEA Grapalat" w:hAnsi="GHEA Grapalat"/>
          <w:lang w:val="hy-AM"/>
        </w:rPr>
        <w:t xml:space="preserve"> </w:t>
      </w:r>
      <w:r w:rsidRPr="00E571DA">
        <w:rPr>
          <w:rFonts w:ascii="GHEA Grapalat" w:hAnsi="GHEA Grapalat" w:cs="Sylfaen"/>
          <w:lang w:val="hy-AM"/>
        </w:rPr>
        <w:t>է</w:t>
      </w:r>
      <w:r w:rsidRPr="00E571DA">
        <w:rPr>
          <w:rFonts w:ascii="GHEA Grapalat" w:hAnsi="GHEA Grapalat"/>
          <w:lang w:val="hy-AM"/>
        </w:rPr>
        <w:t xml:space="preserve"> </w:t>
      </w:r>
      <w:r w:rsidRPr="00E571DA">
        <w:rPr>
          <w:rFonts w:ascii="GHEA Grapalat" w:hAnsi="GHEA Grapalat" w:cs="Sylfaen"/>
          <w:lang w:val="hy-AM"/>
        </w:rPr>
        <w:t>հանրությանը</w:t>
      </w:r>
      <w:r w:rsidRPr="00E571DA">
        <w:rPr>
          <w:rFonts w:ascii="GHEA Grapalat" w:hAnsi="GHEA Grapalat"/>
          <w:lang w:val="hy-AM"/>
        </w:rPr>
        <w:t xml:space="preserve">, </w:t>
      </w:r>
      <w:r w:rsidRPr="00E571DA">
        <w:rPr>
          <w:rFonts w:ascii="GHEA Grapalat" w:hAnsi="GHEA Grapalat" w:cs="Sylfaen"/>
          <w:lang w:val="hy-AM"/>
        </w:rPr>
        <w:t>շրջակա</w:t>
      </w:r>
      <w:r w:rsidRPr="00E571DA">
        <w:rPr>
          <w:rFonts w:ascii="GHEA Grapalat" w:hAnsi="GHEA Grapalat"/>
          <w:lang w:val="hy-AM"/>
        </w:rPr>
        <w:t xml:space="preserve"> </w:t>
      </w:r>
      <w:r w:rsidRPr="00E571DA">
        <w:rPr>
          <w:rFonts w:ascii="GHEA Grapalat" w:hAnsi="GHEA Grapalat" w:cs="Sylfaen"/>
          <w:lang w:val="hy-AM"/>
        </w:rPr>
        <w:t>միջավայրին</w:t>
      </w:r>
      <w:r w:rsidRPr="00E571DA">
        <w:rPr>
          <w:rFonts w:ascii="GHEA Grapalat" w:hAnsi="GHEA Grapalat"/>
          <w:lang w:val="hy-AM"/>
        </w:rPr>
        <w:t xml:space="preserve">, </w:t>
      </w:r>
      <w:r w:rsidRPr="00E571DA">
        <w:rPr>
          <w:rFonts w:ascii="GHEA Grapalat" w:hAnsi="GHEA Grapalat" w:cs="Sylfaen"/>
          <w:lang w:val="hy-AM"/>
        </w:rPr>
        <w:t>ֆիզիկական</w:t>
      </w:r>
      <w:r w:rsidRPr="00E571DA">
        <w:rPr>
          <w:rFonts w:ascii="GHEA Grapalat" w:hAnsi="GHEA Grapalat"/>
          <w:lang w:val="hy-AM"/>
        </w:rPr>
        <w:t xml:space="preserve"> </w:t>
      </w:r>
      <w:r w:rsidRPr="00E571DA">
        <w:rPr>
          <w:rFonts w:ascii="GHEA Grapalat" w:hAnsi="GHEA Grapalat" w:cs="Sylfaen"/>
          <w:lang w:val="hy-AM"/>
        </w:rPr>
        <w:t>կամ</w:t>
      </w:r>
      <w:r w:rsidRPr="00E571DA">
        <w:rPr>
          <w:rFonts w:ascii="GHEA Grapalat" w:hAnsi="GHEA Grapalat"/>
          <w:lang w:val="hy-AM"/>
        </w:rPr>
        <w:t xml:space="preserve"> </w:t>
      </w:r>
      <w:r w:rsidRPr="00E571DA">
        <w:rPr>
          <w:rFonts w:ascii="GHEA Grapalat" w:hAnsi="GHEA Grapalat" w:cs="Sylfaen"/>
          <w:lang w:val="hy-AM"/>
        </w:rPr>
        <w:t>իրավաբանական</w:t>
      </w:r>
      <w:r w:rsidRPr="00E571DA">
        <w:rPr>
          <w:rFonts w:ascii="GHEA Grapalat" w:hAnsi="GHEA Grapalat"/>
          <w:lang w:val="hy-AM"/>
        </w:rPr>
        <w:t xml:space="preserve"> </w:t>
      </w:r>
      <w:r w:rsidRPr="00E571DA">
        <w:rPr>
          <w:rFonts w:ascii="GHEA Grapalat" w:hAnsi="GHEA Grapalat" w:cs="Sylfaen"/>
          <w:lang w:val="hy-AM"/>
        </w:rPr>
        <w:t>անձանց</w:t>
      </w:r>
      <w:r w:rsidRPr="00E571DA">
        <w:rPr>
          <w:rFonts w:ascii="GHEA Grapalat" w:hAnsi="GHEA Grapalat"/>
          <w:lang w:val="hy-AM"/>
        </w:rPr>
        <w:t xml:space="preserve"> </w:t>
      </w:r>
      <w:r w:rsidRPr="00E571DA">
        <w:rPr>
          <w:rFonts w:ascii="GHEA Grapalat" w:hAnsi="GHEA Grapalat" w:cs="Sylfaen"/>
          <w:lang w:val="hy-AM"/>
        </w:rPr>
        <w:t>գույքային</w:t>
      </w:r>
      <w:r w:rsidRPr="00E571DA">
        <w:rPr>
          <w:rFonts w:ascii="GHEA Grapalat" w:hAnsi="GHEA Grapalat"/>
          <w:lang w:val="hy-AM"/>
        </w:rPr>
        <w:t xml:space="preserve"> </w:t>
      </w:r>
      <w:r w:rsidRPr="00E571DA">
        <w:rPr>
          <w:rFonts w:ascii="GHEA Grapalat" w:hAnsi="GHEA Grapalat" w:cs="Sylfaen"/>
          <w:lang w:val="hy-AM"/>
        </w:rPr>
        <w:t>շահերին</w:t>
      </w:r>
      <w:r w:rsidRPr="00E571DA">
        <w:rPr>
          <w:rFonts w:ascii="GHEA Grapalat" w:hAnsi="GHEA Grapalat"/>
          <w:lang w:val="hy-AM"/>
        </w:rPr>
        <w:t xml:space="preserve">, </w:t>
      </w:r>
      <w:r w:rsidRPr="00E571DA">
        <w:rPr>
          <w:rFonts w:ascii="GHEA Grapalat" w:hAnsi="GHEA Grapalat" w:cs="Sylfaen"/>
          <w:lang w:val="hy-AM"/>
        </w:rPr>
        <w:t>պետությանը</w:t>
      </w:r>
      <w:r w:rsidRPr="00E571DA">
        <w:rPr>
          <w:rFonts w:ascii="GHEA Grapalat" w:hAnsi="GHEA Grapalat"/>
          <w:lang w:val="hy-AM"/>
        </w:rPr>
        <w:t xml:space="preserve"> </w:t>
      </w:r>
      <w:r w:rsidRPr="00E571DA">
        <w:rPr>
          <w:rFonts w:ascii="GHEA Grapalat" w:hAnsi="GHEA Grapalat" w:cs="Sylfaen"/>
          <w:lang w:val="hy-AM"/>
        </w:rPr>
        <w:t>սպառնացող</w:t>
      </w:r>
      <w:r w:rsidRPr="00E571DA">
        <w:rPr>
          <w:rFonts w:ascii="GHEA Grapalat" w:hAnsi="GHEA Grapalat"/>
          <w:lang w:val="hy-AM"/>
        </w:rPr>
        <w:t xml:space="preserve"> </w:t>
      </w:r>
      <w:r w:rsidRPr="00E571DA">
        <w:rPr>
          <w:rFonts w:ascii="GHEA Grapalat" w:hAnsi="GHEA Grapalat" w:cs="Sylfaen"/>
          <w:lang w:val="hy-AM"/>
        </w:rPr>
        <w:t>էական</w:t>
      </w:r>
      <w:r w:rsidRPr="00E571DA">
        <w:rPr>
          <w:rFonts w:ascii="GHEA Grapalat" w:hAnsi="GHEA Grapalat"/>
          <w:lang w:val="hy-AM"/>
        </w:rPr>
        <w:t xml:space="preserve"> </w:t>
      </w:r>
      <w:r w:rsidRPr="00E571DA">
        <w:rPr>
          <w:rFonts w:ascii="GHEA Grapalat" w:hAnsi="GHEA Grapalat" w:cs="Sylfaen"/>
          <w:lang w:val="hy-AM"/>
        </w:rPr>
        <w:t>վնաս</w:t>
      </w:r>
      <w:r w:rsidRPr="00E571DA">
        <w:rPr>
          <w:rFonts w:ascii="GHEA Grapalat" w:hAnsi="GHEA Grapalat"/>
          <w:lang w:val="hy-AM"/>
        </w:rPr>
        <w:t xml:space="preserve"> </w:t>
      </w:r>
      <w:r w:rsidRPr="00E571DA">
        <w:rPr>
          <w:rFonts w:ascii="GHEA Grapalat" w:hAnsi="GHEA Grapalat" w:cs="Sylfaen"/>
          <w:lang w:val="hy-AM"/>
        </w:rPr>
        <w:t>կամ</w:t>
      </w:r>
      <w:r w:rsidRPr="00E571DA">
        <w:rPr>
          <w:rFonts w:ascii="GHEA Grapalat" w:hAnsi="GHEA Grapalat"/>
          <w:lang w:val="hy-AM"/>
        </w:rPr>
        <w:t xml:space="preserve"> </w:t>
      </w:r>
      <w:r w:rsidRPr="00E571DA">
        <w:rPr>
          <w:rFonts w:ascii="GHEA Grapalat" w:hAnsi="GHEA Grapalat" w:cs="Sylfaen"/>
          <w:lang w:val="hy-AM"/>
        </w:rPr>
        <w:t>ռիսկ</w:t>
      </w:r>
      <w:r w:rsidRPr="00E571DA">
        <w:rPr>
          <w:rFonts w:ascii="GHEA Grapalat" w:hAnsi="GHEA Grapalat"/>
          <w:lang w:val="hy-AM"/>
        </w:rPr>
        <w:t xml:space="preserve">, </w:t>
      </w:r>
      <w:r w:rsidRPr="00E571DA">
        <w:rPr>
          <w:rFonts w:ascii="GHEA Grapalat" w:hAnsi="GHEA Grapalat" w:cs="Sylfaen"/>
          <w:lang w:val="hy-AM"/>
        </w:rPr>
        <w:t>չեն</w:t>
      </w:r>
      <w:r w:rsidRPr="00E571DA">
        <w:rPr>
          <w:rFonts w:ascii="GHEA Grapalat" w:hAnsi="GHEA Grapalat"/>
          <w:lang w:val="hy-AM"/>
        </w:rPr>
        <w:t xml:space="preserve"> </w:t>
      </w:r>
      <w:r w:rsidRPr="00E571DA">
        <w:rPr>
          <w:rFonts w:ascii="GHEA Grapalat" w:hAnsi="GHEA Grapalat" w:cs="Sylfaen"/>
          <w:lang w:val="hy-AM"/>
        </w:rPr>
        <w:t>իրականացվել։</w:t>
      </w:r>
    </w:p>
    <w:p w:rsidR="005302D1" w:rsidRPr="00E571DA" w:rsidRDefault="005302D1" w:rsidP="000E47CC">
      <w:pPr>
        <w:shd w:val="clear" w:color="auto" w:fill="FFFFFF"/>
        <w:spacing w:after="0" w:line="360" w:lineRule="auto"/>
        <w:jc w:val="both"/>
        <w:rPr>
          <w:rFonts w:ascii="GHEA Grapalat" w:hAnsi="GHEA Grapalat"/>
          <w:sz w:val="24"/>
          <w:szCs w:val="24"/>
          <w:lang w:val="hy-AM"/>
        </w:rPr>
      </w:pPr>
      <w:r w:rsidRPr="00E571DA">
        <w:rPr>
          <w:rFonts w:ascii="GHEA Grapalat" w:hAnsi="GHEA Grapalat"/>
          <w:b/>
          <w:sz w:val="24"/>
          <w:szCs w:val="24"/>
          <w:lang w:val="hy-AM"/>
        </w:rPr>
        <w:t xml:space="preserve">    2.5) Ստուգման ենթարկված օբյեկտների բավարարվածության աստիճանը ՇՎՏՄ-ի աշխատանքների անաչառությունից, ընթացակարգերի թափանցիկությունից, տեղեկատվության որակից և ՇՎՏՄ-ի ծառայողների արհեստավարժությունից: </w:t>
      </w:r>
      <w:r w:rsidRPr="00E571DA">
        <w:rPr>
          <w:rFonts w:ascii="GHEA Grapalat" w:eastAsia="Calibri" w:hAnsi="GHEA Grapalat"/>
          <w:sz w:val="24"/>
          <w:szCs w:val="24"/>
          <w:lang w:val="hy-AM" w:eastAsia="en-US"/>
        </w:rPr>
        <w:t>Չափորոշչի գնահատումը կատարվել է հիմք ընդունելով չափորոշչում նշված հարցերի վերաբերյալ ստացված դիմում-բողոքները։</w:t>
      </w:r>
    </w:p>
    <w:p w:rsidR="005302D1" w:rsidRPr="00E571DA" w:rsidRDefault="005302D1" w:rsidP="000E47CC">
      <w:pPr>
        <w:pStyle w:val="NormalWeb"/>
        <w:shd w:val="clear" w:color="auto" w:fill="FFFFFF"/>
        <w:spacing w:before="0" w:beforeAutospacing="0" w:after="120" w:afterAutospacing="0" w:line="360" w:lineRule="auto"/>
        <w:jc w:val="both"/>
        <w:rPr>
          <w:rFonts w:ascii="GHEA Grapalat" w:hAnsi="GHEA Grapalat"/>
          <w:lang w:val="hy-AM"/>
        </w:rPr>
      </w:pPr>
      <w:r w:rsidRPr="00E571DA">
        <w:rPr>
          <w:rFonts w:ascii="GHEA Grapalat" w:hAnsi="GHEA Grapalat"/>
          <w:u w:val="single"/>
          <w:lang w:val="hy-AM"/>
        </w:rPr>
        <w:t>2022</w:t>
      </w:r>
      <w:r w:rsidRPr="00E571DA">
        <w:rPr>
          <w:rFonts w:ascii="GHEA Grapalat" w:hAnsi="GHEA Grapalat"/>
          <w:lang w:val="hy-AM"/>
        </w:rPr>
        <w:t xml:space="preserve"> թվականին նշված հարցերի վերաբերյալ ՇՎՏՄ-ի դեմ դիմում-բողոքներ չեն ստացվել։</w:t>
      </w:r>
    </w:p>
    <w:p w:rsidR="005302D1" w:rsidRPr="00E571DA" w:rsidRDefault="005302D1" w:rsidP="000E47CC">
      <w:pPr>
        <w:pStyle w:val="NormalWeb"/>
        <w:shd w:val="clear" w:color="auto" w:fill="FFFFFF"/>
        <w:spacing w:before="0" w:beforeAutospacing="0" w:after="120" w:afterAutospacing="0" w:line="360" w:lineRule="auto"/>
        <w:jc w:val="both"/>
        <w:rPr>
          <w:rFonts w:ascii="GHEA Grapalat" w:hAnsi="GHEA Grapalat"/>
          <w:lang w:val="hy-AM"/>
        </w:rPr>
      </w:pPr>
      <w:r w:rsidRPr="00E571DA">
        <w:rPr>
          <w:rFonts w:ascii="GHEA Grapalat" w:hAnsi="GHEA Grapalat"/>
          <w:u w:val="single"/>
          <w:lang w:val="hy-AM"/>
        </w:rPr>
        <w:t>2021</w:t>
      </w:r>
      <w:r w:rsidRPr="00E571DA">
        <w:rPr>
          <w:rFonts w:ascii="GHEA Grapalat" w:hAnsi="GHEA Grapalat"/>
          <w:lang w:val="hy-AM"/>
        </w:rPr>
        <w:t xml:space="preserve"> թվականին նշված հարցերի վերաբերյալ ՇՎՏՄ-ի դեմ դիմում-բողոքներ չեն ստացվել։</w:t>
      </w:r>
    </w:p>
    <w:p w:rsidR="000E47CC" w:rsidRPr="00E571DA" w:rsidRDefault="000E47CC" w:rsidP="000E47CC">
      <w:pPr>
        <w:pStyle w:val="NormalWeb"/>
        <w:shd w:val="clear" w:color="auto" w:fill="FFFFFF"/>
        <w:spacing w:before="0" w:beforeAutospacing="0" w:after="120" w:afterAutospacing="0"/>
        <w:rPr>
          <w:rFonts w:ascii="GHEA Grapalat" w:hAnsi="GHEA Grapalat"/>
          <w:b/>
          <w:lang w:val="hy-AM"/>
        </w:rPr>
      </w:pPr>
    </w:p>
    <w:p w:rsidR="005302D1" w:rsidRPr="00E571DA" w:rsidRDefault="005302D1" w:rsidP="000E47CC">
      <w:pPr>
        <w:pStyle w:val="NormalWeb"/>
        <w:numPr>
          <w:ilvl w:val="0"/>
          <w:numId w:val="31"/>
        </w:numPr>
        <w:shd w:val="clear" w:color="auto" w:fill="FFFFFF"/>
        <w:spacing w:before="0" w:beforeAutospacing="0" w:after="120" w:afterAutospacing="0"/>
        <w:jc w:val="center"/>
        <w:rPr>
          <w:rFonts w:ascii="GHEA Grapalat" w:hAnsi="GHEA Grapalat"/>
          <w:b/>
        </w:rPr>
      </w:pPr>
      <w:r w:rsidRPr="00E571DA">
        <w:rPr>
          <w:rFonts w:ascii="GHEA Grapalat" w:hAnsi="GHEA Grapalat"/>
          <w:b/>
        </w:rPr>
        <w:t>ԱՐԴՅՈՒՆՔԻ ՉԱՓՈՐՈՇԻՉՆԵՐ</w:t>
      </w:r>
    </w:p>
    <w:p w:rsidR="000E47CC" w:rsidRPr="00E571DA" w:rsidRDefault="000E47CC" w:rsidP="000E47CC">
      <w:pPr>
        <w:pStyle w:val="NormalWeb"/>
        <w:shd w:val="clear" w:color="auto" w:fill="FFFFFF"/>
        <w:spacing w:before="0" w:beforeAutospacing="0" w:after="120" w:afterAutospacing="0"/>
        <w:rPr>
          <w:rFonts w:ascii="GHEA Grapalat" w:hAnsi="GHEA Grapalat"/>
          <w:b/>
        </w:rPr>
      </w:pPr>
    </w:p>
    <w:p w:rsidR="005302D1" w:rsidRPr="00E571DA" w:rsidRDefault="005302D1" w:rsidP="000E47CC">
      <w:pPr>
        <w:pStyle w:val="NormalWeb"/>
        <w:shd w:val="clear" w:color="auto" w:fill="FFFFFF"/>
        <w:spacing w:before="0" w:beforeAutospacing="0" w:after="120" w:afterAutospacing="0" w:line="360" w:lineRule="auto"/>
        <w:ind w:firstLine="540"/>
        <w:jc w:val="both"/>
        <w:rPr>
          <w:rFonts w:ascii="GHEA Grapalat" w:hAnsi="GHEA Grapalat"/>
        </w:rPr>
      </w:pPr>
      <w:r w:rsidRPr="00E571DA">
        <w:rPr>
          <w:rFonts w:ascii="GHEA Grapalat" w:hAnsi="GHEA Grapalat"/>
          <w:lang w:val="hy-AM"/>
        </w:rPr>
        <w:t>Արդյունքի չափորոշիչները վերաբերում են ՇՎՏՄ-ի կոնկրետ լիազորության իրականացման անմիջական արդյունքին:</w:t>
      </w:r>
    </w:p>
    <w:p w:rsidR="005302D1" w:rsidRPr="00E571DA" w:rsidRDefault="005302D1" w:rsidP="000E47CC">
      <w:pPr>
        <w:pStyle w:val="NormalWeb"/>
        <w:shd w:val="clear" w:color="auto" w:fill="FFFFFF"/>
        <w:spacing w:before="0" w:beforeAutospacing="0" w:after="0" w:afterAutospacing="0" w:line="360" w:lineRule="auto"/>
        <w:jc w:val="both"/>
        <w:rPr>
          <w:rFonts w:ascii="GHEA Grapalat" w:hAnsi="GHEA Grapalat"/>
          <w:b/>
          <w:lang w:val="hy-AM"/>
        </w:rPr>
      </w:pPr>
      <w:r w:rsidRPr="00E571DA">
        <w:rPr>
          <w:rFonts w:ascii="GHEA Grapalat" w:hAnsi="GHEA Grapalat"/>
          <w:b/>
          <w:lang w:val="hy-AM"/>
        </w:rPr>
        <w:t xml:space="preserve">   3.1) Ստուգումների տարեկան ծրագրում ընդգրկված և ըստ անհրաժեշտության իրականացված ստուգումների քանակական հարաբերակցությունը</w:t>
      </w:r>
    </w:p>
    <w:p w:rsidR="005302D1" w:rsidRPr="00E571DA" w:rsidRDefault="005302D1" w:rsidP="000E47CC">
      <w:pPr>
        <w:pStyle w:val="NormalWeb"/>
        <w:shd w:val="clear" w:color="auto" w:fill="FFFFFF"/>
        <w:spacing w:before="0" w:beforeAutospacing="0" w:after="120" w:afterAutospacing="0" w:line="360" w:lineRule="auto"/>
        <w:jc w:val="both"/>
        <w:rPr>
          <w:rFonts w:ascii="GHEA Grapalat" w:hAnsi="GHEA Grapalat"/>
          <w:lang w:val="hy-AM"/>
        </w:rPr>
      </w:pPr>
      <w:r w:rsidRPr="00E571DA">
        <w:rPr>
          <w:rFonts w:ascii="GHEA Grapalat" w:hAnsi="GHEA Grapalat"/>
          <w:u w:val="single"/>
          <w:lang w:val="hy-AM"/>
        </w:rPr>
        <w:t>2022</w:t>
      </w:r>
      <w:r w:rsidRPr="00E571DA">
        <w:rPr>
          <w:rFonts w:ascii="GHEA Grapalat" w:hAnsi="GHEA Grapalat"/>
          <w:lang w:val="hy-AM"/>
        </w:rPr>
        <w:t xml:space="preserve"> թվականին ստուգումների տարեկան ծրագրում ընդգրկված և ըստ անհրաժեշտության իրականացված ստուգումների քանակական հարաբերակցությունը կազմել է 0.063: ՇՎՏՄ-ի կողմից իրականացվել է 33 ըստ անհրաժեշտության ստուգում (ստուգումների տարեկան ծրագրով իրականացվել 519 ստուգում):</w:t>
      </w:r>
    </w:p>
    <w:p w:rsidR="005302D1" w:rsidRPr="00E571DA" w:rsidRDefault="005302D1" w:rsidP="000E47CC">
      <w:pPr>
        <w:pStyle w:val="NormalWeb"/>
        <w:shd w:val="clear" w:color="auto" w:fill="FFFFFF"/>
        <w:spacing w:before="0" w:beforeAutospacing="0" w:after="120" w:afterAutospacing="0" w:line="360" w:lineRule="auto"/>
        <w:jc w:val="both"/>
        <w:rPr>
          <w:rFonts w:ascii="GHEA Grapalat" w:hAnsi="GHEA Grapalat"/>
          <w:b/>
          <w:lang w:val="hy-AM"/>
        </w:rPr>
      </w:pPr>
      <w:r w:rsidRPr="00E571DA">
        <w:rPr>
          <w:rFonts w:ascii="GHEA Grapalat" w:hAnsi="GHEA Grapalat"/>
          <w:u w:val="single"/>
          <w:lang w:val="hy-AM"/>
        </w:rPr>
        <w:t>2021</w:t>
      </w:r>
      <w:r w:rsidRPr="00E571DA">
        <w:rPr>
          <w:rFonts w:ascii="GHEA Grapalat" w:hAnsi="GHEA Grapalat"/>
          <w:lang w:val="hy-AM"/>
        </w:rPr>
        <w:t xml:space="preserve"> թվականին ստուգումների տարեկան ծրագրում ընդգրկված և ըստ անհրաժեշտության իրականացված ստուգումների քանակական հարաբերակցությունը կազմել է 0.246: ՇՎՏՄ-ի կողմից իրականացվել է 96 ըստ անհրաժեշտության ստուգում (ստուգումների տարեկան ծրագրով իրականացվել 390 ստուգում):</w:t>
      </w:r>
    </w:p>
    <w:p w:rsidR="005302D1" w:rsidRPr="00E571DA" w:rsidRDefault="005302D1" w:rsidP="000E47CC">
      <w:pPr>
        <w:pStyle w:val="NormalWeb"/>
        <w:shd w:val="clear" w:color="auto" w:fill="FFFFFF"/>
        <w:spacing w:before="0" w:beforeAutospacing="0" w:after="120" w:afterAutospacing="0" w:line="360" w:lineRule="auto"/>
        <w:jc w:val="both"/>
        <w:rPr>
          <w:rFonts w:ascii="GHEA Grapalat" w:hAnsi="GHEA Grapalat"/>
          <w:b/>
          <w:lang w:val="hy-AM"/>
        </w:rPr>
      </w:pPr>
      <w:r w:rsidRPr="00E571DA">
        <w:rPr>
          <w:rFonts w:ascii="GHEA Grapalat" w:hAnsi="GHEA Grapalat"/>
          <w:b/>
          <w:lang w:val="hy-AM"/>
        </w:rPr>
        <w:lastRenderedPageBreak/>
        <w:t>3.2) ՇՎՏՄ-ի վերահսկման երեքից հինգ բարձր ռիսկային բնագավառներում իրավիճակի փոփոխությունը հաշվարկվում է նշված բնագավառներում առկա իրավիճակի գնահատականը համեմատելով նախորդ տարվա իրավիճակի գնահատականի հետ։</w:t>
      </w:r>
    </w:p>
    <w:p w:rsidR="005302D1" w:rsidRPr="00E571DA" w:rsidRDefault="005302D1" w:rsidP="000E47CC">
      <w:pPr>
        <w:pStyle w:val="NormalWeb"/>
        <w:shd w:val="clear" w:color="auto" w:fill="FFFFFF"/>
        <w:spacing w:before="0" w:beforeAutospacing="0" w:after="120" w:afterAutospacing="0" w:line="360" w:lineRule="auto"/>
        <w:jc w:val="both"/>
        <w:rPr>
          <w:rFonts w:ascii="GHEA Grapalat" w:hAnsi="GHEA Grapalat"/>
        </w:rPr>
      </w:pPr>
      <w:r w:rsidRPr="00E571DA">
        <w:rPr>
          <w:rFonts w:ascii="GHEA Grapalat" w:hAnsi="GHEA Grapalat"/>
          <w:u w:val="single"/>
          <w:lang w:val="en-GB"/>
        </w:rPr>
        <w:t>2022</w:t>
      </w:r>
      <w:r w:rsidRPr="00E571DA">
        <w:rPr>
          <w:rFonts w:ascii="GHEA Grapalat" w:hAnsi="GHEA Grapalat"/>
          <w:lang w:val="en-GB"/>
        </w:rPr>
        <w:t xml:space="preserve"> </w:t>
      </w:r>
      <w:r w:rsidRPr="00E571DA">
        <w:rPr>
          <w:rFonts w:ascii="GHEA Grapalat" w:hAnsi="GHEA Grapalat"/>
        </w:rPr>
        <w:t>թ</w:t>
      </w:r>
      <w:r w:rsidRPr="00E571DA">
        <w:rPr>
          <w:rFonts w:ascii="GHEA Grapalat" w:hAnsi="GHEA Grapalat"/>
          <w:lang w:val="hy-AM"/>
        </w:rPr>
        <w:t>վական</w:t>
      </w:r>
      <w:r w:rsidRPr="00E571DA">
        <w:rPr>
          <w:rFonts w:ascii="GHEA Grapalat" w:hAnsi="GHEA Grapala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19"/>
        <w:gridCol w:w="3430"/>
        <w:gridCol w:w="3431"/>
      </w:tblGrid>
      <w:tr w:rsidR="005302D1" w:rsidRPr="00B71800" w:rsidTr="005302D1">
        <w:tc>
          <w:tcPr>
            <w:tcW w:w="3568"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Ոլորտ</w:t>
            </w:r>
          </w:p>
        </w:tc>
        <w:tc>
          <w:tcPr>
            <w:tcW w:w="3568" w:type="dxa"/>
            <w:shd w:val="clear" w:color="auto" w:fill="auto"/>
          </w:tcPr>
          <w:p w:rsidR="005302D1" w:rsidRPr="00E571DA" w:rsidRDefault="005302D1" w:rsidP="005302D1">
            <w:pPr>
              <w:pStyle w:val="NormalWeb"/>
              <w:spacing w:before="0" w:beforeAutospacing="0" w:after="120" w:afterAutospacing="0"/>
              <w:jc w:val="both"/>
              <w:rPr>
                <w:rFonts w:ascii="GHEA Grapalat" w:hAnsi="GHEA Grapalat"/>
                <w:sz w:val="18"/>
              </w:rPr>
            </w:pPr>
            <w:r w:rsidRPr="00E571DA">
              <w:rPr>
                <w:rFonts w:ascii="GHEA Grapalat" w:hAnsi="GHEA Grapalat"/>
                <w:sz w:val="18"/>
              </w:rPr>
              <w:t>Տարեկան ծրագրով նախատեսված ստուգման ենթարկված տնտեսվարողների ռիսկայնությունը մինչև ստուգում</w:t>
            </w:r>
          </w:p>
        </w:tc>
        <w:tc>
          <w:tcPr>
            <w:tcW w:w="3569" w:type="dxa"/>
            <w:shd w:val="clear" w:color="auto" w:fill="auto"/>
          </w:tcPr>
          <w:p w:rsidR="005302D1" w:rsidRPr="00E571DA" w:rsidRDefault="005302D1" w:rsidP="005302D1">
            <w:pPr>
              <w:pStyle w:val="NormalWeb"/>
              <w:spacing w:before="0" w:beforeAutospacing="0" w:after="120" w:afterAutospacing="0"/>
              <w:jc w:val="both"/>
              <w:rPr>
                <w:rFonts w:ascii="GHEA Grapalat" w:hAnsi="GHEA Grapalat"/>
                <w:sz w:val="18"/>
                <w:lang w:val="hy-AM"/>
              </w:rPr>
            </w:pPr>
            <w:r w:rsidRPr="00E571DA">
              <w:rPr>
                <w:rFonts w:ascii="GHEA Grapalat" w:hAnsi="GHEA Grapalat"/>
                <w:sz w:val="18"/>
              </w:rPr>
              <w:t>Տարեկան ծրագրով նախատեսված ստուգման ենթարկված տնտեսվարողների ռիսկայնությունը ստուգման ավարտից հետո</w:t>
            </w:r>
          </w:p>
        </w:tc>
      </w:tr>
      <w:tr w:rsidR="005302D1" w:rsidRPr="00E571DA" w:rsidTr="005302D1">
        <w:tc>
          <w:tcPr>
            <w:tcW w:w="3568" w:type="dxa"/>
            <w:shd w:val="clear" w:color="auto" w:fill="auto"/>
          </w:tcPr>
          <w:p w:rsidR="005302D1" w:rsidRPr="00E571DA" w:rsidRDefault="005302D1" w:rsidP="005302D1">
            <w:pPr>
              <w:pStyle w:val="NormalWeb"/>
              <w:spacing w:before="0" w:beforeAutospacing="0" w:after="120" w:afterAutospacing="0"/>
              <w:jc w:val="both"/>
              <w:rPr>
                <w:rFonts w:ascii="GHEA Grapalat" w:hAnsi="GHEA Grapalat"/>
                <w:sz w:val="18"/>
                <w:lang w:val="hy-AM"/>
              </w:rPr>
            </w:pPr>
            <w:r w:rsidRPr="00E571DA">
              <w:rPr>
                <w:rFonts w:ascii="GHEA Grapalat" w:hAnsi="GHEA Grapalat"/>
                <w:bCs/>
                <w:sz w:val="18"/>
              </w:rPr>
              <w:t>Խաղալիքների անվտանգություն</w:t>
            </w:r>
          </w:p>
        </w:tc>
        <w:tc>
          <w:tcPr>
            <w:tcW w:w="3568" w:type="dxa"/>
            <w:shd w:val="clear" w:color="auto" w:fill="auto"/>
          </w:tcPr>
          <w:tbl>
            <w:tblPr>
              <w:tblW w:w="0" w:type="auto"/>
              <w:tblLook w:val="04A0"/>
            </w:tblPr>
            <w:tblGrid>
              <w:gridCol w:w="1076"/>
              <w:gridCol w:w="1072"/>
              <w:gridCol w:w="1066"/>
            </w:tblGrid>
            <w:tr w:rsidR="005302D1" w:rsidRPr="00E571DA" w:rsidTr="005302D1">
              <w:tc>
                <w:tcPr>
                  <w:tcW w:w="1112"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Բարձր</w:t>
                  </w:r>
                </w:p>
              </w:tc>
              <w:tc>
                <w:tcPr>
                  <w:tcW w:w="1112"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Միջին</w:t>
                  </w:r>
                </w:p>
              </w:tc>
              <w:tc>
                <w:tcPr>
                  <w:tcW w:w="1113"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Ցածր</w:t>
                  </w:r>
                </w:p>
              </w:tc>
            </w:tr>
            <w:tr w:rsidR="005302D1" w:rsidRPr="00E571DA" w:rsidTr="005302D1">
              <w:tc>
                <w:tcPr>
                  <w:tcW w:w="1112"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68</w:t>
                  </w:r>
                </w:p>
              </w:tc>
              <w:tc>
                <w:tcPr>
                  <w:tcW w:w="1112"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1</w:t>
                  </w:r>
                </w:p>
              </w:tc>
              <w:tc>
                <w:tcPr>
                  <w:tcW w:w="1113"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0</w:t>
                  </w:r>
                </w:p>
              </w:tc>
            </w:tr>
          </w:tbl>
          <w:p w:rsidR="005302D1" w:rsidRPr="00E571DA" w:rsidRDefault="005302D1" w:rsidP="005302D1">
            <w:pPr>
              <w:pStyle w:val="NormalWeb"/>
              <w:spacing w:before="0" w:beforeAutospacing="0" w:after="120" w:afterAutospacing="0"/>
              <w:jc w:val="both"/>
              <w:rPr>
                <w:rFonts w:ascii="GHEA Grapalat" w:hAnsi="GHEA Grapalat"/>
                <w:sz w:val="18"/>
              </w:rPr>
            </w:pPr>
          </w:p>
        </w:tc>
        <w:tc>
          <w:tcPr>
            <w:tcW w:w="3569" w:type="dxa"/>
            <w:shd w:val="clear" w:color="auto" w:fill="auto"/>
          </w:tcPr>
          <w:tbl>
            <w:tblPr>
              <w:tblW w:w="0" w:type="auto"/>
              <w:tblLook w:val="04A0"/>
            </w:tblPr>
            <w:tblGrid>
              <w:gridCol w:w="1076"/>
              <w:gridCol w:w="1072"/>
              <w:gridCol w:w="1067"/>
            </w:tblGrid>
            <w:tr w:rsidR="005302D1" w:rsidRPr="00E571DA" w:rsidTr="005302D1">
              <w:tc>
                <w:tcPr>
                  <w:tcW w:w="1112"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Բարձր</w:t>
                  </w:r>
                </w:p>
              </w:tc>
              <w:tc>
                <w:tcPr>
                  <w:tcW w:w="1112"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Միջին</w:t>
                  </w:r>
                </w:p>
              </w:tc>
              <w:tc>
                <w:tcPr>
                  <w:tcW w:w="1113"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Ցածր</w:t>
                  </w:r>
                </w:p>
              </w:tc>
            </w:tr>
            <w:tr w:rsidR="005302D1" w:rsidRPr="00E571DA" w:rsidTr="005302D1">
              <w:tc>
                <w:tcPr>
                  <w:tcW w:w="1112"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lang w:val="hy-AM"/>
                    </w:rPr>
                  </w:pPr>
                  <w:r w:rsidRPr="00E571DA">
                    <w:rPr>
                      <w:rFonts w:ascii="GHEA Grapalat" w:hAnsi="GHEA Grapalat"/>
                      <w:sz w:val="18"/>
                      <w:lang w:val="hy-AM"/>
                    </w:rPr>
                    <w:t>58</w:t>
                  </w:r>
                </w:p>
              </w:tc>
              <w:tc>
                <w:tcPr>
                  <w:tcW w:w="1112"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lang w:val="hy-AM"/>
                    </w:rPr>
                  </w:pPr>
                  <w:r w:rsidRPr="00E571DA">
                    <w:rPr>
                      <w:rFonts w:ascii="GHEA Grapalat" w:hAnsi="GHEA Grapalat"/>
                      <w:sz w:val="18"/>
                      <w:lang w:val="hy-AM"/>
                    </w:rPr>
                    <w:t>9</w:t>
                  </w:r>
                </w:p>
              </w:tc>
              <w:tc>
                <w:tcPr>
                  <w:tcW w:w="1113"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lang w:val="hy-AM"/>
                    </w:rPr>
                  </w:pPr>
                  <w:r w:rsidRPr="00E571DA">
                    <w:rPr>
                      <w:rFonts w:ascii="GHEA Grapalat" w:hAnsi="GHEA Grapalat"/>
                      <w:sz w:val="18"/>
                      <w:lang w:val="hy-AM"/>
                    </w:rPr>
                    <w:t>2</w:t>
                  </w:r>
                </w:p>
              </w:tc>
            </w:tr>
          </w:tbl>
          <w:p w:rsidR="005302D1" w:rsidRPr="00E571DA" w:rsidRDefault="005302D1" w:rsidP="005302D1">
            <w:pPr>
              <w:pStyle w:val="NormalWeb"/>
              <w:spacing w:before="0" w:beforeAutospacing="0" w:after="120" w:afterAutospacing="0"/>
              <w:jc w:val="center"/>
              <w:rPr>
                <w:rFonts w:ascii="GHEA Grapalat" w:hAnsi="GHEA Grapalat"/>
                <w:sz w:val="18"/>
              </w:rPr>
            </w:pPr>
          </w:p>
        </w:tc>
      </w:tr>
      <w:tr w:rsidR="005302D1" w:rsidRPr="00E571DA" w:rsidTr="005302D1">
        <w:tc>
          <w:tcPr>
            <w:tcW w:w="3568" w:type="dxa"/>
            <w:shd w:val="clear" w:color="auto" w:fill="auto"/>
          </w:tcPr>
          <w:p w:rsidR="005302D1" w:rsidRPr="00E571DA" w:rsidRDefault="005302D1" w:rsidP="005302D1">
            <w:pPr>
              <w:pStyle w:val="NormalWeb"/>
              <w:spacing w:before="0" w:beforeAutospacing="0" w:after="120" w:afterAutospacing="0"/>
              <w:jc w:val="both"/>
              <w:rPr>
                <w:rStyle w:val="Strong"/>
                <w:rFonts w:ascii="GHEA Grapalat" w:eastAsiaTheme="minorEastAsia" w:hAnsi="GHEA Grapalat" w:cs="Sylfaen"/>
                <w:b w:val="0"/>
                <w:sz w:val="18"/>
                <w:shd w:val="clear" w:color="auto" w:fill="FFFFFF"/>
                <w:lang w:val="hy-AM"/>
              </w:rPr>
            </w:pPr>
            <w:r w:rsidRPr="00E571DA">
              <w:rPr>
                <w:rStyle w:val="Strong"/>
                <w:rFonts w:ascii="GHEA Grapalat" w:eastAsiaTheme="minorEastAsia" w:hAnsi="GHEA Grapalat" w:cs="Sylfaen"/>
                <w:b w:val="0"/>
                <w:sz w:val="18"/>
                <w:shd w:val="clear" w:color="auto" w:fill="FFFFFF"/>
                <w:lang w:val="hy-AM"/>
              </w:rPr>
              <w:t>Ավտոգազալիցքավորման</w:t>
            </w:r>
            <w:r w:rsidRPr="00E571DA">
              <w:rPr>
                <w:rStyle w:val="Strong"/>
                <w:rFonts w:ascii="GHEA Grapalat" w:eastAsiaTheme="minorEastAsia" w:hAnsi="GHEA Grapalat" w:cs="Arial"/>
                <w:b w:val="0"/>
                <w:sz w:val="18"/>
                <w:shd w:val="clear" w:color="auto" w:fill="FFFFFF"/>
                <w:lang w:val="hy-AM"/>
              </w:rPr>
              <w:t xml:space="preserve"> </w:t>
            </w:r>
            <w:r w:rsidRPr="00E571DA">
              <w:rPr>
                <w:rStyle w:val="Strong"/>
                <w:rFonts w:ascii="GHEA Grapalat" w:eastAsiaTheme="minorEastAsia" w:hAnsi="GHEA Grapalat" w:cs="Sylfaen"/>
                <w:b w:val="0"/>
                <w:sz w:val="18"/>
                <w:shd w:val="clear" w:color="auto" w:fill="FFFFFF"/>
                <w:lang w:val="hy-AM"/>
              </w:rPr>
              <w:t>ճնշակայանների</w:t>
            </w:r>
            <w:r w:rsidRPr="00E571DA">
              <w:rPr>
                <w:rStyle w:val="Strong"/>
                <w:rFonts w:ascii="GHEA Grapalat" w:eastAsiaTheme="minorEastAsia" w:hAnsi="GHEA Grapalat" w:cs="Arial"/>
                <w:b w:val="0"/>
                <w:sz w:val="18"/>
                <w:shd w:val="clear" w:color="auto" w:fill="FFFFFF"/>
                <w:lang w:val="hy-AM"/>
              </w:rPr>
              <w:t xml:space="preserve"> (</w:t>
            </w:r>
            <w:r w:rsidRPr="00E571DA">
              <w:rPr>
                <w:rStyle w:val="Strong"/>
                <w:rFonts w:ascii="GHEA Grapalat" w:eastAsiaTheme="minorEastAsia" w:hAnsi="GHEA Grapalat" w:cs="Sylfaen"/>
                <w:b w:val="0"/>
                <w:sz w:val="18"/>
                <w:shd w:val="clear" w:color="auto" w:fill="FFFFFF"/>
                <w:lang w:val="hy-AM"/>
              </w:rPr>
              <w:t>ԱԳԼՃԿ</w:t>
            </w:r>
            <w:r w:rsidRPr="00E571DA">
              <w:rPr>
                <w:rStyle w:val="Strong"/>
                <w:rFonts w:ascii="GHEA Grapalat" w:eastAsiaTheme="minorEastAsia" w:hAnsi="GHEA Grapalat" w:cs="Arial"/>
                <w:b w:val="0"/>
                <w:sz w:val="18"/>
                <w:shd w:val="clear" w:color="auto" w:fill="FFFFFF"/>
                <w:lang w:val="hy-AM"/>
              </w:rPr>
              <w:t xml:space="preserve">) </w:t>
            </w:r>
            <w:r w:rsidRPr="00E571DA">
              <w:rPr>
                <w:rStyle w:val="Strong"/>
                <w:rFonts w:ascii="GHEA Grapalat" w:eastAsiaTheme="minorEastAsia" w:hAnsi="GHEA Grapalat" w:cs="Sylfaen"/>
                <w:b w:val="0"/>
                <w:sz w:val="18"/>
                <w:shd w:val="clear" w:color="auto" w:fill="FFFFFF"/>
                <w:lang w:val="hy-AM"/>
              </w:rPr>
              <w:t>կառուցման</w:t>
            </w:r>
            <w:r w:rsidRPr="00E571DA">
              <w:rPr>
                <w:rStyle w:val="Strong"/>
                <w:rFonts w:ascii="GHEA Grapalat" w:eastAsiaTheme="minorEastAsia" w:hAnsi="GHEA Grapalat" w:cs="Arial"/>
                <w:b w:val="0"/>
                <w:sz w:val="18"/>
                <w:shd w:val="clear" w:color="auto" w:fill="FFFFFF"/>
                <w:lang w:val="hy-AM"/>
              </w:rPr>
              <w:t xml:space="preserve"> </w:t>
            </w:r>
            <w:r w:rsidRPr="00E571DA">
              <w:rPr>
                <w:rStyle w:val="Strong"/>
                <w:rFonts w:ascii="GHEA Grapalat" w:eastAsiaTheme="minorEastAsia" w:hAnsi="GHEA Grapalat" w:cs="Sylfaen"/>
                <w:b w:val="0"/>
                <w:sz w:val="18"/>
                <w:shd w:val="clear" w:color="auto" w:fill="FFFFFF"/>
                <w:lang w:val="hy-AM"/>
              </w:rPr>
              <w:t>և</w:t>
            </w:r>
            <w:r w:rsidRPr="00E571DA">
              <w:rPr>
                <w:rStyle w:val="Strong"/>
                <w:rFonts w:ascii="GHEA Grapalat" w:eastAsiaTheme="minorEastAsia" w:hAnsi="GHEA Grapalat" w:cs="Arial"/>
                <w:b w:val="0"/>
                <w:sz w:val="18"/>
                <w:shd w:val="clear" w:color="auto" w:fill="FFFFFF"/>
                <w:lang w:val="hy-AM"/>
              </w:rPr>
              <w:t xml:space="preserve"> </w:t>
            </w:r>
            <w:r w:rsidRPr="00E571DA">
              <w:rPr>
                <w:rStyle w:val="Strong"/>
                <w:rFonts w:ascii="GHEA Grapalat" w:eastAsiaTheme="minorEastAsia" w:hAnsi="GHEA Grapalat" w:cs="Sylfaen"/>
                <w:b w:val="0"/>
                <w:sz w:val="18"/>
                <w:shd w:val="clear" w:color="auto" w:fill="FFFFFF"/>
                <w:lang w:val="hy-AM"/>
              </w:rPr>
              <w:t>շահագործման</w:t>
            </w:r>
            <w:r w:rsidRPr="00E571DA">
              <w:rPr>
                <w:rStyle w:val="Strong"/>
                <w:rFonts w:ascii="GHEA Grapalat" w:eastAsiaTheme="minorEastAsia" w:hAnsi="GHEA Grapalat" w:cs="Arial"/>
                <w:b w:val="0"/>
                <w:sz w:val="18"/>
                <w:shd w:val="clear" w:color="auto" w:fill="FFFFFF"/>
                <w:lang w:val="hy-AM"/>
              </w:rPr>
              <w:t xml:space="preserve"> </w:t>
            </w:r>
            <w:r w:rsidRPr="00E571DA">
              <w:rPr>
                <w:rStyle w:val="Strong"/>
                <w:rFonts w:ascii="GHEA Grapalat" w:eastAsiaTheme="minorEastAsia" w:hAnsi="GHEA Grapalat" w:cs="Sylfaen"/>
                <w:b w:val="0"/>
                <w:sz w:val="18"/>
                <w:shd w:val="clear" w:color="auto" w:fill="FFFFFF"/>
                <w:lang w:val="hy-AM"/>
              </w:rPr>
              <w:t>նվազագույն</w:t>
            </w:r>
            <w:r w:rsidRPr="00E571DA">
              <w:rPr>
                <w:rStyle w:val="Strong"/>
                <w:rFonts w:ascii="GHEA Grapalat" w:eastAsiaTheme="minorEastAsia" w:hAnsi="GHEA Grapalat" w:cs="Arial"/>
                <w:b w:val="0"/>
                <w:sz w:val="18"/>
                <w:shd w:val="clear" w:color="auto" w:fill="FFFFFF"/>
                <w:lang w:val="hy-AM"/>
              </w:rPr>
              <w:t xml:space="preserve"> </w:t>
            </w:r>
            <w:r w:rsidRPr="00E571DA">
              <w:rPr>
                <w:rStyle w:val="Strong"/>
                <w:rFonts w:ascii="GHEA Grapalat" w:eastAsiaTheme="minorEastAsia" w:hAnsi="GHEA Grapalat" w:cs="Sylfaen"/>
                <w:b w:val="0"/>
                <w:sz w:val="18"/>
                <w:shd w:val="clear" w:color="auto" w:fill="FFFFFF"/>
                <w:lang w:val="hy-AM"/>
              </w:rPr>
              <w:t>պահանջներ</w:t>
            </w:r>
          </w:p>
          <w:p w:rsidR="005302D1" w:rsidRPr="00E571DA" w:rsidRDefault="005302D1" w:rsidP="005302D1">
            <w:pPr>
              <w:pStyle w:val="NormalWeb"/>
              <w:spacing w:before="0" w:beforeAutospacing="0" w:after="120" w:afterAutospacing="0"/>
              <w:jc w:val="both"/>
              <w:rPr>
                <w:rFonts w:ascii="GHEA Grapalat" w:hAnsi="GHEA Grapalat"/>
                <w:b/>
                <w:sz w:val="18"/>
                <w:lang w:val="hy-AM"/>
              </w:rPr>
            </w:pPr>
          </w:p>
        </w:tc>
        <w:tc>
          <w:tcPr>
            <w:tcW w:w="3568" w:type="dxa"/>
            <w:shd w:val="clear" w:color="auto" w:fill="auto"/>
          </w:tcPr>
          <w:tbl>
            <w:tblPr>
              <w:tblW w:w="0" w:type="auto"/>
              <w:tblLook w:val="04A0"/>
            </w:tblPr>
            <w:tblGrid>
              <w:gridCol w:w="1076"/>
              <w:gridCol w:w="1072"/>
              <w:gridCol w:w="1066"/>
            </w:tblGrid>
            <w:tr w:rsidR="005302D1" w:rsidRPr="00E571DA" w:rsidTr="005302D1">
              <w:tc>
                <w:tcPr>
                  <w:tcW w:w="1112"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Բարձր</w:t>
                  </w:r>
                </w:p>
              </w:tc>
              <w:tc>
                <w:tcPr>
                  <w:tcW w:w="1112"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Միջին</w:t>
                  </w:r>
                </w:p>
              </w:tc>
              <w:tc>
                <w:tcPr>
                  <w:tcW w:w="1113"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Ցածր</w:t>
                  </w:r>
                </w:p>
              </w:tc>
            </w:tr>
            <w:tr w:rsidR="005302D1" w:rsidRPr="00E571DA" w:rsidTr="005302D1">
              <w:tc>
                <w:tcPr>
                  <w:tcW w:w="1112"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44</w:t>
                  </w:r>
                </w:p>
              </w:tc>
              <w:tc>
                <w:tcPr>
                  <w:tcW w:w="1112"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0</w:t>
                  </w:r>
                </w:p>
              </w:tc>
              <w:tc>
                <w:tcPr>
                  <w:tcW w:w="1113"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0</w:t>
                  </w:r>
                </w:p>
              </w:tc>
            </w:tr>
          </w:tbl>
          <w:p w:rsidR="005302D1" w:rsidRPr="00E571DA" w:rsidRDefault="005302D1" w:rsidP="005302D1">
            <w:pPr>
              <w:pStyle w:val="NormalWeb"/>
              <w:spacing w:before="0" w:beforeAutospacing="0" w:after="120" w:afterAutospacing="0"/>
              <w:jc w:val="both"/>
              <w:rPr>
                <w:rFonts w:ascii="GHEA Grapalat" w:hAnsi="GHEA Grapalat"/>
                <w:sz w:val="18"/>
              </w:rPr>
            </w:pPr>
          </w:p>
        </w:tc>
        <w:tc>
          <w:tcPr>
            <w:tcW w:w="3569" w:type="dxa"/>
            <w:shd w:val="clear" w:color="auto" w:fill="auto"/>
          </w:tcPr>
          <w:tbl>
            <w:tblPr>
              <w:tblW w:w="0" w:type="auto"/>
              <w:tblLook w:val="04A0"/>
            </w:tblPr>
            <w:tblGrid>
              <w:gridCol w:w="1076"/>
              <w:gridCol w:w="1072"/>
              <w:gridCol w:w="1067"/>
            </w:tblGrid>
            <w:tr w:rsidR="005302D1" w:rsidRPr="00E571DA" w:rsidTr="005302D1">
              <w:tc>
                <w:tcPr>
                  <w:tcW w:w="1112"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Բարձր</w:t>
                  </w:r>
                </w:p>
              </w:tc>
              <w:tc>
                <w:tcPr>
                  <w:tcW w:w="1112"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Միջին</w:t>
                  </w:r>
                </w:p>
              </w:tc>
              <w:tc>
                <w:tcPr>
                  <w:tcW w:w="1113"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Ցածր</w:t>
                  </w:r>
                </w:p>
              </w:tc>
            </w:tr>
            <w:tr w:rsidR="005302D1" w:rsidRPr="00E571DA" w:rsidTr="005302D1">
              <w:tc>
                <w:tcPr>
                  <w:tcW w:w="1112"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lang w:val="hy-AM"/>
                    </w:rPr>
                  </w:pPr>
                  <w:r w:rsidRPr="00E571DA">
                    <w:rPr>
                      <w:rFonts w:ascii="GHEA Grapalat" w:hAnsi="GHEA Grapalat"/>
                      <w:sz w:val="18"/>
                      <w:lang w:val="hy-AM"/>
                    </w:rPr>
                    <w:t>36</w:t>
                  </w:r>
                </w:p>
              </w:tc>
              <w:tc>
                <w:tcPr>
                  <w:tcW w:w="1112"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lang w:val="hy-AM"/>
                    </w:rPr>
                  </w:pPr>
                  <w:r w:rsidRPr="00E571DA">
                    <w:rPr>
                      <w:rFonts w:ascii="GHEA Grapalat" w:hAnsi="GHEA Grapalat"/>
                      <w:sz w:val="18"/>
                      <w:lang w:val="hy-AM"/>
                    </w:rPr>
                    <w:t>4</w:t>
                  </w:r>
                </w:p>
              </w:tc>
              <w:tc>
                <w:tcPr>
                  <w:tcW w:w="1113"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lang w:val="hy-AM"/>
                    </w:rPr>
                  </w:pPr>
                  <w:r w:rsidRPr="00E571DA">
                    <w:rPr>
                      <w:rFonts w:ascii="GHEA Grapalat" w:hAnsi="GHEA Grapalat"/>
                      <w:sz w:val="18"/>
                      <w:lang w:val="hy-AM"/>
                    </w:rPr>
                    <w:t>4</w:t>
                  </w:r>
                </w:p>
              </w:tc>
            </w:tr>
          </w:tbl>
          <w:p w:rsidR="005302D1" w:rsidRPr="00E571DA" w:rsidRDefault="005302D1" w:rsidP="005302D1">
            <w:pPr>
              <w:pStyle w:val="NormalWeb"/>
              <w:spacing w:before="0" w:beforeAutospacing="0" w:after="120" w:afterAutospacing="0"/>
              <w:jc w:val="both"/>
              <w:rPr>
                <w:rFonts w:ascii="GHEA Grapalat" w:hAnsi="GHEA Grapalat"/>
                <w:sz w:val="18"/>
              </w:rPr>
            </w:pPr>
          </w:p>
        </w:tc>
      </w:tr>
      <w:tr w:rsidR="005302D1" w:rsidRPr="00E571DA" w:rsidTr="005302D1">
        <w:tc>
          <w:tcPr>
            <w:tcW w:w="3568" w:type="dxa"/>
            <w:shd w:val="clear" w:color="auto" w:fill="auto"/>
          </w:tcPr>
          <w:p w:rsidR="005302D1" w:rsidRPr="00E571DA" w:rsidRDefault="005302D1" w:rsidP="005302D1">
            <w:pPr>
              <w:pStyle w:val="NormalWeb"/>
              <w:spacing w:before="0" w:beforeAutospacing="0" w:after="120" w:afterAutospacing="0"/>
              <w:jc w:val="both"/>
              <w:rPr>
                <w:rFonts w:ascii="GHEA Grapalat" w:hAnsi="GHEA Grapalat"/>
                <w:b/>
                <w:sz w:val="18"/>
                <w:lang w:val="hy-AM"/>
              </w:rPr>
            </w:pPr>
            <w:r w:rsidRPr="00E571DA">
              <w:rPr>
                <w:rStyle w:val="Strong"/>
                <w:rFonts w:ascii="GHEA Grapalat" w:eastAsiaTheme="minorEastAsia" w:hAnsi="GHEA Grapalat" w:cs="Sylfaen"/>
                <w:b w:val="0"/>
                <w:sz w:val="18"/>
                <w:shd w:val="clear" w:color="auto" w:fill="FFFFFF"/>
                <w:lang w:val="hy-AM"/>
              </w:rPr>
              <w:t>Երեխաների</w:t>
            </w:r>
            <w:r w:rsidRPr="00E571DA">
              <w:rPr>
                <w:rStyle w:val="Strong"/>
                <w:rFonts w:ascii="GHEA Grapalat" w:eastAsiaTheme="minorEastAsia" w:hAnsi="GHEA Grapalat" w:cs="Arial"/>
                <w:b w:val="0"/>
                <w:sz w:val="18"/>
                <w:shd w:val="clear" w:color="auto" w:fill="FFFFFF"/>
                <w:lang w:val="hy-AM"/>
              </w:rPr>
              <w:t xml:space="preserve"> </w:t>
            </w:r>
            <w:r w:rsidRPr="00E571DA">
              <w:rPr>
                <w:rStyle w:val="Strong"/>
                <w:rFonts w:ascii="GHEA Grapalat" w:eastAsiaTheme="minorEastAsia" w:hAnsi="GHEA Grapalat" w:cs="Sylfaen"/>
                <w:b w:val="0"/>
                <w:sz w:val="18"/>
                <w:shd w:val="clear" w:color="auto" w:fill="FFFFFF"/>
                <w:lang w:val="hy-AM"/>
              </w:rPr>
              <w:t>և</w:t>
            </w:r>
            <w:r w:rsidRPr="00E571DA">
              <w:rPr>
                <w:rStyle w:val="Strong"/>
                <w:rFonts w:ascii="GHEA Grapalat" w:eastAsiaTheme="minorEastAsia" w:hAnsi="GHEA Grapalat" w:cs="Arial"/>
                <w:b w:val="0"/>
                <w:sz w:val="18"/>
                <w:shd w:val="clear" w:color="auto" w:fill="FFFFFF"/>
                <w:lang w:val="hy-AM"/>
              </w:rPr>
              <w:t xml:space="preserve"> </w:t>
            </w:r>
            <w:r w:rsidRPr="00E571DA">
              <w:rPr>
                <w:rStyle w:val="Strong"/>
                <w:rFonts w:ascii="GHEA Grapalat" w:eastAsiaTheme="minorEastAsia" w:hAnsi="GHEA Grapalat" w:cs="Sylfaen"/>
                <w:b w:val="0"/>
                <w:sz w:val="18"/>
                <w:shd w:val="clear" w:color="auto" w:fill="FFFFFF"/>
                <w:lang w:val="hy-AM"/>
              </w:rPr>
              <w:t>դեռահասների</w:t>
            </w:r>
            <w:r w:rsidRPr="00E571DA">
              <w:rPr>
                <w:rStyle w:val="Strong"/>
                <w:rFonts w:ascii="GHEA Grapalat" w:eastAsiaTheme="minorEastAsia" w:hAnsi="GHEA Grapalat" w:cs="Arial"/>
                <w:b w:val="0"/>
                <w:sz w:val="18"/>
                <w:shd w:val="clear" w:color="auto" w:fill="FFFFFF"/>
                <w:lang w:val="hy-AM"/>
              </w:rPr>
              <w:t xml:space="preserve"> </w:t>
            </w:r>
            <w:r w:rsidRPr="00E571DA">
              <w:rPr>
                <w:rStyle w:val="Strong"/>
                <w:rFonts w:ascii="GHEA Grapalat" w:eastAsiaTheme="minorEastAsia" w:hAnsi="GHEA Grapalat" w:cs="Sylfaen"/>
                <w:b w:val="0"/>
                <w:sz w:val="18"/>
                <w:shd w:val="clear" w:color="auto" w:fill="FFFFFF"/>
                <w:lang w:val="hy-AM"/>
              </w:rPr>
              <w:t>համար</w:t>
            </w:r>
            <w:r w:rsidRPr="00E571DA">
              <w:rPr>
                <w:rStyle w:val="Strong"/>
                <w:rFonts w:ascii="GHEA Grapalat" w:eastAsiaTheme="minorEastAsia" w:hAnsi="GHEA Grapalat" w:cs="Arial"/>
                <w:b w:val="0"/>
                <w:sz w:val="18"/>
                <w:shd w:val="clear" w:color="auto" w:fill="FFFFFF"/>
                <w:lang w:val="hy-AM"/>
              </w:rPr>
              <w:t xml:space="preserve"> </w:t>
            </w:r>
            <w:r w:rsidRPr="00E571DA">
              <w:rPr>
                <w:rStyle w:val="Strong"/>
                <w:rFonts w:ascii="GHEA Grapalat" w:eastAsiaTheme="minorEastAsia" w:hAnsi="GHEA Grapalat" w:cs="Sylfaen"/>
                <w:b w:val="0"/>
                <w:sz w:val="18"/>
                <w:shd w:val="clear" w:color="auto" w:fill="FFFFFF"/>
                <w:lang w:val="hy-AM"/>
              </w:rPr>
              <w:t>նախատեսված</w:t>
            </w:r>
            <w:r w:rsidRPr="00E571DA">
              <w:rPr>
                <w:rStyle w:val="Strong"/>
                <w:rFonts w:ascii="GHEA Grapalat" w:eastAsiaTheme="minorEastAsia" w:hAnsi="GHEA Grapalat" w:cs="Arial"/>
                <w:b w:val="0"/>
                <w:sz w:val="18"/>
                <w:shd w:val="clear" w:color="auto" w:fill="FFFFFF"/>
                <w:lang w:val="hy-AM"/>
              </w:rPr>
              <w:t xml:space="preserve"> </w:t>
            </w:r>
            <w:r w:rsidRPr="00E571DA">
              <w:rPr>
                <w:rStyle w:val="Strong"/>
                <w:rFonts w:ascii="GHEA Grapalat" w:eastAsiaTheme="minorEastAsia" w:hAnsi="GHEA Grapalat" w:cs="Sylfaen"/>
                <w:b w:val="0"/>
                <w:sz w:val="18"/>
                <w:shd w:val="clear" w:color="auto" w:fill="FFFFFF"/>
                <w:lang w:val="hy-AM"/>
              </w:rPr>
              <w:t>արտադրանք</w:t>
            </w:r>
          </w:p>
        </w:tc>
        <w:tc>
          <w:tcPr>
            <w:tcW w:w="3568" w:type="dxa"/>
            <w:shd w:val="clear" w:color="auto" w:fill="auto"/>
          </w:tcPr>
          <w:tbl>
            <w:tblPr>
              <w:tblW w:w="0" w:type="auto"/>
              <w:tblLook w:val="04A0"/>
            </w:tblPr>
            <w:tblGrid>
              <w:gridCol w:w="1076"/>
              <w:gridCol w:w="1072"/>
              <w:gridCol w:w="1066"/>
            </w:tblGrid>
            <w:tr w:rsidR="005302D1" w:rsidRPr="00E571DA" w:rsidTr="005302D1">
              <w:tc>
                <w:tcPr>
                  <w:tcW w:w="1112"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Բարձր</w:t>
                  </w:r>
                </w:p>
              </w:tc>
              <w:tc>
                <w:tcPr>
                  <w:tcW w:w="1112"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Միջին</w:t>
                  </w:r>
                </w:p>
              </w:tc>
              <w:tc>
                <w:tcPr>
                  <w:tcW w:w="1113"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Ցածր</w:t>
                  </w:r>
                </w:p>
              </w:tc>
            </w:tr>
            <w:tr w:rsidR="005302D1" w:rsidRPr="00E571DA" w:rsidTr="005302D1">
              <w:tc>
                <w:tcPr>
                  <w:tcW w:w="1112"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74</w:t>
                  </w:r>
                </w:p>
              </w:tc>
              <w:tc>
                <w:tcPr>
                  <w:tcW w:w="1112"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5</w:t>
                  </w:r>
                </w:p>
              </w:tc>
              <w:tc>
                <w:tcPr>
                  <w:tcW w:w="1113"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7</w:t>
                  </w:r>
                </w:p>
              </w:tc>
            </w:tr>
          </w:tbl>
          <w:p w:rsidR="005302D1" w:rsidRPr="00E571DA" w:rsidRDefault="005302D1" w:rsidP="005302D1">
            <w:pPr>
              <w:pStyle w:val="NormalWeb"/>
              <w:spacing w:before="0" w:beforeAutospacing="0" w:after="120" w:afterAutospacing="0"/>
              <w:jc w:val="center"/>
              <w:rPr>
                <w:rFonts w:ascii="GHEA Grapalat" w:hAnsi="GHEA Grapalat"/>
                <w:sz w:val="18"/>
              </w:rPr>
            </w:pPr>
          </w:p>
        </w:tc>
        <w:tc>
          <w:tcPr>
            <w:tcW w:w="3569" w:type="dxa"/>
            <w:shd w:val="clear" w:color="auto" w:fill="auto"/>
          </w:tcPr>
          <w:tbl>
            <w:tblPr>
              <w:tblW w:w="0" w:type="auto"/>
              <w:tblLook w:val="04A0"/>
            </w:tblPr>
            <w:tblGrid>
              <w:gridCol w:w="1076"/>
              <w:gridCol w:w="1072"/>
              <w:gridCol w:w="1067"/>
            </w:tblGrid>
            <w:tr w:rsidR="005302D1" w:rsidRPr="00E571DA" w:rsidTr="005302D1">
              <w:tc>
                <w:tcPr>
                  <w:tcW w:w="1112"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Բարձր</w:t>
                  </w:r>
                </w:p>
              </w:tc>
              <w:tc>
                <w:tcPr>
                  <w:tcW w:w="1112"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Միջին</w:t>
                  </w:r>
                </w:p>
              </w:tc>
              <w:tc>
                <w:tcPr>
                  <w:tcW w:w="1113"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Ցածր</w:t>
                  </w:r>
                </w:p>
              </w:tc>
            </w:tr>
            <w:tr w:rsidR="005302D1" w:rsidRPr="00E571DA" w:rsidTr="005302D1">
              <w:tc>
                <w:tcPr>
                  <w:tcW w:w="1112"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lang w:val="hy-AM"/>
                    </w:rPr>
                  </w:pPr>
                  <w:r w:rsidRPr="00E571DA">
                    <w:rPr>
                      <w:rFonts w:ascii="GHEA Grapalat" w:hAnsi="GHEA Grapalat"/>
                      <w:sz w:val="18"/>
                      <w:lang w:val="hy-AM"/>
                    </w:rPr>
                    <w:t>69</w:t>
                  </w:r>
                </w:p>
              </w:tc>
              <w:tc>
                <w:tcPr>
                  <w:tcW w:w="1112"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lang w:val="hy-AM"/>
                    </w:rPr>
                  </w:pPr>
                  <w:r w:rsidRPr="00E571DA">
                    <w:rPr>
                      <w:rFonts w:ascii="GHEA Grapalat" w:hAnsi="GHEA Grapalat"/>
                      <w:sz w:val="18"/>
                      <w:lang w:val="hy-AM"/>
                    </w:rPr>
                    <w:t>12</w:t>
                  </w:r>
                </w:p>
              </w:tc>
              <w:tc>
                <w:tcPr>
                  <w:tcW w:w="1113"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lang w:val="hy-AM"/>
                    </w:rPr>
                  </w:pPr>
                  <w:r w:rsidRPr="00E571DA">
                    <w:rPr>
                      <w:rFonts w:ascii="GHEA Grapalat" w:hAnsi="GHEA Grapalat"/>
                      <w:sz w:val="18"/>
                      <w:lang w:val="hy-AM"/>
                    </w:rPr>
                    <w:t>5</w:t>
                  </w:r>
                </w:p>
              </w:tc>
            </w:tr>
          </w:tbl>
          <w:p w:rsidR="005302D1" w:rsidRPr="00E571DA" w:rsidRDefault="005302D1" w:rsidP="005302D1">
            <w:pPr>
              <w:pStyle w:val="NormalWeb"/>
              <w:spacing w:before="0" w:beforeAutospacing="0" w:after="120" w:afterAutospacing="0"/>
              <w:jc w:val="center"/>
              <w:rPr>
                <w:rFonts w:ascii="GHEA Grapalat" w:hAnsi="GHEA Grapalat"/>
                <w:sz w:val="18"/>
              </w:rPr>
            </w:pPr>
          </w:p>
        </w:tc>
      </w:tr>
    </w:tbl>
    <w:p w:rsidR="005302D1" w:rsidRPr="00E571DA" w:rsidRDefault="005302D1" w:rsidP="005302D1">
      <w:pPr>
        <w:pStyle w:val="NormalWeb"/>
        <w:shd w:val="clear" w:color="auto" w:fill="FFFFFF"/>
        <w:spacing w:before="0" w:beforeAutospacing="0" w:after="120" w:afterAutospacing="0"/>
        <w:jc w:val="both"/>
        <w:rPr>
          <w:rFonts w:ascii="GHEA Grapalat" w:hAnsi="GHEA Grapalat"/>
          <w:u w:val="single"/>
        </w:rPr>
      </w:pPr>
    </w:p>
    <w:p w:rsidR="005302D1" w:rsidRPr="00E571DA" w:rsidRDefault="005302D1" w:rsidP="005302D1">
      <w:pPr>
        <w:pStyle w:val="NormalWeb"/>
        <w:shd w:val="clear" w:color="auto" w:fill="FFFFFF"/>
        <w:spacing w:before="0" w:beforeAutospacing="0" w:after="120" w:afterAutospacing="0"/>
        <w:jc w:val="both"/>
        <w:rPr>
          <w:rFonts w:ascii="GHEA Grapalat" w:hAnsi="GHEA Grapalat"/>
        </w:rPr>
      </w:pPr>
      <w:r w:rsidRPr="00E571DA">
        <w:rPr>
          <w:rFonts w:ascii="GHEA Grapalat" w:hAnsi="GHEA Grapalat"/>
          <w:u w:val="single"/>
        </w:rPr>
        <w:t>2021</w:t>
      </w:r>
      <w:r w:rsidRPr="00E571DA">
        <w:rPr>
          <w:rFonts w:ascii="GHEA Grapalat" w:hAnsi="GHEA Grapalat"/>
        </w:rPr>
        <w:t xml:space="preserve"> թ</w:t>
      </w:r>
      <w:r w:rsidRPr="00E571DA">
        <w:rPr>
          <w:rFonts w:ascii="GHEA Grapalat" w:hAnsi="GHEA Grapalat"/>
          <w:lang w:val="hy-AM"/>
        </w:rPr>
        <w:t>վական</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19"/>
        <w:gridCol w:w="3430"/>
        <w:gridCol w:w="3431"/>
      </w:tblGrid>
      <w:tr w:rsidR="005302D1" w:rsidRPr="00B71800" w:rsidTr="005302D1">
        <w:tc>
          <w:tcPr>
            <w:tcW w:w="3568" w:type="dxa"/>
            <w:shd w:val="clear" w:color="auto" w:fill="auto"/>
          </w:tcPr>
          <w:p w:rsidR="005302D1" w:rsidRPr="00E571DA" w:rsidRDefault="005302D1" w:rsidP="00A026A2">
            <w:pPr>
              <w:pStyle w:val="NormalWeb"/>
              <w:spacing w:before="0" w:beforeAutospacing="0" w:after="120" w:afterAutospacing="0"/>
              <w:jc w:val="both"/>
              <w:rPr>
                <w:rFonts w:ascii="GHEA Grapalat" w:hAnsi="GHEA Grapalat"/>
                <w:sz w:val="18"/>
              </w:rPr>
            </w:pPr>
            <w:r w:rsidRPr="00E571DA">
              <w:rPr>
                <w:rFonts w:ascii="GHEA Grapalat" w:hAnsi="GHEA Grapalat"/>
                <w:sz w:val="18"/>
              </w:rPr>
              <w:t>Ոլորտ</w:t>
            </w:r>
          </w:p>
        </w:tc>
        <w:tc>
          <w:tcPr>
            <w:tcW w:w="3568" w:type="dxa"/>
            <w:shd w:val="clear" w:color="auto" w:fill="auto"/>
          </w:tcPr>
          <w:p w:rsidR="005302D1" w:rsidRPr="00E571DA" w:rsidRDefault="005302D1" w:rsidP="00A026A2">
            <w:pPr>
              <w:pStyle w:val="NormalWeb"/>
              <w:spacing w:before="0" w:beforeAutospacing="0" w:after="120" w:afterAutospacing="0"/>
              <w:jc w:val="both"/>
              <w:rPr>
                <w:rFonts w:ascii="GHEA Grapalat" w:hAnsi="GHEA Grapalat"/>
                <w:sz w:val="18"/>
              </w:rPr>
            </w:pPr>
            <w:r w:rsidRPr="00E571DA">
              <w:rPr>
                <w:rFonts w:ascii="GHEA Grapalat" w:hAnsi="GHEA Grapalat"/>
                <w:sz w:val="18"/>
              </w:rPr>
              <w:t>Տարեկան ծրագրով նախատեսված ստուգման ենթարկված տնտեսվարողների ռիսկայնությունը մինչև ստուգում</w:t>
            </w:r>
          </w:p>
        </w:tc>
        <w:tc>
          <w:tcPr>
            <w:tcW w:w="3569" w:type="dxa"/>
            <w:shd w:val="clear" w:color="auto" w:fill="auto"/>
          </w:tcPr>
          <w:p w:rsidR="005302D1" w:rsidRPr="00E571DA" w:rsidRDefault="005302D1" w:rsidP="00A026A2">
            <w:pPr>
              <w:pStyle w:val="NormalWeb"/>
              <w:spacing w:before="0" w:beforeAutospacing="0" w:after="120" w:afterAutospacing="0"/>
              <w:jc w:val="both"/>
              <w:rPr>
                <w:rFonts w:ascii="GHEA Grapalat" w:hAnsi="GHEA Grapalat"/>
                <w:sz w:val="18"/>
              </w:rPr>
            </w:pPr>
            <w:r w:rsidRPr="00E571DA">
              <w:rPr>
                <w:rFonts w:ascii="GHEA Grapalat" w:hAnsi="GHEA Grapalat"/>
                <w:sz w:val="18"/>
              </w:rPr>
              <w:t>Տարեկան ծրագրով նախատեսված ստուգման ենթարկված տնտեսվարողների ռիսկայնությունը ստուգման ավարտից հետո</w:t>
            </w:r>
          </w:p>
        </w:tc>
      </w:tr>
      <w:tr w:rsidR="005302D1" w:rsidRPr="00E571DA" w:rsidTr="005302D1">
        <w:tc>
          <w:tcPr>
            <w:tcW w:w="3568" w:type="dxa"/>
            <w:shd w:val="clear" w:color="auto" w:fill="auto"/>
          </w:tcPr>
          <w:p w:rsidR="005302D1" w:rsidRPr="00E571DA" w:rsidRDefault="005302D1" w:rsidP="005302D1">
            <w:pPr>
              <w:pStyle w:val="NormalWeb"/>
              <w:spacing w:before="0" w:beforeAutospacing="0" w:after="120" w:afterAutospacing="0"/>
              <w:jc w:val="both"/>
              <w:rPr>
                <w:rStyle w:val="Strong"/>
                <w:rFonts w:eastAsiaTheme="minorEastAsia" w:cs="Sylfaen"/>
                <w:sz w:val="18"/>
                <w:shd w:val="clear" w:color="auto" w:fill="FFFFFF"/>
              </w:rPr>
            </w:pPr>
            <w:r w:rsidRPr="00E571DA">
              <w:rPr>
                <w:rStyle w:val="Strong"/>
                <w:rFonts w:ascii="GHEA Grapalat" w:eastAsiaTheme="minorEastAsia" w:hAnsi="GHEA Grapalat" w:cs="Sylfaen"/>
                <w:b w:val="0"/>
                <w:sz w:val="18"/>
                <w:shd w:val="clear" w:color="auto" w:fill="FFFFFF"/>
                <w:lang w:val="hy-AM"/>
              </w:rPr>
              <w:t>Խաղալիքների անվտանգություն</w:t>
            </w:r>
          </w:p>
        </w:tc>
        <w:tc>
          <w:tcPr>
            <w:tcW w:w="3568" w:type="dxa"/>
            <w:shd w:val="clear" w:color="auto" w:fill="auto"/>
          </w:tcPr>
          <w:tbl>
            <w:tblPr>
              <w:tblW w:w="0" w:type="auto"/>
              <w:tblLook w:val="04A0"/>
            </w:tblPr>
            <w:tblGrid>
              <w:gridCol w:w="1076"/>
              <w:gridCol w:w="1072"/>
              <w:gridCol w:w="1066"/>
            </w:tblGrid>
            <w:tr w:rsidR="005302D1" w:rsidRPr="00E571DA" w:rsidTr="005302D1">
              <w:tc>
                <w:tcPr>
                  <w:tcW w:w="1112"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Բարձր</w:t>
                  </w:r>
                </w:p>
              </w:tc>
              <w:tc>
                <w:tcPr>
                  <w:tcW w:w="1112"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Միջին</w:t>
                  </w:r>
                </w:p>
              </w:tc>
              <w:tc>
                <w:tcPr>
                  <w:tcW w:w="1113"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Ցածր</w:t>
                  </w:r>
                </w:p>
              </w:tc>
            </w:tr>
            <w:tr w:rsidR="005302D1" w:rsidRPr="00E571DA" w:rsidTr="005302D1">
              <w:tc>
                <w:tcPr>
                  <w:tcW w:w="1112"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23</w:t>
                  </w:r>
                </w:p>
              </w:tc>
              <w:tc>
                <w:tcPr>
                  <w:tcW w:w="1112"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1</w:t>
                  </w:r>
                </w:p>
              </w:tc>
              <w:tc>
                <w:tcPr>
                  <w:tcW w:w="1113"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0</w:t>
                  </w:r>
                </w:p>
              </w:tc>
            </w:tr>
          </w:tbl>
          <w:p w:rsidR="005302D1" w:rsidRPr="00E571DA" w:rsidRDefault="005302D1" w:rsidP="005302D1">
            <w:pPr>
              <w:pStyle w:val="NormalWeb"/>
              <w:spacing w:before="0" w:beforeAutospacing="0" w:after="120" w:afterAutospacing="0"/>
              <w:jc w:val="both"/>
              <w:rPr>
                <w:rFonts w:ascii="GHEA Grapalat" w:hAnsi="GHEA Grapalat"/>
                <w:sz w:val="18"/>
              </w:rPr>
            </w:pPr>
          </w:p>
        </w:tc>
        <w:tc>
          <w:tcPr>
            <w:tcW w:w="3569" w:type="dxa"/>
            <w:shd w:val="clear" w:color="auto" w:fill="auto"/>
          </w:tcPr>
          <w:tbl>
            <w:tblPr>
              <w:tblW w:w="0" w:type="auto"/>
              <w:tblLook w:val="04A0"/>
            </w:tblPr>
            <w:tblGrid>
              <w:gridCol w:w="1076"/>
              <w:gridCol w:w="1072"/>
              <w:gridCol w:w="1067"/>
            </w:tblGrid>
            <w:tr w:rsidR="005302D1" w:rsidRPr="00E571DA" w:rsidTr="005302D1">
              <w:tc>
                <w:tcPr>
                  <w:tcW w:w="1112"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Բարձր</w:t>
                  </w:r>
                </w:p>
              </w:tc>
              <w:tc>
                <w:tcPr>
                  <w:tcW w:w="1112"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Միջին</w:t>
                  </w:r>
                </w:p>
              </w:tc>
              <w:tc>
                <w:tcPr>
                  <w:tcW w:w="1113"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Ցածր</w:t>
                  </w:r>
                </w:p>
              </w:tc>
            </w:tr>
            <w:tr w:rsidR="005302D1" w:rsidRPr="00E571DA" w:rsidTr="005302D1">
              <w:tc>
                <w:tcPr>
                  <w:tcW w:w="1112"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22</w:t>
                  </w:r>
                </w:p>
              </w:tc>
              <w:tc>
                <w:tcPr>
                  <w:tcW w:w="1112"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2</w:t>
                  </w:r>
                </w:p>
              </w:tc>
              <w:tc>
                <w:tcPr>
                  <w:tcW w:w="1113"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0</w:t>
                  </w:r>
                </w:p>
              </w:tc>
            </w:tr>
          </w:tbl>
          <w:p w:rsidR="005302D1" w:rsidRPr="00E571DA" w:rsidRDefault="005302D1" w:rsidP="005302D1">
            <w:pPr>
              <w:pStyle w:val="NormalWeb"/>
              <w:spacing w:before="0" w:beforeAutospacing="0" w:after="120" w:afterAutospacing="0"/>
              <w:jc w:val="center"/>
              <w:rPr>
                <w:rFonts w:ascii="GHEA Grapalat" w:hAnsi="GHEA Grapalat"/>
                <w:sz w:val="18"/>
              </w:rPr>
            </w:pPr>
          </w:p>
        </w:tc>
      </w:tr>
      <w:tr w:rsidR="005302D1" w:rsidRPr="00E571DA" w:rsidTr="005302D1">
        <w:tc>
          <w:tcPr>
            <w:tcW w:w="3568" w:type="dxa"/>
            <w:shd w:val="clear" w:color="auto" w:fill="auto"/>
          </w:tcPr>
          <w:p w:rsidR="005302D1" w:rsidRPr="00E571DA" w:rsidRDefault="005302D1" w:rsidP="005302D1">
            <w:pPr>
              <w:pStyle w:val="NormalWeb"/>
              <w:spacing w:before="0" w:beforeAutospacing="0" w:after="120" w:afterAutospacing="0"/>
              <w:jc w:val="both"/>
              <w:rPr>
                <w:rStyle w:val="Strong"/>
                <w:rFonts w:ascii="GHEA Grapalat" w:eastAsiaTheme="minorEastAsia" w:hAnsi="GHEA Grapalat" w:cs="Sylfaen"/>
                <w:b w:val="0"/>
                <w:sz w:val="18"/>
                <w:shd w:val="clear" w:color="auto" w:fill="FFFFFF"/>
                <w:lang w:val="hy-AM"/>
              </w:rPr>
            </w:pPr>
            <w:r w:rsidRPr="00E571DA">
              <w:rPr>
                <w:rStyle w:val="Strong"/>
                <w:rFonts w:ascii="GHEA Grapalat" w:eastAsiaTheme="minorEastAsia" w:hAnsi="GHEA Grapalat" w:cs="Sylfaen"/>
                <w:b w:val="0"/>
                <w:sz w:val="18"/>
                <w:shd w:val="clear" w:color="auto" w:fill="FFFFFF"/>
                <w:lang w:val="hy-AM"/>
              </w:rPr>
              <w:t>Ավտոգազալիցքավորման ճնշակայանների (ԱԳԼՃԿ) կառուցման և շահագործման նվազագույն պահանջներ</w:t>
            </w:r>
          </w:p>
          <w:p w:rsidR="005302D1" w:rsidRPr="00E571DA" w:rsidRDefault="005302D1" w:rsidP="005302D1">
            <w:pPr>
              <w:pStyle w:val="NormalWeb"/>
              <w:spacing w:before="0" w:beforeAutospacing="0" w:after="120" w:afterAutospacing="0"/>
              <w:jc w:val="both"/>
              <w:rPr>
                <w:rStyle w:val="Strong"/>
                <w:rFonts w:eastAsiaTheme="minorEastAsia" w:cs="Sylfaen"/>
                <w:sz w:val="18"/>
                <w:shd w:val="clear" w:color="auto" w:fill="FFFFFF"/>
                <w:lang w:val="ru-RU"/>
              </w:rPr>
            </w:pPr>
          </w:p>
        </w:tc>
        <w:tc>
          <w:tcPr>
            <w:tcW w:w="3568" w:type="dxa"/>
            <w:shd w:val="clear" w:color="auto" w:fill="auto"/>
          </w:tcPr>
          <w:tbl>
            <w:tblPr>
              <w:tblW w:w="0" w:type="auto"/>
              <w:tblLook w:val="04A0"/>
            </w:tblPr>
            <w:tblGrid>
              <w:gridCol w:w="1076"/>
              <w:gridCol w:w="1072"/>
              <w:gridCol w:w="1066"/>
            </w:tblGrid>
            <w:tr w:rsidR="005302D1" w:rsidRPr="00E571DA" w:rsidTr="005302D1">
              <w:tc>
                <w:tcPr>
                  <w:tcW w:w="1112"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Բարձր</w:t>
                  </w:r>
                </w:p>
              </w:tc>
              <w:tc>
                <w:tcPr>
                  <w:tcW w:w="1112"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Միջին</w:t>
                  </w:r>
                </w:p>
              </w:tc>
              <w:tc>
                <w:tcPr>
                  <w:tcW w:w="1113"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Ցածր</w:t>
                  </w:r>
                </w:p>
              </w:tc>
            </w:tr>
            <w:tr w:rsidR="005302D1" w:rsidRPr="00E571DA" w:rsidTr="005302D1">
              <w:tc>
                <w:tcPr>
                  <w:tcW w:w="1112"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62</w:t>
                  </w:r>
                </w:p>
              </w:tc>
              <w:tc>
                <w:tcPr>
                  <w:tcW w:w="1112"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0</w:t>
                  </w:r>
                </w:p>
              </w:tc>
              <w:tc>
                <w:tcPr>
                  <w:tcW w:w="1113"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0</w:t>
                  </w:r>
                </w:p>
              </w:tc>
            </w:tr>
          </w:tbl>
          <w:p w:rsidR="005302D1" w:rsidRPr="00E571DA" w:rsidRDefault="005302D1" w:rsidP="005302D1">
            <w:pPr>
              <w:pStyle w:val="NormalWeb"/>
              <w:spacing w:before="0" w:beforeAutospacing="0" w:after="120" w:afterAutospacing="0"/>
              <w:jc w:val="both"/>
              <w:rPr>
                <w:rFonts w:ascii="GHEA Grapalat" w:hAnsi="GHEA Grapalat"/>
                <w:sz w:val="18"/>
              </w:rPr>
            </w:pPr>
          </w:p>
        </w:tc>
        <w:tc>
          <w:tcPr>
            <w:tcW w:w="3569" w:type="dxa"/>
            <w:shd w:val="clear" w:color="auto" w:fill="auto"/>
          </w:tcPr>
          <w:tbl>
            <w:tblPr>
              <w:tblW w:w="0" w:type="auto"/>
              <w:tblLook w:val="04A0"/>
            </w:tblPr>
            <w:tblGrid>
              <w:gridCol w:w="1076"/>
              <w:gridCol w:w="1072"/>
              <w:gridCol w:w="1067"/>
            </w:tblGrid>
            <w:tr w:rsidR="005302D1" w:rsidRPr="00E571DA" w:rsidTr="005302D1">
              <w:tc>
                <w:tcPr>
                  <w:tcW w:w="1112"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Բարձր</w:t>
                  </w:r>
                </w:p>
              </w:tc>
              <w:tc>
                <w:tcPr>
                  <w:tcW w:w="1112"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Միջին</w:t>
                  </w:r>
                </w:p>
              </w:tc>
              <w:tc>
                <w:tcPr>
                  <w:tcW w:w="1113"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Ցածր</w:t>
                  </w:r>
                </w:p>
              </w:tc>
            </w:tr>
            <w:tr w:rsidR="005302D1" w:rsidRPr="00E571DA" w:rsidTr="005302D1">
              <w:tc>
                <w:tcPr>
                  <w:tcW w:w="1112"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62</w:t>
                  </w:r>
                </w:p>
              </w:tc>
              <w:tc>
                <w:tcPr>
                  <w:tcW w:w="1112"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0</w:t>
                  </w:r>
                </w:p>
              </w:tc>
              <w:tc>
                <w:tcPr>
                  <w:tcW w:w="1113"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0</w:t>
                  </w:r>
                </w:p>
              </w:tc>
            </w:tr>
          </w:tbl>
          <w:p w:rsidR="005302D1" w:rsidRPr="00E571DA" w:rsidRDefault="005302D1" w:rsidP="005302D1">
            <w:pPr>
              <w:pStyle w:val="NormalWeb"/>
              <w:spacing w:before="0" w:beforeAutospacing="0" w:after="120" w:afterAutospacing="0"/>
              <w:jc w:val="both"/>
              <w:rPr>
                <w:rFonts w:ascii="GHEA Grapalat" w:hAnsi="GHEA Grapalat"/>
                <w:sz w:val="18"/>
              </w:rPr>
            </w:pPr>
          </w:p>
        </w:tc>
      </w:tr>
      <w:tr w:rsidR="005302D1" w:rsidRPr="00E571DA" w:rsidTr="005302D1">
        <w:tc>
          <w:tcPr>
            <w:tcW w:w="3568" w:type="dxa"/>
            <w:shd w:val="clear" w:color="auto" w:fill="auto"/>
          </w:tcPr>
          <w:p w:rsidR="005302D1" w:rsidRPr="00E571DA" w:rsidRDefault="005302D1" w:rsidP="005302D1">
            <w:pPr>
              <w:pStyle w:val="NormalWeb"/>
              <w:spacing w:before="0" w:beforeAutospacing="0" w:after="120" w:afterAutospacing="0"/>
              <w:jc w:val="both"/>
              <w:rPr>
                <w:rStyle w:val="Strong"/>
                <w:rFonts w:eastAsiaTheme="minorEastAsia" w:cs="Sylfaen"/>
                <w:sz w:val="18"/>
                <w:shd w:val="clear" w:color="auto" w:fill="FFFFFF"/>
                <w:lang w:val="ru-RU"/>
              </w:rPr>
            </w:pPr>
            <w:r w:rsidRPr="00E571DA">
              <w:rPr>
                <w:rStyle w:val="Strong"/>
                <w:rFonts w:ascii="GHEA Grapalat" w:eastAsiaTheme="minorEastAsia" w:hAnsi="GHEA Grapalat" w:cs="Sylfaen"/>
                <w:b w:val="0"/>
                <w:sz w:val="18"/>
                <w:shd w:val="clear" w:color="auto" w:fill="FFFFFF"/>
                <w:lang w:val="hy-AM"/>
              </w:rPr>
              <w:t>Երեխաների և դեռահասների համար նախատեսված արտադրանք</w:t>
            </w:r>
          </w:p>
        </w:tc>
        <w:tc>
          <w:tcPr>
            <w:tcW w:w="3568" w:type="dxa"/>
            <w:shd w:val="clear" w:color="auto" w:fill="auto"/>
          </w:tcPr>
          <w:tbl>
            <w:tblPr>
              <w:tblW w:w="0" w:type="auto"/>
              <w:tblLook w:val="04A0"/>
            </w:tblPr>
            <w:tblGrid>
              <w:gridCol w:w="1076"/>
              <w:gridCol w:w="1072"/>
              <w:gridCol w:w="1066"/>
            </w:tblGrid>
            <w:tr w:rsidR="005302D1" w:rsidRPr="00E571DA" w:rsidTr="005302D1">
              <w:tc>
                <w:tcPr>
                  <w:tcW w:w="1112"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Բարձր</w:t>
                  </w:r>
                </w:p>
              </w:tc>
              <w:tc>
                <w:tcPr>
                  <w:tcW w:w="1112"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Միջին</w:t>
                  </w:r>
                </w:p>
              </w:tc>
              <w:tc>
                <w:tcPr>
                  <w:tcW w:w="1113"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Ցածր</w:t>
                  </w:r>
                </w:p>
              </w:tc>
            </w:tr>
            <w:tr w:rsidR="005302D1" w:rsidRPr="00E571DA" w:rsidTr="005302D1">
              <w:tc>
                <w:tcPr>
                  <w:tcW w:w="1112"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33</w:t>
                  </w:r>
                </w:p>
              </w:tc>
              <w:tc>
                <w:tcPr>
                  <w:tcW w:w="1112"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4</w:t>
                  </w:r>
                </w:p>
              </w:tc>
              <w:tc>
                <w:tcPr>
                  <w:tcW w:w="1113"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0</w:t>
                  </w:r>
                </w:p>
              </w:tc>
            </w:tr>
          </w:tbl>
          <w:p w:rsidR="005302D1" w:rsidRPr="00E571DA" w:rsidRDefault="005302D1" w:rsidP="005302D1">
            <w:pPr>
              <w:pStyle w:val="NormalWeb"/>
              <w:spacing w:before="0" w:beforeAutospacing="0" w:after="120" w:afterAutospacing="0"/>
              <w:jc w:val="center"/>
              <w:rPr>
                <w:rFonts w:ascii="GHEA Grapalat" w:hAnsi="GHEA Grapalat"/>
                <w:sz w:val="18"/>
              </w:rPr>
            </w:pPr>
          </w:p>
        </w:tc>
        <w:tc>
          <w:tcPr>
            <w:tcW w:w="3569" w:type="dxa"/>
            <w:shd w:val="clear" w:color="auto" w:fill="auto"/>
          </w:tcPr>
          <w:tbl>
            <w:tblPr>
              <w:tblW w:w="0" w:type="auto"/>
              <w:tblLook w:val="04A0"/>
            </w:tblPr>
            <w:tblGrid>
              <w:gridCol w:w="1076"/>
              <w:gridCol w:w="1072"/>
              <w:gridCol w:w="1067"/>
            </w:tblGrid>
            <w:tr w:rsidR="005302D1" w:rsidRPr="00E571DA" w:rsidTr="005302D1">
              <w:tc>
                <w:tcPr>
                  <w:tcW w:w="1112"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Բարձր</w:t>
                  </w:r>
                </w:p>
              </w:tc>
              <w:tc>
                <w:tcPr>
                  <w:tcW w:w="1112"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Միջին</w:t>
                  </w:r>
                </w:p>
              </w:tc>
              <w:tc>
                <w:tcPr>
                  <w:tcW w:w="1113"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Ցածր</w:t>
                  </w:r>
                </w:p>
              </w:tc>
            </w:tr>
            <w:tr w:rsidR="005302D1" w:rsidRPr="00E571DA" w:rsidTr="005302D1">
              <w:tc>
                <w:tcPr>
                  <w:tcW w:w="1112"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33</w:t>
                  </w:r>
                </w:p>
              </w:tc>
              <w:tc>
                <w:tcPr>
                  <w:tcW w:w="1112"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4</w:t>
                  </w:r>
                </w:p>
              </w:tc>
              <w:tc>
                <w:tcPr>
                  <w:tcW w:w="1113" w:type="dxa"/>
                  <w:shd w:val="clear" w:color="auto" w:fill="auto"/>
                </w:tcPr>
                <w:p w:rsidR="005302D1" w:rsidRPr="00E571DA" w:rsidRDefault="005302D1" w:rsidP="005302D1">
                  <w:pPr>
                    <w:pStyle w:val="NormalWeb"/>
                    <w:spacing w:before="0" w:beforeAutospacing="0" w:after="120" w:afterAutospacing="0"/>
                    <w:jc w:val="center"/>
                    <w:rPr>
                      <w:rFonts w:ascii="GHEA Grapalat" w:hAnsi="GHEA Grapalat"/>
                      <w:sz w:val="18"/>
                    </w:rPr>
                  </w:pPr>
                  <w:r w:rsidRPr="00E571DA">
                    <w:rPr>
                      <w:rFonts w:ascii="GHEA Grapalat" w:hAnsi="GHEA Grapalat"/>
                      <w:sz w:val="18"/>
                    </w:rPr>
                    <w:t>0</w:t>
                  </w:r>
                </w:p>
              </w:tc>
            </w:tr>
          </w:tbl>
          <w:p w:rsidR="005302D1" w:rsidRPr="00E571DA" w:rsidRDefault="005302D1" w:rsidP="005302D1">
            <w:pPr>
              <w:pStyle w:val="NormalWeb"/>
              <w:spacing w:before="0" w:beforeAutospacing="0" w:after="120" w:afterAutospacing="0"/>
              <w:jc w:val="center"/>
              <w:rPr>
                <w:rFonts w:ascii="GHEA Grapalat" w:hAnsi="GHEA Grapalat"/>
                <w:sz w:val="18"/>
              </w:rPr>
            </w:pPr>
          </w:p>
        </w:tc>
      </w:tr>
    </w:tbl>
    <w:p w:rsidR="005302D1" w:rsidRPr="00E571DA" w:rsidRDefault="005302D1" w:rsidP="000E47CC">
      <w:pPr>
        <w:pStyle w:val="NormalWeb"/>
        <w:shd w:val="clear" w:color="auto" w:fill="FFFFFF"/>
        <w:spacing w:before="0" w:beforeAutospacing="0" w:after="120" w:afterAutospacing="0" w:line="360" w:lineRule="auto"/>
        <w:jc w:val="both"/>
        <w:rPr>
          <w:rFonts w:ascii="GHEA Grapalat" w:hAnsi="GHEA Grapalat"/>
        </w:rPr>
      </w:pPr>
    </w:p>
    <w:p w:rsidR="005302D1" w:rsidRPr="00E571DA" w:rsidRDefault="005302D1" w:rsidP="000E47CC">
      <w:pPr>
        <w:pStyle w:val="NormalWeb"/>
        <w:shd w:val="clear" w:color="auto" w:fill="FFFFFF"/>
        <w:spacing w:before="0" w:beforeAutospacing="0" w:after="120" w:afterAutospacing="0" w:line="360" w:lineRule="auto"/>
        <w:jc w:val="both"/>
        <w:rPr>
          <w:rFonts w:ascii="GHEA Grapalat" w:hAnsi="GHEA Grapalat"/>
          <w:b/>
          <w:lang w:val="hy-AM"/>
        </w:rPr>
      </w:pPr>
      <w:r w:rsidRPr="00E571DA">
        <w:rPr>
          <w:rFonts w:ascii="GHEA Grapalat" w:hAnsi="GHEA Grapalat"/>
          <w:b/>
          <w:lang w:val="hy-AM"/>
        </w:rPr>
        <w:t xml:space="preserve">   3.3) Ըստ առանձին ստուգման հատկացված ֆինանսական միջոցները և մարդկային ռեսուրսները:</w:t>
      </w:r>
    </w:p>
    <w:p w:rsidR="005302D1" w:rsidRPr="00E571DA" w:rsidRDefault="005302D1" w:rsidP="000E47CC">
      <w:pPr>
        <w:pStyle w:val="NormalWeb"/>
        <w:shd w:val="clear" w:color="auto" w:fill="FFFFFF"/>
        <w:spacing w:before="0" w:beforeAutospacing="0" w:after="120" w:afterAutospacing="0" w:line="360" w:lineRule="auto"/>
        <w:jc w:val="both"/>
        <w:rPr>
          <w:rFonts w:ascii="GHEA Grapalat" w:hAnsi="GHEA Grapalat"/>
          <w:lang w:val="hy-AM"/>
        </w:rPr>
      </w:pPr>
      <w:r w:rsidRPr="00E571DA">
        <w:rPr>
          <w:rFonts w:ascii="GHEA Grapalat" w:hAnsi="GHEA Grapalat"/>
          <w:u w:val="single"/>
          <w:lang w:val="hy-AM"/>
        </w:rPr>
        <w:t>2022</w:t>
      </w:r>
      <w:r w:rsidRPr="00E571DA">
        <w:rPr>
          <w:rFonts w:ascii="GHEA Grapalat" w:hAnsi="GHEA Grapalat"/>
          <w:lang w:val="hy-AM"/>
        </w:rPr>
        <w:t xml:space="preserve"> թվականին ըստ առանձին ստուգման հատկացված ֆինանսական միջոցները կազմել են 29 338 ՀՀ դրամ, իսկ մարդկային ռեսուրսները կազմել են 2.01 աշխատակից: </w:t>
      </w:r>
    </w:p>
    <w:p w:rsidR="005302D1" w:rsidRPr="00E571DA" w:rsidRDefault="005302D1" w:rsidP="000E47CC">
      <w:pPr>
        <w:pStyle w:val="NormalWeb"/>
        <w:shd w:val="clear" w:color="auto" w:fill="FFFFFF"/>
        <w:spacing w:before="0" w:beforeAutospacing="0" w:after="120" w:afterAutospacing="0" w:line="360" w:lineRule="auto"/>
        <w:jc w:val="both"/>
        <w:rPr>
          <w:rFonts w:ascii="GHEA Grapalat" w:hAnsi="GHEA Grapalat"/>
          <w:lang w:val="hy-AM"/>
        </w:rPr>
      </w:pPr>
      <w:r w:rsidRPr="00E571DA">
        <w:rPr>
          <w:rFonts w:ascii="GHEA Grapalat" w:hAnsi="GHEA Grapalat"/>
          <w:u w:val="single"/>
          <w:lang w:val="hy-AM"/>
        </w:rPr>
        <w:lastRenderedPageBreak/>
        <w:t>2021</w:t>
      </w:r>
      <w:r w:rsidRPr="00E571DA">
        <w:rPr>
          <w:rFonts w:ascii="GHEA Grapalat" w:hAnsi="GHEA Grapalat"/>
          <w:lang w:val="hy-AM"/>
        </w:rPr>
        <w:t xml:space="preserve"> թվականի ըստ առանձին ստուգման հատկացված ֆինանսական միջոցները կազմել են 31 286 ՀՀ դրամ, իսկ մարդկային ռեսուրսները կազմել են 2.016 աշխատակից: </w:t>
      </w:r>
    </w:p>
    <w:p w:rsidR="005302D1" w:rsidRPr="00E571DA" w:rsidRDefault="005302D1" w:rsidP="000E47CC">
      <w:pPr>
        <w:pStyle w:val="NormalWeb"/>
        <w:shd w:val="clear" w:color="auto" w:fill="FFFFFF"/>
        <w:spacing w:before="0" w:beforeAutospacing="0" w:after="120" w:afterAutospacing="0" w:line="360" w:lineRule="auto"/>
        <w:jc w:val="both"/>
        <w:rPr>
          <w:rFonts w:ascii="GHEA Grapalat" w:hAnsi="GHEA Grapalat"/>
          <w:b/>
          <w:lang w:val="hy-AM"/>
        </w:rPr>
      </w:pPr>
      <w:r w:rsidRPr="00E571DA">
        <w:rPr>
          <w:rFonts w:ascii="GHEA Grapalat" w:hAnsi="GHEA Grapalat"/>
          <w:b/>
          <w:lang w:val="hy-AM"/>
        </w:rPr>
        <w:t>3.4)</w:t>
      </w:r>
      <w:r w:rsidRPr="00E571DA">
        <w:rPr>
          <w:rFonts w:ascii="GHEA Grapalat" w:hAnsi="GHEA Grapalat"/>
          <w:b/>
          <w:lang w:val="hy-AM"/>
        </w:rPr>
        <w:tab/>
        <w:t>ՇՎՏՄ-ի, ՇՎՏՄ-ի աշխատակիցների դեմ բերված դիմում-բողոքների քանակը և դրանց արդյունքները։</w:t>
      </w:r>
    </w:p>
    <w:p w:rsidR="005302D1" w:rsidRPr="00E571DA" w:rsidRDefault="005302D1" w:rsidP="000E47CC">
      <w:pPr>
        <w:pStyle w:val="NormalWeb"/>
        <w:shd w:val="clear" w:color="auto" w:fill="FFFFFF"/>
        <w:spacing w:before="0" w:beforeAutospacing="0" w:after="120" w:afterAutospacing="0" w:line="360" w:lineRule="auto"/>
        <w:jc w:val="both"/>
        <w:rPr>
          <w:rFonts w:ascii="GHEA Grapalat" w:hAnsi="GHEA Grapalat"/>
          <w:lang w:val="hy-AM"/>
        </w:rPr>
      </w:pPr>
      <w:r w:rsidRPr="00E571DA">
        <w:rPr>
          <w:rFonts w:ascii="GHEA Grapalat" w:hAnsi="GHEA Grapalat"/>
          <w:u w:val="single"/>
          <w:lang w:val="hy-AM"/>
        </w:rPr>
        <w:t>2022</w:t>
      </w:r>
      <w:r w:rsidRPr="00E571DA">
        <w:rPr>
          <w:rFonts w:ascii="GHEA Grapalat" w:hAnsi="GHEA Grapalat"/>
          <w:lang w:val="hy-AM"/>
        </w:rPr>
        <w:t xml:space="preserve"> թվականին տնտեսվարող սուբյեկտների կողմից բողոքարկվել են դատարանում ՇՎՏՄ-ի 64 որոշում: 14 հայցադիմում դատարանի կողմից բավարարվել է, 5 վճիռ կայացվել է ի օգուտ ՇՎՏՄ-ի, 4 հայցադիմում վերադարձվել է, 1  հայցադիմումի ընդունումը մերժվել է, 40 հայցադիմումով դեռևս դատաքննություն իրականացված չէ։</w:t>
      </w:r>
    </w:p>
    <w:p w:rsidR="005302D1" w:rsidRPr="00E571DA" w:rsidRDefault="005302D1" w:rsidP="000E47CC">
      <w:pPr>
        <w:spacing w:after="0" w:line="360" w:lineRule="auto"/>
        <w:jc w:val="both"/>
        <w:rPr>
          <w:rFonts w:ascii="GHEA Grapalat" w:hAnsi="GHEA Grapalat"/>
          <w:sz w:val="24"/>
          <w:szCs w:val="24"/>
          <w:lang w:val="hy-AM"/>
        </w:rPr>
      </w:pPr>
      <w:r w:rsidRPr="00E571DA">
        <w:rPr>
          <w:rFonts w:ascii="GHEA Grapalat" w:hAnsi="GHEA Grapalat"/>
          <w:sz w:val="24"/>
          <w:szCs w:val="24"/>
          <w:u w:val="single"/>
          <w:lang w:val="hy-AM"/>
        </w:rPr>
        <w:t>2021</w:t>
      </w:r>
      <w:r w:rsidRPr="00E571DA">
        <w:rPr>
          <w:rFonts w:ascii="GHEA Grapalat" w:hAnsi="GHEA Grapalat"/>
          <w:sz w:val="24"/>
          <w:szCs w:val="24"/>
          <w:lang w:val="hy-AM"/>
        </w:rPr>
        <w:t xml:space="preserve"> թվականին տնտեսվարող սուբյեկտների կողմից բողոքարկվել են դատարանում ՇՎՏՄ-ի 35 որոշում: 6 հայցադիմում դատարանի կողմից բավարարվել է, 3  վճիռ կայացվել է ի օգուտ ՇՎՏՄ-ի, 5 հայցադիմում վերադարձվել է, 1  հայցադիմումի ընդունումը մերժվել է, 20 հայցադիմումով դեռևս դատաքննություն իրականացված չէ։</w:t>
      </w:r>
    </w:p>
    <w:p w:rsidR="005302D1" w:rsidRPr="00E571DA" w:rsidRDefault="005302D1" w:rsidP="000E47CC">
      <w:pPr>
        <w:spacing w:after="0" w:line="360" w:lineRule="auto"/>
        <w:rPr>
          <w:rFonts w:ascii="GHEA Grapalat" w:hAnsi="GHEA Grapalat" w:cs="Sylfaen"/>
          <w:b/>
          <w:sz w:val="24"/>
          <w:szCs w:val="24"/>
          <w:lang w:val="hy-AM"/>
        </w:rPr>
      </w:pPr>
    </w:p>
    <w:p w:rsidR="006E4E5E" w:rsidRPr="00E571DA" w:rsidRDefault="006E4E5E" w:rsidP="00807541">
      <w:pPr>
        <w:spacing w:after="0" w:line="240" w:lineRule="auto"/>
        <w:jc w:val="center"/>
        <w:rPr>
          <w:rFonts w:ascii="GHEA Grapalat" w:hAnsi="GHEA Grapalat" w:cs="Sylfaen"/>
          <w:b/>
          <w:sz w:val="24"/>
          <w:szCs w:val="24"/>
          <w:lang w:val="hy-AM"/>
        </w:rPr>
      </w:pPr>
    </w:p>
    <w:p w:rsidR="006E4E5E" w:rsidRPr="00E571DA" w:rsidRDefault="006E4E5E" w:rsidP="00807541">
      <w:pPr>
        <w:spacing w:after="0" w:line="240" w:lineRule="auto"/>
        <w:jc w:val="center"/>
        <w:rPr>
          <w:rFonts w:ascii="GHEA Grapalat" w:hAnsi="GHEA Grapalat" w:cs="Sylfaen"/>
          <w:b/>
          <w:sz w:val="24"/>
          <w:szCs w:val="24"/>
          <w:lang w:val="hy-AM"/>
        </w:rPr>
      </w:pPr>
    </w:p>
    <w:p w:rsidR="006E4E5E" w:rsidRPr="00E571DA" w:rsidRDefault="006E4E5E" w:rsidP="00807541">
      <w:pPr>
        <w:spacing w:after="0" w:line="240" w:lineRule="auto"/>
        <w:jc w:val="both"/>
        <w:rPr>
          <w:rFonts w:ascii="GHEA Grapalat" w:hAnsi="GHEA Grapalat"/>
          <w:b/>
          <w:sz w:val="24"/>
          <w:szCs w:val="26"/>
          <w:lang w:val="hy-AM"/>
        </w:rPr>
      </w:pPr>
    </w:p>
    <w:p w:rsidR="006E4E5E" w:rsidRPr="00E571DA" w:rsidRDefault="006E4E5E" w:rsidP="00807541">
      <w:pPr>
        <w:spacing w:after="0" w:line="240" w:lineRule="auto"/>
        <w:jc w:val="center"/>
        <w:rPr>
          <w:rFonts w:ascii="GHEA Grapalat" w:hAnsi="GHEA Grapalat" w:cs="Sylfaen"/>
          <w:b/>
          <w:sz w:val="24"/>
          <w:szCs w:val="26"/>
          <w:lang w:val="hy-AM"/>
        </w:rPr>
      </w:pPr>
      <w:r w:rsidRPr="00E571DA">
        <w:rPr>
          <w:rFonts w:ascii="GHEA Grapalat" w:hAnsi="GHEA Grapalat" w:cs="Sylfaen"/>
          <w:b/>
          <w:sz w:val="24"/>
          <w:szCs w:val="26"/>
          <w:lang w:val="hy-AM"/>
        </w:rPr>
        <w:br w:type="page"/>
      </w:r>
    </w:p>
    <w:p w:rsidR="006E4E5E" w:rsidRPr="00E571DA" w:rsidRDefault="006E4E5E" w:rsidP="00807541">
      <w:pPr>
        <w:spacing w:after="0" w:line="240" w:lineRule="auto"/>
        <w:jc w:val="right"/>
        <w:rPr>
          <w:rFonts w:ascii="GHEA Grapalat" w:hAnsi="GHEA Grapalat"/>
          <w:b/>
          <w:sz w:val="24"/>
          <w:szCs w:val="26"/>
          <w:lang w:val="hy-AM"/>
        </w:rPr>
        <w:sectPr w:rsidR="006E4E5E" w:rsidRPr="00E571DA" w:rsidSect="006E4E5E">
          <w:footerReference w:type="default" r:id="rId12"/>
          <w:pgSz w:w="11907" w:h="16840" w:code="9"/>
          <w:pgMar w:top="1247" w:right="567" w:bottom="851" w:left="1276" w:header="709" w:footer="79" w:gutter="0"/>
          <w:cols w:space="708"/>
          <w:docGrid w:linePitch="360"/>
        </w:sectPr>
      </w:pPr>
    </w:p>
    <w:p w:rsidR="00C85B52" w:rsidRPr="00E571DA" w:rsidRDefault="00C85B52" w:rsidP="0084347E">
      <w:pPr>
        <w:spacing w:after="0" w:line="360" w:lineRule="auto"/>
        <w:jc w:val="right"/>
        <w:rPr>
          <w:rFonts w:ascii="GHEA Grapalat" w:hAnsi="GHEA Grapalat"/>
          <w:sz w:val="24"/>
          <w:szCs w:val="26"/>
          <w:lang w:val="en-US"/>
        </w:rPr>
      </w:pPr>
      <w:r w:rsidRPr="00E571DA">
        <w:rPr>
          <w:rFonts w:ascii="GHEA Grapalat" w:hAnsi="GHEA Grapalat"/>
          <w:sz w:val="24"/>
          <w:szCs w:val="26"/>
          <w:lang w:val="hy-AM"/>
        </w:rPr>
        <w:lastRenderedPageBreak/>
        <w:t xml:space="preserve">Հավելված </w:t>
      </w:r>
      <w:r w:rsidRPr="00E571DA">
        <w:rPr>
          <w:rFonts w:ascii="GHEA Grapalat" w:hAnsi="GHEA Grapalat"/>
          <w:sz w:val="24"/>
          <w:szCs w:val="26"/>
          <w:lang w:val="en-US"/>
        </w:rPr>
        <w:t>1</w:t>
      </w:r>
    </w:p>
    <w:p w:rsidR="00CA6E00" w:rsidRPr="00E571DA" w:rsidRDefault="00CA6E00" w:rsidP="0084347E">
      <w:pPr>
        <w:spacing w:after="0" w:line="360" w:lineRule="auto"/>
        <w:jc w:val="right"/>
        <w:rPr>
          <w:rFonts w:ascii="GHEA Grapalat" w:hAnsi="GHEA Grapalat"/>
          <w:sz w:val="24"/>
          <w:szCs w:val="26"/>
          <w:lang w:val="en-US"/>
        </w:rPr>
      </w:pPr>
    </w:p>
    <w:tbl>
      <w:tblPr>
        <w:tblStyle w:val="TableGrid"/>
        <w:tblW w:w="15650" w:type="dxa"/>
        <w:jc w:val="center"/>
        <w:tblLayout w:type="fixed"/>
        <w:tblLook w:val="04A0"/>
      </w:tblPr>
      <w:tblGrid>
        <w:gridCol w:w="515"/>
        <w:gridCol w:w="8047"/>
        <w:gridCol w:w="2694"/>
        <w:gridCol w:w="2551"/>
        <w:gridCol w:w="1843"/>
      </w:tblGrid>
      <w:tr w:rsidR="00C85B52" w:rsidRPr="00E571DA" w:rsidTr="00CF3C1C">
        <w:trPr>
          <w:trHeight w:val="105"/>
          <w:jc w:val="center"/>
        </w:trPr>
        <w:tc>
          <w:tcPr>
            <w:tcW w:w="515" w:type="dxa"/>
            <w:vMerge w:val="restart"/>
            <w:vAlign w:val="center"/>
          </w:tcPr>
          <w:p w:rsidR="00C85B52" w:rsidRPr="00E571DA" w:rsidRDefault="00C85B52" w:rsidP="00BE36D1">
            <w:pPr>
              <w:jc w:val="center"/>
              <w:rPr>
                <w:rFonts w:ascii="GHEA Grapalat" w:hAnsi="GHEA Grapalat"/>
                <w:b/>
                <w:sz w:val="20"/>
                <w:szCs w:val="20"/>
              </w:rPr>
            </w:pPr>
            <w:r w:rsidRPr="00E571DA">
              <w:rPr>
                <w:rFonts w:ascii="GHEA Grapalat" w:hAnsi="GHEA Grapalat"/>
                <w:b/>
                <w:sz w:val="20"/>
                <w:szCs w:val="20"/>
              </w:rPr>
              <w:t>N</w:t>
            </w:r>
          </w:p>
        </w:tc>
        <w:tc>
          <w:tcPr>
            <w:tcW w:w="8047" w:type="dxa"/>
            <w:vMerge w:val="restart"/>
            <w:vAlign w:val="center"/>
          </w:tcPr>
          <w:p w:rsidR="00C85B52" w:rsidRPr="00E571DA" w:rsidRDefault="00C85B52" w:rsidP="00BE36D1">
            <w:pPr>
              <w:jc w:val="center"/>
              <w:rPr>
                <w:rFonts w:ascii="GHEA Grapalat" w:hAnsi="GHEA Grapalat"/>
                <w:b/>
                <w:sz w:val="20"/>
                <w:szCs w:val="20"/>
                <w:lang w:val="en-US"/>
              </w:rPr>
            </w:pPr>
            <w:r w:rsidRPr="00E571DA">
              <w:rPr>
                <w:rFonts w:ascii="GHEA Grapalat" w:hAnsi="GHEA Grapalat"/>
                <w:b/>
                <w:sz w:val="20"/>
                <w:szCs w:val="20"/>
                <w:lang w:val="en-US"/>
              </w:rPr>
              <w:t>Իրավական ակտի անվանումը</w:t>
            </w:r>
          </w:p>
        </w:tc>
        <w:tc>
          <w:tcPr>
            <w:tcW w:w="7088" w:type="dxa"/>
            <w:gridSpan w:val="3"/>
            <w:vAlign w:val="center"/>
          </w:tcPr>
          <w:p w:rsidR="00C85B52" w:rsidRPr="00E571DA" w:rsidRDefault="00C85B52" w:rsidP="00BE36D1">
            <w:pPr>
              <w:ind w:left="-88" w:right="-110"/>
              <w:jc w:val="center"/>
              <w:rPr>
                <w:rFonts w:ascii="GHEA Grapalat" w:hAnsi="GHEA Grapalat"/>
                <w:b/>
                <w:sz w:val="20"/>
                <w:szCs w:val="20"/>
                <w:lang w:val="en-US"/>
              </w:rPr>
            </w:pPr>
            <w:r w:rsidRPr="00E571DA">
              <w:rPr>
                <w:rFonts w:ascii="GHEA Grapalat" w:hAnsi="GHEA Grapalat"/>
                <w:b/>
                <w:sz w:val="20"/>
                <w:szCs w:val="20"/>
                <w:lang w:val="en-US"/>
              </w:rPr>
              <w:t>Ընդունող մարմին</w:t>
            </w:r>
          </w:p>
        </w:tc>
      </w:tr>
      <w:tr w:rsidR="00C85B52" w:rsidRPr="00E571DA" w:rsidTr="00CF3C1C">
        <w:trPr>
          <w:trHeight w:val="72"/>
          <w:jc w:val="center"/>
        </w:trPr>
        <w:tc>
          <w:tcPr>
            <w:tcW w:w="515" w:type="dxa"/>
            <w:vMerge/>
            <w:vAlign w:val="center"/>
          </w:tcPr>
          <w:p w:rsidR="00C85B52" w:rsidRPr="00E571DA" w:rsidRDefault="00C85B52" w:rsidP="00BE36D1">
            <w:pPr>
              <w:jc w:val="center"/>
              <w:rPr>
                <w:rFonts w:ascii="GHEA Grapalat" w:hAnsi="GHEA Grapalat"/>
                <w:sz w:val="20"/>
                <w:szCs w:val="20"/>
              </w:rPr>
            </w:pPr>
          </w:p>
        </w:tc>
        <w:tc>
          <w:tcPr>
            <w:tcW w:w="8047" w:type="dxa"/>
            <w:vMerge/>
            <w:vAlign w:val="center"/>
          </w:tcPr>
          <w:p w:rsidR="00C85B52" w:rsidRPr="00E571DA" w:rsidRDefault="00C85B52" w:rsidP="00BE36D1">
            <w:pPr>
              <w:jc w:val="center"/>
              <w:rPr>
                <w:rFonts w:ascii="GHEA Grapalat" w:hAnsi="GHEA Grapalat"/>
                <w:sz w:val="20"/>
                <w:szCs w:val="20"/>
              </w:rPr>
            </w:pPr>
          </w:p>
        </w:tc>
        <w:tc>
          <w:tcPr>
            <w:tcW w:w="2694" w:type="dxa"/>
            <w:vAlign w:val="center"/>
          </w:tcPr>
          <w:p w:rsidR="00C85B52" w:rsidRPr="00E571DA" w:rsidRDefault="00C85B52" w:rsidP="00BE36D1">
            <w:pPr>
              <w:ind w:left="-88" w:right="-110"/>
              <w:jc w:val="center"/>
              <w:rPr>
                <w:rFonts w:ascii="GHEA Grapalat" w:hAnsi="GHEA Grapalat"/>
                <w:b/>
                <w:sz w:val="20"/>
                <w:szCs w:val="20"/>
                <w:lang w:val="en-US"/>
              </w:rPr>
            </w:pPr>
            <w:r w:rsidRPr="00E571DA">
              <w:rPr>
                <w:rFonts w:ascii="GHEA Grapalat" w:hAnsi="GHEA Grapalat"/>
                <w:b/>
                <w:sz w:val="20"/>
                <w:szCs w:val="20"/>
                <w:lang w:val="en-US"/>
              </w:rPr>
              <w:t xml:space="preserve">անվանումը </w:t>
            </w:r>
          </w:p>
        </w:tc>
        <w:tc>
          <w:tcPr>
            <w:tcW w:w="2551" w:type="dxa"/>
            <w:vAlign w:val="center"/>
          </w:tcPr>
          <w:p w:rsidR="00C85B52" w:rsidRPr="00E571DA" w:rsidRDefault="00C85B52" w:rsidP="00BE36D1">
            <w:pPr>
              <w:ind w:left="-88" w:right="-110"/>
              <w:jc w:val="center"/>
              <w:rPr>
                <w:rFonts w:ascii="GHEA Grapalat" w:hAnsi="GHEA Grapalat"/>
                <w:b/>
                <w:sz w:val="20"/>
                <w:szCs w:val="20"/>
              </w:rPr>
            </w:pPr>
            <w:r w:rsidRPr="00E571DA">
              <w:rPr>
                <w:rFonts w:ascii="GHEA Grapalat" w:hAnsi="GHEA Grapalat"/>
                <w:b/>
                <w:sz w:val="20"/>
                <w:szCs w:val="20"/>
              </w:rPr>
              <w:t>ամսաթիվը</w:t>
            </w:r>
          </w:p>
        </w:tc>
        <w:tc>
          <w:tcPr>
            <w:tcW w:w="1843" w:type="dxa"/>
            <w:vAlign w:val="center"/>
          </w:tcPr>
          <w:p w:rsidR="00C85B52" w:rsidRPr="00E571DA" w:rsidRDefault="00C85B52" w:rsidP="00BE36D1">
            <w:pPr>
              <w:ind w:left="-88" w:right="-110"/>
              <w:jc w:val="center"/>
              <w:rPr>
                <w:rFonts w:ascii="GHEA Grapalat" w:hAnsi="GHEA Grapalat"/>
                <w:b/>
                <w:sz w:val="20"/>
                <w:szCs w:val="20"/>
              </w:rPr>
            </w:pPr>
            <w:r w:rsidRPr="00E571DA">
              <w:rPr>
                <w:rFonts w:ascii="GHEA Grapalat" w:hAnsi="GHEA Grapalat"/>
                <w:b/>
                <w:sz w:val="20"/>
                <w:szCs w:val="20"/>
                <w:lang w:val="en-US"/>
              </w:rPr>
              <w:t>հ</w:t>
            </w:r>
            <w:r w:rsidRPr="00E571DA">
              <w:rPr>
                <w:rFonts w:ascii="GHEA Grapalat" w:hAnsi="GHEA Grapalat"/>
                <w:b/>
                <w:sz w:val="20"/>
                <w:szCs w:val="20"/>
              </w:rPr>
              <w:t>ամարը</w:t>
            </w:r>
          </w:p>
        </w:tc>
      </w:tr>
      <w:tr w:rsidR="00C85B52" w:rsidRPr="00E571DA" w:rsidTr="00CF3C1C">
        <w:trPr>
          <w:trHeight w:val="54"/>
          <w:jc w:val="center"/>
        </w:trPr>
        <w:tc>
          <w:tcPr>
            <w:tcW w:w="515" w:type="dxa"/>
            <w:vAlign w:val="center"/>
          </w:tcPr>
          <w:p w:rsidR="00C85B52" w:rsidRPr="00E571DA" w:rsidRDefault="00C85B52" w:rsidP="00BE36D1">
            <w:pPr>
              <w:pStyle w:val="ListParagraph"/>
              <w:numPr>
                <w:ilvl w:val="0"/>
                <w:numId w:val="8"/>
              </w:numPr>
              <w:tabs>
                <w:tab w:val="left" w:pos="176"/>
                <w:tab w:val="left" w:pos="330"/>
              </w:tabs>
              <w:jc w:val="center"/>
              <w:rPr>
                <w:rFonts w:ascii="GHEA Grapalat" w:hAnsi="GHEA Grapalat"/>
                <w:sz w:val="20"/>
                <w:szCs w:val="20"/>
                <w:lang w:val="en-US"/>
              </w:rPr>
            </w:pPr>
          </w:p>
        </w:tc>
        <w:tc>
          <w:tcPr>
            <w:tcW w:w="8047" w:type="dxa"/>
            <w:vAlign w:val="center"/>
          </w:tcPr>
          <w:p w:rsidR="00C85B52" w:rsidRPr="00E571DA" w:rsidRDefault="00C85B52" w:rsidP="00BE36D1">
            <w:pPr>
              <w:ind w:left="-93" w:right="-151"/>
              <w:rPr>
                <w:rFonts w:ascii="GHEA Grapalat" w:hAnsi="GHEA Grapalat" w:cs="Sylfaen"/>
                <w:sz w:val="20"/>
                <w:szCs w:val="20"/>
                <w:lang w:val="en-US"/>
              </w:rPr>
            </w:pPr>
            <w:r w:rsidRPr="00E571DA">
              <w:rPr>
                <w:rFonts w:ascii="GHEA Grapalat" w:hAnsi="GHEA Grapalat" w:cs="Sylfaen"/>
                <w:sz w:val="20"/>
                <w:szCs w:val="20"/>
                <w:lang w:val="en-US"/>
              </w:rPr>
              <w:t>Վ</w:t>
            </w:r>
            <w:hyperlink r:id="rId13" w:tgtFrame="blank" w:history="1">
              <w:r w:rsidRPr="00E571DA">
                <w:rPr>
                  <w:rFonts w:ascii="GHEA Grapalat" w:hAnsi="GHEA Grapalat" w:cs="Sylfaen"/>
                  <w:sz w:val="20"/>
                  <w:szCs w:val="20"/>
                  <w:lang w:val="hy-AM"/>
                </w:rPr>
                <w:t>արչական իրավախախտումների վերաբերյալ</w:t>
              </w:r>
              <w:r w:rsidRPr="00E571DA">
                <w:rPr>
                  <w:rFonts w:ascii="GHEA Grapalat" w:hAnsi="GHEA Grapalat" w:cs="Sylfaen"/>
                  <w:sz w:val="20"/>
                  <w:szCs w:val="20"/>
                  <w:lang w:val="en-US"/>
                </w:rPr>
                <w:t xml:space="preserve"> ՀՀ</w:t>
              </w:r>
              <w:r w:rsidRPr="00E571DA">
                <w:rPr>
                  <w:rFonts w:ascii="GHEA Grapalat" w:hAnsi="GHEA Grapalat" w:cs="Sylfaen"/>
                  <w:sz w:val="20"/>
                  <w:szCs w:val="20"/>
                  <w:lang w:val="hy-AM"/>
                </w:rPr>
                <w:t xml:space="preserve"> օրենսգիրք</w:t>
              </w:r>
            </w:hyperlink>
          </w:p>
        </w:tc>
        <w:tc>
          <w:tcPr>
            <w:tcW w:w="2694"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cs="Sylfaen"/>
                <w:sz w:val="20"/>
                <w:szCs w:val="20"/>
              </w:rPr>
              <w:t>Գերագույն</w:t>
            </w:r>
            <w:r w:rsidRPr="00E571DA">
              <w:rPr>
                <w:rFonts w:ascii="GHEA Grapalat" w:hAnsi="GHEA Grapalat"/>
                <w:sz w:val="20"/>
                <w:szCs w:val="20"/>
              </w:rPr>
              <w:t xml:space="preserve"> </w:t>
            </w:r>
            <w:r w:rsidRPr="00E571DA">
              <w:rPr>
                <w:rFonts w:ascii="GHEA Grapalat" w:hAnsi="GHEA Grapalat" w:cs="Sylfaen"/>
                <w:sz w:val="20"/>
                <w:szCs w:val="20"/>
              </w:rPr>
              <w:t>խորհուրդ</w:t>
            </w:r>
          </w:p>
        </w:tc>
        <w:tc>
          <w:tcPr>
            <w:tcW w:w="2551"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sz w:val="20"/>
                <w:szCs w:val="20"/>
              </w:rPr>
              <w:t xml:space="preserve">06 </w:t>
            </w:r>
            <w:r w:rsidRPr="00E571DA">
              <w:rPr>
                <w:rFonts w:ascii="GHEA Grapalat" w:hAnsi="GHEA Grapalat" w:cs="Sylfaen"/>
                <w:sz w:val="20"/>
                <w:szCs w:val="20"/>
              </w:rPr>
              <w:t>դեկտեմբերի</w:t>
            </w:r>
            <w:r w:rsidRPr="00E571DA">
              <w:rPr>
                <w:rFonts w:ascii="GHEA Grapalat" w:hAnsi="GHEA Grapalat"/>
                <w:sz w:val="20"/>
                <w:szCs w:val="20"/>
              </w:rPr>
              <w:t xml:space="preserve"> 1985թ.</w:t>
            </w:r>
          </w:p>
        </w:tc>
        <w:tc>
          <w:tcPr>
            <w:tcW w:w="1843"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sz w:val="20"/>
                <w:szCs w:val="20"/>
              </w:rPr>
              <w:t>--</w:t>
            </w:r>
          </w:p>
        </w:tc>
      </w:tr>
      <w:tr w:rsidR="00C85B52" w:rsidRPr="00E571DA" w:rsidTr="00CF3C1C">
        <w:trPr>
          <w:trHeight w:val="165"/>
          <w:jc w:val="center"/>
        </w:trPr>
        <w:tc>
          <w:tcPr>
            <w:tcW w:w="515" w:type="dxa"/>
            <w:vAlign w:val="center"/>
          </w:tcPr>
          <w:p w:rsidR="00C85B52" w:rsidRPr="00E571DA" w:rsidRDefault="00C85B52" w:rsidP="00BE36D1">
            <w:pPr>
              <w:pStyle w:val="ListParagraph"/>
              <w:numPr>
                <w:ilvl w:val="0"/>
                <w:numId w:val="8"/>
              </w:numPr>
              <w:tabs>
                <w:tab w:val="left" w:pos="176"/>
                <w:tab w:val="left" w:pos="330"/>
              </w:tabs>
              <w:jc w:val="center"/>
              <w:rPr>
                <w:rFonts w:ascii="GHEA Grapalat" w:hAnsi="GHEA Grapalat"/>
                <w:sz w:val="20"/>
                <w:szCs w:val="20"/>
              </w:rPr>
            </w:pPr>
          </w:p>
        </w:tc>
        <w:tc>
          <w:tcPr>
            <w:tcW w:w="8047" w:type="dxa"/>
            <w:vAlign w:val="center"/>
          </w:tcPr>
          <w:p w:rsidR="00C85B52" w:rsidRPr="00E571DA" w:rsidRDefault="00C85B52" w:rsidP="00BE36D1">
            <w:pPr>
              <w:ind w:left="-93" w:right="-151"/>
              <w:rPr>
                <w:rFonts w:ascii="GHEA Grapalat" w:hAnsi="GHEA Grapalat" w:cs="Sylfaen"/>
                <w:sz w:val="20"/>
                <w:szCs w:val="20"/>
                <w:lang w:val="hy-AM"/>
              </w:rPr>
            </w:pPr>
            <w:r w:rsidRPr="00E571DA">
              <w:rPr>
                <w:rFonts w:ascii="GHEA Grapalat" w:hAnsi="GHEA Grapalat" w:cs="Sylfaen"/>
                <w:sz w:val="20"/>
                <w:szCs w:val="20"/>
                <w:lang w:val="en-US"/>
              </w:rPr>
              <w:t>Վ</w:t>
            </w:r>
            <w:r w:rsidRPr="00E571DA">
              <w:rPr>
                <w:rFonts w:ascii="GHEA Grapalat" w:hAnsi="GHEA Grapalat" w:cs="Sylfaen"/>
                <w:sz w:val="20"/>
                <w:szCs w:val="20"/>
                <w:lang w:val="hy-AM"/>
              </w:rPr>
              <w:t xml:space="preserve">արչարարության հիմունքների և վարչական վարույթի մասին </w:t>
            </w:r>
            <w:r w:rsidRPr="00E571DA">
              <w:rPr>
                <w:rFonts w:ascii="GHEA Grapalat" w:hAnsi="GHEA Grapalat" w:cs="Sylfaen"/>
                <w:sz w:val="20"/>
                <w:szCs w:val="20"/>
                <w:lang w:val="en-US"/>
              </w:rPr>
              <w:t>ՀՀ</w:t>
            </w:r>
            <w:r w:rsidRPr="00E571DA">
              <w:rPr>
                <w:rFonts w:ascii="GHEA Grapalat" w:hAnsi="GHEA Grapalat" w:cs="Sylfaen"/>
                <w:sz w:val="20"/>
                <w:szCs w:val="20"/>
                <w:lang w:val="hy-AM"/>
              </w:rPr>
              <w:t xml:space="preserve"> օրենք</w:t>
            </w:r>
          </w:p>
        </w:tc>
        <w:tc>
          <w:tcPr>
            <w:tcW w:w="2694"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cs="Sylfaen"/>
                <w:sz w:val="20"/>
                <w:szCs w:val="20"/>
              </w:rPr>
              <w:t>ՀՀ</w:t>
            </w:r>
            <w:r w:rsidRPr="00E571DA">
              <w:rPr>
                <w:rFonts w:ascii="GHEA Grapalat" w:hAnsi="GHEA Grapalat"/>
                <w:sz w:val="20"/>
                <w:szCs w:val="20"/>
              </w:rPr>
              <w:t xml:space="preserve"> </w:t>
            </w:r>
            <w:r w:rsidRPr="00E571DA">
              <w:rPr>
                <w:rFonts w:ascii="GHEA Grapalat" w:hAnsi="GHEA Grapalat" w:cs="Sylfaen"/>
                <w:sz w:val="20"/>
                <w:szCs w:val="20"/>
              </w:rPr>
              <w:t>Ազգային</w:t>
            </w:r>
            <w:r w:rsidRPr="00E571DA">
              <w:rPr>
                <w:rFonts w:ascii="GHEA Grapalat" w:hAnsi="GHEA Grapalat"/>
                <w:sz w:val="20"/>
                <w:szCs w:val="20"/>
              </w:rPr>
              <w:t xml:space="preserve"> </w:t>
            </w:r>
            <w:r w:rsidRPr="00E571DA">
              <w:rPr>
                <w:rFonts w:ascii="GHEA Grapalat" w:hAnsi="GHEA Grapalat" w:cs="Sylfaen"/>
                <w:sz w:val="20"/>
                <w:szCs w:val="20"/>
              </w:rPr>
              <w:t>ժողով</w:t>
            </w:r>
          </w:p>
        </w:tc>
        <w:tc>
          <w:tcPr>
            <w:tcW w:w="2551"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sz w:val="20"/>
                <w:szCs w:val="20"/>
              </w:rPr>
              <w:t xml:space="preserve">18 </w:t>
            </w:r>
            <w:r w:rsidRPr="00E571DA">
              <w:rPr>
                <w:rFonts w:ascii="GHEA Grapalat" w:hAnsi="GHEA Grapalat" w:cs="Sylfaen"/>
                <w:sz w:val="20"/>
                <w:szCs w:val="20"/>
              </w:rPr>
              <w:t>փետրվարի</w:t>
            </w:r>
            <w:r w:rsidRPr="00E571DA">
              <w:rPr>
                <w:rFonts w:ascii="GHEA Grapalat" w:hAnsi="GHEA Grapalat"/>
                <w:sz w:val="20"/>
                <w:szCs w:val="20"/>
              </w:rPr>
              <w:t xml:space="preserve"> 2004թ.</w:t>
            </w:r>
          </w:p>
        </w:tc>
        <w:tc>
          <w:tcPr>
            <w:tcW w:w="1843"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cs="Sylfaen"/>
                <w:sz w:val="20"/>
                <w:szCs w:val="20"/>
              </w:rPr>
              <w:t>ՀՕ</w:t>
            </w:r>
            <w:r w:rsidRPr="00E571DA">
              <w:rPr>
                <w:rFonts w:ascii="GHEA Grapalat" w:hAnsi="GHEA Grapalat"/>
                <w:sz w:val="20"/>
                <w:szCs w:val="20"/>
              </w:rPr>
              <w:t>-41-</w:t>
            </w:r>
            <w:r w:rsidRPr="00E571DA">
              <w:rPr>
                <w:rFonts w:ascii="GHEA Grapalat" w:hAnsi="GHEA Grapalat" w:cs="Sylfaen"/>
                <w:sz w:val="20"/>
                <w:szCs w:val="20"/>
              </w:rPr>
              <w:t>Ն</w:t>
            </w:r>
          </w:p>
        </w:tc>
      </w:tr>
      <w:tr w:rsidR="00C85B52" w:rsidRPr="00E571DA" w:rsidTr="00CF3C1C">
        <w:trPr>
          <w:trHeight w:val="165"/>
          <w:jc w:val="center"/>
        </w:trPr>
        <w:tc>
          <w:tcPr>
            <w:tcW w:w="515" w:type="dxa"/>
            <w:vAlign w:val="center"/>
          </w:tcPr>
          <w:p w:rsidR="00C85B52" w:rsidRPr="00E571DA" w:rsidRDefault="00C85B52" w:rsidP="00BE36D1">
            <w:pPr>
              <w:pStyle w:val="ListParagraph"/>
              <w:numPr>
                <w:ilvl w:val="0"/>
                <w:numId w:val="8"/>
              </w:numPr>
              <w:tabs>
                <w:tab w:val="left" w:pos="176"/>
                <w:tab w:val="left" w:pos="330"/>
              </w:tabs>
              <w:jc w:val="center"/>
              <w:rPr>
                <w:rFonts w:ascii="GHEA Grapalat" w:hAnsi="GHEA Grapalat"/>
                <w:sz w:val="20"/>
                <w:szCs w:val="20"/>
              </w:rPr>
            </w:pPr>
          </w:p>
        </w:tc>
        <w:tc>
          <w:tcPr>
            <w:tcW w:w="8047" w:type="dxa"/>
            <w:vAlign w:val="center"/>
          </w:tcPr>
          <w:p w:rsidR="00C85B52" w:rsidRPr="00E571DA" w:rsidRDefault="00C85B52" w:rsidP="008F4F94">
            <w:pPr>
              <w:ind w:left="-93" w:right="-151"/>
              <w:rPr>
                <w:rFonts w:ascii="GHEA Grapalat" w:hAnsi="GHEA Grapalat" w:cs="Sylfaen"/>
                <w:sz w:val="20"/>
                <w:szCs w:val="20"/>
                <w:lang w:val="hy-AM"/>
              </w:rPr>
            </w:pPr>
            <w:r w:rsidRPr="00E571DA">
              <w:rPr>
                <w:rFonts w:ascii="GHEA Grapalat" w:hAnsi="GHEA Grapalat" w:cs="Sylfaen"/>
                <w:sz w:val="20"/>
                <w:szCs w:val="20"/>
                <w:lang w:val="en-US"/>
              </w:rPr>
              <w:t>Հ</w:t>
            </w:r>
            <w:r w:rsidR="008F4F94" w:rsidRPr="00E571DA">
              <w:rPr>
                <w:rFonts w:ascii="GHEA Grapalat" w:hAnsi="GHEA Grapalat" w:cs="Sylfaen"/>
                <w:sz w:val="20"/>
                <w:szCs w:val="20"/>
                <w:lang w:val="hy-AM"/>
              </w:rPr>
              <w:t>Հ-</w:t>
            </w:r>
            <w:r w:rsidRPr="00E571DA">
              <w:rPr>
                <w:rFonts w:ascii="GHEA Grapalat" w:hAnsi="GHEA Grapalat" w:cs="Sylfaen"/>
                <w:sz w:val="20"/>
                <w:szCs w:val="20"/>
                <w:lang w:val="hy-AM"/>
              </w:rPr>
              <w:t xml:space="preserve">ում ստուգումների կազմակերպման </w:t>
            </w:r>
            <w:r w:rsidRPr="00E571DA">
              <w:rPr>
                <w:rFonts w:ascii="GHEA Grapalat" w:hAnsi="GHEA Grapalat" w:cs="Sylfaen"/>
                <w:sz w:val="20"/>
                <w:szCs w:val="20"/>
              </w:rPr>
              <w:t>և</w:t>
            </w:r>
            <w:r w:rsidRPr="00E571DA">
              <w:rPr>
                <w:rFonts w:ascii="GHEA Grapalat" w:hAnsi="GHEA Grapalat" w:cs="Sylfaen"/>
                <w:sz w:val="20"/>
                <w:szCs w:val="20"/>
                <w:lang w:val="hy-AM"/>
              </w:rPr>
              <w:t xml:space="preserve"> անցկացման մասին </w:t>
            </w:r>
            <w:r w:rsidRPr="00E571DA">
              <w:rPr>
                <w:rFonts w:ascii="GHEA Grapalat" w:hAnsi="GHEA Grapalat" w:cs="Sylfaen"/>
                <w:sz w:val="20"/>
                <w:szCs w:val="20"/>
                <w:lang w:val="en-US"/>
              </w:rPr>
              <w:t>ՀՀ</w:t>
            </w:r>
            <w:r w:rsidRPr="00E571DA">
              <w:rPr>
                <w:rFonts w:ascii="GHEA Grapalat" w:hAnsi="GHEA Grapalat" w:cs="Sylfaen"/>
                <w:sz w:val="20"/>
                <w:szCs w:val="20"/>
                <w:lang w:val="hy-AM"/>
              </w:rPr>
              <w:t xml:space="preserve"> օրենք</w:t>
            </w:r>
          </w:p>
        </w:tc>
        <w:tc>
          <w:tcPr>
            <w:tcW w:w="2694"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cs="Sylfaen"/>
                <w:sz w:val="20"/>
                <w:szCs w:val="20"/>
              </w:rPr>
              <w:t>ՀՀ</w:t>
            </w:r>
            <w:r w:rsidRPr="00E571DA">
              <w:rPr>
                <w:rFonts w:ascii="GHEA Grapalat" w:hAnsi="GHEA Grapalat"/>
                <w:sz w:val="20"/>
                <w:szCs w:val="20"/>
              </w:rPr>
              <w:t xml:space="preserve"> </w:t>
            </w:r>
            <w:r w:rsidRPr="00E571DA">
              <w:rPr>
                <w:rFonts w:ascii="GHEA Grapalat" w:hAnsi="GHEA Grapalat" w:cs="Sylfaen"/>
                <w:sz w:val="20"/>
                <w:szCs w:val="20"/>
              </w:rPr>
              <w:t>Ազգային</w:t>
            </w:r>
            <w:r w:rsidRPr="00E571DA">
              <w:rPr>
                <w:rFonts w:ascii="GHEA Grapalat" w:hAnsi="GHEA Grapalat"/>
                <w:sz w:val="20"/>
                <w:szCs w:val="20"/>
              </w:rPr>
              <w:t xml:space="preserve"> </w:t>
            </w:r>
            <w:r w:rsidRPr="00E571DA">
              <w:rPr>
                <w:rFonts w:ascii="GHEA Grapalat" w:hAnsi="GHEA Grapalat" w:cs="Sylfaen"/>
                <w:sz w:val="20"/>
                <w:szCs w:val="20"/>
              </w:rPr>
              <w:t>ժողով</w:t>
            </w:r>
          </w:p>
        </w:tc>
        <w:tc>
          <w:tcPr>
            <w:tcW w:w="2551"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sz w:val="20"/>
                <w:szCs w:val="20"/>
              </w:rPr>
              <w:t>17 մայիսի 2000թ.</w:t>
            </w:r>
          </w:p>
        </w:tc>
        <w:tc>
          <w:tcPr>
            <w:tcW w:w="1843"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cs="Sylfaen"/>
                <w:sz w:val="20"/>
                <w:szCs w:val="20"/>
              </w:rPr>
              <w:t>ՀՕ</w:t>
            </w:r>
            <w:r w:rsidRPr="00E571DA">
              <w:rPr>
                <w:rFonts w:ascii="GHEA Grapalat" w:hAnsi="GHEA Grapalat"/>
                <w:sz w:val="20"/>
                <w:szCs w:val="20"/>
              </w:rPr>
              <w:t>-60</w:t>
            </w:r>
          </w:p>
        </w:tc>
      </w:tr>
      <w:tr w:rsidR="00C85B52" w:rsidRPr="00E571DA" w:rsidTr="00CF3C1C">
        <w:trPr>
          <w:trHeight w:val="165"/>
          <w:jc w:val="center"/>
        </w:trPr>
        <w:tc>
          <w:tcPr>
            <w:tcW w:w="515" w:type="dxa"/>
            <w:vAlign w:val="center"/>
          </w:tcPr>
          <w:p w:rsidR="00C85B52" w:rsidRPr="00E571DA" w:rsidRDefault="00C85B52" w:rsidP="00BE36D1">
            <w:pPr>
              <w:pStyle w:val="ListParagraph"/>
              <w:numPr>
                <w:ilvl w:val="0"/>
                <w:numId w:val="8"/>
              </w:numPr>
              <w:tabs>
                <w:tab w:val="left" w:pos="176"/>
                <w:tab w:val="left" w:pos="330"/>
              </w:tabs>
              <w:jc w:val="center"/>
              <w:rPr>
                <w:rFonts w:ascii="GHEA Grapalat" w:hAnsi="GHEA Grapalat"/>
                <w:sz w:val="20"/>
                <w:szCs w:val="20"/>
              </w:rPr>
            </w:pPr>
          </w:p>
        </w:tc>
        <w:tc>
          <w:tcPr>
            <w:tcW w:w="8047" w:type="dxa"/>
            <w:vAlign w:val="center"/>
          </w:tcPr>
          <w:p w:rsidR="00C85B52" w:rsidRPr="00E571DA" w:rsidRDefault="00C85B52" w:rsidP="00BE36D1">
            <w:pPr>
              <w:ind w:left="-93" w:right="-151"/>
              <w:rPr>
                <w:rFonts w:ascii="GHEA Grapalat" w:hAnsi="GHEA Grapalat" w:cs="Sylfaen"/>
                <w:sz w:val="20"/>
                <w:szCs w:val="20"/>
              </w:rPr>
            </w:pPr>
            <w:r w:rsidRPr="00E571DA">
              <w:rPr>
                <w:rFonts w:ascii="GHEA Grapalat" w:hAnsi="GHEA Grapalat" w:cs="Sylfaen"/>
                <w:sz w:val="20"/>
                <w:szCs w:val="20"/>
                <w:lang w:val="en-US"/>
              </w:rPr>
              <w:t>Տ</w:t>
            </w:r>
            <w:hyperlink r:id="rId14" w:tgtFrame="blank" w:history="1">
              <w:r w:rsidRPr="00E571DA">
                <w:rPr>
                  <w:rFonts w:ascii="GHEA Grapalat" w:hAnsi="GHEA Grapalat" w:cs="Sylfaen"/>
                  <w:sz w:val="20"/>
                  <w:szCs w:val="20"/>
                  <w:lang w:val="hy-AM"/>
                </w:rPr>
                <w:t xml:space="preserve">եսչական մարմինների մասին </w:t>
              </w:r>
              <w:r w:rsidRPr="00E571DA">
                <w:rPr>
                  <w:rFonts w:ascii="GHEA Grapalat" w:hAnsi="GHEA Grapalat" w:cs="Sylfaen"/>
                  <w:sz w:val="20"/>
                  <w:szCs w:val="20"/>
                  <w:lang w:val="en-US"/>
                </w:rPr>
                <w:t>ՀՀ</w:t>
              </w:r>
              <w:r w:rsidRPr="00E571DA">
                <w:rPr>
                  <w:rFonts w:ascii="GHEA Grapalat" w:hAnsi="GHEA Grapalat" w:cs="Sylfaen"/>
                  <w:sz w:val="20"/>
                  <w:szCs w:val="20"/>
                  <w:lang w:val="hy-AM"/>
                </w:rPr>
                <w:t xml:space="preserve"> օրենք</w:t>
              </w:r>
            </w:hyperlink>
          </w:p>
        </w:tc>
        <w:tc>
          <w:tcPr>
            <w:tcW w:w="2694"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cs="Sylfaen"/>
                <w:sz w:val="20"/>
                <w:szCs w:val="20"/>
              </w:rPr>
              <w:t>ՀՀ</w:t>
            </w:r>
            <w:r w:rsidRPr="00E571DA">
              <w:rPr>
                <w:rFonts w:ascii="GHEA Grapalat" w:hAnsi="GHEA Grapalat"/>
                <w:sz w:val="20"/>
                <w:szCs w:val="20"/>
              </w:rPr>
              <w:t xml:space="preserve"> </w:t>
            </w:r>
            <w:r w:rsidRPr="00E571DA">
              <w:rPr>
                <w:rFonts w:ascii="GHEA Grapalat" w:hAnsi="GHEA Grapalat" w:cs="Sylfaen"/>
                <w:sz w:val="20"/>
                <w:szCs w:val="20"/>
              </w:rPr>
              <w:t>Ազգային</w:t>
            </w:r>
            <w:r w:rsidRPr="00E571DA">
              <w:rPr>
                <w:rFonts w:ascii="GHEA Grapalat" w:hAnsi="GHEA Grapalat"/>
                <w:sz w:val="20"/>
                <w:szCs w:val="20"/>
              </w:rPr>
              <w:t xml:space="preserve"> </w:t>
            </w:r>
            <w:r w:rsidRPr="00E571DA">
              <w:rPr>
                <w:rFonts w:ascii="GHEA Grapalat" w:hAnsi="GHEA Grapalat" w:cs="Sylfaen"/>
                <w:sz w:val="20"/>
                <w:szCs w:val="20"/>
              </w:rPr>
              <w:t>ժողով</w:t>
            </w:r>
          </w:p>
        </w:tc>
        <w:tc>
          <w:tcPr>
            <w:tcW w:w="2551"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sz w:val="20"/>
                <w:szCs w:val="20"/>
              </w:rPr>
              <w:t>17 դեկտեմբերի 2014թ.</w:t>
            </w:r>
          </w:p>
        </w:tc>
        <w:tc>
          <w:tcPr>
            <w:tcW w:w="1843"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cs="Sylfaen"/>
                <w:sz w:val="20"/>
                <w:szCs w:val="20"/>
              </w:rPr>
              <w:t>ՀՕ</w:t>
            </w:r>
            <w:r w:rsidRPr="00E571DA">
              <w:rPr>
                <w:rFonts w:ascii="GHEA Grapalat" w:hAnsi="GHEA Grapalat"/>
                <w:sz w:val="20"/>
                <w:szCs w:val="20"/>
              </w:rPr>
              <w:t>-254-</w:t>
            </w:r>
            <w:r w:rsidRPr="00E571DA">
              <w:rPr>
                <w:rFonts w:ascii="GHEA Grapalat" w:hAnsi="GHEA Grapalat" w:cs="Sylfaen"/>
                <w:sz w:val="20"/>
                <w:szCs w:val="20"/>
              </w:rPr>
              <w:t>Ն</w:t>
            </w:r>
          </w:p>
        </w:tc>
      </w:tr>
      <w:tr w:rsidR="00C85B52" w:rsidRPr="00E571DA" w:rsidTr="00CF3C1C">
        <w:trPr>
          <w:trHeight w:val="165"/>
          <w:jc w:val="center"/>
        </w:trPr>
        <w:tc>
          <w:tcPr>
            <w:tcW w:w="515" w:type="dxa"/>
            <w:vAlign w:val="center"/>
          </w:tcPr>
          <w:p w:rsidR="00C85B52" w:rsidRPr="00E571DA" w:rsidRDefault="00C85B52" w:rsidP="00BE36D1">
            <w:pPr>
              <w:pStyle w:val="ListParagraph"/>
              <w:numPr>
                <w:ilvl w:val="0"/>
                <w:numId w:val="8"/>
              </w:numPr>
              <w:tabs>
                <w:tab w:val="left" w:pos="176"/>
                <w:tab w:val="left" w:pos="330"/>
              </w:tabs>
              <w:jc w:val="center"/>
              <w:rPr>
                <w:rFonts w:ascii="GHEA Grapalat" w:hAnsi="GHEA Grapalat"/>
                <w:sz w:val="20"/>
                <w:szCs w:val="20"/>
              </w:rPr>
            </w:pPr>
          </w:p>
        </w:tc>
        <w:tc>
          <w:tcPr>
            <w:tcW w:w="8047" w:type="dxa"/>
            <w:vAlign w:val="center"/>
          </w:tcPr>
          <w:p w:rsidR="00C85B52" w:rsidRPr="00E571DA" w:rsidRDefault="00C85B52" w:rsidP="00BE36D1">
            <w:pPr>
              <w:ind w:left="-93" w:right="-151"/>
              <w:rPr>
                <w:rFonts w:ascii="GHEA Grapalat" w:hAnsi="GHEA Grapalat" w:cs="Sylfaen"/>
                <w:sz w:val="20"/>
                <w:szCs w:val="20"/>
                <w:lang w:val="hy-AM"/>
              </w:rPr>
            </w:pPr>
            <w:r w:rsidRPr="00E571DA">
              <w:rPr>
                <w:rFonts w:ascii="GHEA Grapalat" w:hAnsi="GHEA Grapalat" w:cs="Sylfaen"/>
                <w:sz w:val="20"/>
                <w:szCs w:val="20"/>
                <w:lang w:val="en-US"/>
              </w:rPr>
              <w:t>Թ</w:t>
            </w:r>
            <w:r w:rsidRPr="00E571DA">
              <w:rPr>
                <w:rFonts w:ascii="GHEA Grapalat" w:hAnsi="GHEA Grapalat" w:cs="Sylfaen"/>
                <w:sz w:val="20"/>
                <w:szCs w:val="20"/>
                <w:lang w:val="hy-AM"/>
              </w:rPr>
              <w:t xml:space="preserve">անկարժեք մետաղների մասին </w:t>
            </w:r>
            <w:r w:rsidRPr="00E571DA">
              <w:rPr>
                <w:rFonts w:ascii="GHEA Grapalat" w:hAnsi="GHEA Grapalat" w:cs="Sylfaen"/>
                <w:sz w:val="20"/>
                <w:szCs w:val="20"/>
                <w:lang w:val="en-US"/>
              </w:rPr>
              <w:t>ՀՀ</w:t>
            </w:r>
            <w:r w:rsidRPr="00E571DA">
              <w:rPr>
                <w:rFonts w:ascii="GHEA Grapalat" w:hAnsi="GHEA Grapalat" w:cs="Sylfaen"/>
                <w:sz w:val="20"/>
                <w:szCs w:val="20"/>
                <w:lang w:val="hy-AM"/>
              </w:rPr>
              <w:t xml:space="preserve"> օրենք</w:t>
            </w:r>
          </w:p>
        </w:tc>
        <w:tc>
          <w:tcPr>
            <w:tcW w:w="2694"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cs="Sylfaen"/>
                <w:sz w:val="20"/>
                <w:szCs w:val="20"/>
              </w:rPr>
              <w:t>ՀՀ</w:t>
            </w:r>
            <w:r w:rsidRPr="00E571DA">
              <w:rPr>
                <w:rFonts w:ascii="GHEA Grapalat" w:hAnsi="GHEA Grapalat"/>
                <w:sz w:val="20"/>
                <w:szCs w:val="20"/>
              </w:rPr>
              <w:t xml:space="preserve"> </w:t>
            </w:r>
            <w:r w:rsidRPr="00E571DA">
              <w:rPr>
                <w:rFonts w:ascii="GHEA Grapalat" w:hAnsi="GHEA Grapalat" w:cs="Sylfaen"/>
                <w:sz w:val="20"/>
                <w:szCs w:val="20"/>
              </w:rPr>
              <w:t>Ազգային</w:t>
            </w:r>
            <w:r w:rsidRPr="00E571DA">
              <w:rPr>
                <w:rFonts w:ascii="GHEA Grapalat" w:hAnsi="GHEA Grapalat"/>
                <w:sz w:val="20"/>
                <w:szCs w:val="20"/>
              </w:rPr>
              <w:t xml:space="preserve"> </w:t>
            </w:r>
            <w:r w:rsidRPr="00E571DA">
              <w:rPr>
                <w:rFonts w:ascii="GHEA Grapalat" w:hAnsi="GHEA Grapalat" w:cs="Sylfaen"/>
                <w:sz w:val="20"/>
                <w:szCs w:val="20"/>
              </w:rPr>
              <w:t>ժողով</w:t>
            </w:r>
          </w:p>
        </w:tc>
        <w:tc>
          <w:tcPr>
            <w:tcW w:w="2551"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sz w:val="20"/>
                <w:szCs w:val="20"/>
              </w:rPr>
              <w:t>23 մաիսի 2006թ.</w:t>
            </w:r>
          </w:p>
        </w:tc>
        <w:tc>
          <w:tcPr>
            <w:tcW w:w="1843"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cs="Sylfaen"/>
                <w:sz w:val="20"/>
                <w:szCs w:val="20"/>
              </w:rPr>
              <w:t>ՀՕ</w:t>
            </w:r>
            <w:r w:rsidRPr="00E571DA">
              <w:rPr>
                <w:rFonts w:ascii="GHEA Grapalat" w:hAnsi="GHEA Grapalat"/>
                <w:sz w:val="20"/>
                <w:szCs w:val="20"/>
              </w:rPr>
              <w:t>-83-</w:t>
            </w:r>
            <w:r w:rsidRPr="00E571DA">
              <w:rPr>
                <w:rFonts w:ascii="GHEA Grapalat" w:hAnsi="GHEA Grapalat" w:cs="Sylfaen"/>
                <w:sz w:val="20"/>
                <w:szCs w:val="20"/>
              </w:rPr>
              <w:t>Ն</w:t>
            </w:r>
          </w:p>
        </w:tc>
      </w:tr>
      <w:tr w:rsidR="00C85B52" w:rsidRPr="00E571DA" w:rsidTr="00CF3C1C">
        <w:trPr>
          <w:trHeight w:val="54"/>
          <w:jc w:val="center"/>
        </w:trPr>
        <w:tc>
          <w:tcPr>
            <w:tcW w:w="515" w:type="dxa"/>
            <w:vAlign w:val="center"/>
          </w:tcPr>
          <w:p w:rsidR="00C85B52" w:rsidRPr="00E571DA" w:rsidRDefault="00C85B52" w:rsidP="00BE36D1">
            <w:pPr>
              <w:pStyle w:val="ListParagraph"/>
              <w:numPr>
                <w:ilvl w:val="0"/>
                <w:numId w:val="8"/>
              </w:numPr>
              <w:tabs>
                <w:tab w:val="left" w:pos="176"/>
                <w:tab w:val="left" w:pos="330"/>
              </w:tabs>
              <w:jc w:val="center"/>
              <w:rPr>
                <w:rFonts w:ascii="GHEA Grapalat" w:hAnsi="GHEA Grapalat"/>
                <w:sz w:val="20"/>
                <w:szCs w:val="20"/>
              </w:rPr>
            </w:pPr>
          </w:p>
        </w:tc>
        <w:tc>
          <w:tcPr>
            <w:tcW w:w="8047" w:type="dxa"/>
            <w:vAlign w:val="center"/>
          </w:tcPr>
          <w:p w:rsidR="00C85B52" w:rsidRPr="00E571DA" w:rsidRDefault="00C85B52" w:rsidP="00BE36D1">
            <w:pPr>
              <w:ind w:left="-93" w:right="-151"/>
              <w:rPr>
                <w:rFonts w:ascii="GHEA Grapalat" w:hAnsi="GHEA Grapalat" w:cs="Sylfaen"/>
                <w:sz w:val="20"/>
                <w:szCs w:val="20"/>
                <w:lang w:val="hy-AM"/>
              </w:rPr>
            </w:pPr>
            <w:r w:rsidRPr="00E571DA">
              <w:rPr>
                <w:rFonts w:ascii="GHEA Grapalat" w:hAnsi="GHEA Grapalat" w:cs="Sylfaen"/>
                <w:sz w:val="20"/>
                <w:szCs w:val="20"/>
                <w:lang w:val="en-US"/>
              </w:rPr>
              <w:t>Տ</w:t>
            </w:r>
            <w:r w:rsidRPr="00E571DA">
              <w:rPr>
                <w:rFonts w:ascii="GHEA Grapalat" w:hAnsi="GHEA Grapalat" w:cs="Sylfaen"/>
                <w:sz w:val="20"/>
                <w:szCs w:val="20"/>
                <w:lang w:val="hy-AM"/>
              </w:rPr>
              <w:t xml:space="preserve">եխնիկական կանոնակարգման մասին </w:t>
            </w:r>
            <w:r w:rsidRPr="00E571DA">
              <w:rPr>
                <w:rFonts w:ascii="GHEA Grapalat" w:hAnsi="GHEA Grapalat" w:cs="Sylfaen"/>
                <w:sz w:val="20"/>
                <w:szCs w:val="20"/>
                <w:lang w:val="en-US"/>
              </w:rPr>
              <w:t>ՀՀ</w:t>
            </w:r>
            <w:r w:rsidRPr="00E571DA">
              <w:rPr>
                <w:rFonts w:ascii="GHEA Grapalat" w:hAnsi="GHEA Grapalat" w:cs="Sylfaen"/>
                <w:sz w:val="20"/>
                <w:szCs w:val="20"/>
                <w:lang w:val="hy-AM"/>
              </w:rPr>
              <w:t xml:space="preserve"> օրենք</w:t>
            </w:r>
          </w:p>
        </w:tc>
        <w:tc>
          <w:tcPr>
            <w:tcW w:w="2694"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cs="Sylfaen"/>
                <w:sz w:val="20"/>
                <w:szCs w:val="20"/>
              </w:rPr>
              <w:t>ՀՀ</w:t>
            </w:r>
            <w:r w:rsidRPr="00E571DA">
              <w:rPr>
                <w:rFonts w:ascii="GHEA Grapalat" w:hAnsi="GHEA Grapalat"/>
                <w:sz w:val="20"/>
                <w:szCs w:val="20"/>
              </w:rPr>
              <w:t xml:space="preserve"> </w:t>
            </w:r>
            <w:r w:rsidRPr="00E571DA">
              <w:rPr>
                <w:rFonts w:ascii="GHEA Grapalat" w:hAnsi="GHEA Grapalat" w:cs="Sylfaen"/>
                <w:sz w:val="20"/>
                <w:szCs w:val="20"/>
              </w:rPr>
              <w:t>Ազգային</w:t>
            </w:r>
            <w:r w:rsidRPr="00E571DA">
              <w:rPr>
                <w:rFonts w:ascii="GHEA Grapalat" w:hAnsi="GHEA Grapalat"/>
                <w:sz w:val="20"/>
                <w:szCs w:val="20"/>
              </w:rPr>
              <w:t xml:space="preserve"> </w:t>
            </w:r>
            <w:r w:rsidRPr="00E571DA">
              <w:rPr>
                <w:rFonts w:ascii="GHEA Grapalat" w:hAnsi="GHEA Grapalat" w:cs="Sylfaen"/>
                <w:sz w:val="20"/>
                <w:szCs w:val="20"/>
              </w:rPr>
              <w:t>ժողով</w:t>
            </w:r>
          </w:p>
        </w:tc>
        <w:tc>
          <w:tcPr>
            <w:tcW w:w="2551"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sz w:val="20"/>
                <w:szCs w:val="20"/>
              </w:rPr>
              <w:t xml:space="preserve">08 </w:t>
            </w:r>
            <w:r w:rsidRPr="00E571DA">
              <w:rPr>
                <w:rFonts w:ascii="GHEA Grapalat" w:hAnsi="GHEA Grapalat" w:cs="Sylfaen"/>
                <w:sz w:val="20"/>
                <w:szCs w:val="20"/>
              </w:rPr>
              <w:t xml:space="preserve">փետրվարի </w:t>
            </w:r>
            <w:r w:rsidRPr="00E571DA">
              <w:rPr>
                <w:rFonts w:ascii="GHEA Grapalat" w:hAnsi="GHEA Grapalat"/>
                <w:sz w:val="20"/>
                <w:szCs w:val="20"/>
              </w:rPr>
              <w:t>2012թ.</w:t>
            </w:r>
          </w:p>
        </w:tc>
        <w:tc>
          <w:tcPr>
            <w:tcW w:w="1843"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cs="Sylfaen"/>
                <w:sz w:val="20"/>
                <w:szCs w:val="20"/>
              </w:rPr>
              <w:t>ՀՕ</w:t>
            </w:r>
            <w:r w:rsidRPr="00E571DA">
              <w:rPr>
                <w:rFonts w:ascii="GHEA Grapalat" w:hAnsi="GHEA Grapalat"/>
                <w:sz w:val="20"/>
                <w:szCs w:val="20"/>
              </w:rPr>
              <w:t>-19-</w:t>
            </w:r>
            <w:r w:rsidRPr="00E571DA">
              <w:rPr>
                <w:rFonts w:ascii="GHEA Grapalat" w:hAnsi="GHEA Grapalat" w:cs="Sylfaen"/>
                <w:sz w:val="20"/>
                <w:szCs w:val="20"/>
              </w:rPr>
              <w:t>Ն</w:t>
            </w:r>
          </w:p>
        </w:tc>
      </w:tr>
      <w:tr w:rsidR="00C85B52" w:rsidRPr="00E571DA" w:rsidTr="00CF3C1C">
        <w:trPr>
          <w:trHeight w:val="165"/>
          <w:jc w:val="center"/>
        </w:trPr>
        <w:tc>
          <w:tcPr>
            <w:tcW w:w="515" w:type="dxa"/>
            <w:vAlign w:val="center"/>
          </w:tcPr>
          <w:p w:rsidR="00C85B52" w:rsidRPr="00E571DA" w:rsidRDefault="00C85B52" w:rsidP="00BE36D1">
            <w:pPr>
              <w:pStyle w:val="ListParagraph"/>
              <w:numPr>
                <w:ilvl w:val="0"/>
                <w:numId w:val="8"/>
              </w:numPr>
              <w:tabs>
                <w:tab w:val="left" w:pos="176"/>
                <w:tab w:val="left" w:pos="330"/>
              </w:tabs>
              <w:jc w:val="center"/>
              <w:rPr>
                <w:rFonts w:ascii="GHEA Grapalat" w:hAnsi="GHEA Grapalat"/>
                <w:sz w:val="20"/>
                <w:szCs w:val="20"/>
              </w:rPr>
            </w:pPr>
          </w:p>
        </w:tc>
        <w:tc>
          <w:tcPr>
            <w:tcW w:w="8047" w:type="dxa"/>
            <w:vAlign w:val="center"/>
          </w:tcPr>
          <w:p w:rsidR="00C85B52" w:rsidRPr="00E571DA" w:rsidRDefault="00C85B52" w:rsidP="00BE36D1">
            <w:pPr>
              <w:ind w:left="-93" w:right="-151"/>
              <w:rPr>
                <w:rFonts w:ascii="GHEA Grapalat" w:hAnsi="GHEA Grapalat" w:cs="Sylfaen"/>
                <w:sz w:val="20"/>
                <w:szCs w:val="20"/>
                <w:lang w:val="hy-AM"/>
              </w:rPr>
            </w:pPr>
            <w:r w:rsidRPr="00E571DA">
              <w:rPr>
                <w:rFonts w:ascii="GHEA Grapalat" w:hAnsi="GHEA Grapalat" w:cs="Sylfaen"/>
                <w:sz w:val="20"/>
                <w:szCs w:val="20"/>
                <w:lang w:val="en-US"/>
              </w:rPr>
              <w:t>Ս</w:t>
            </w:r>
            <w:r w:rsidRPr="00E571DA">
              <w:rPr>
                <w:rFonts w:ascii="GHEA Grapalat" w:hAnsi="GHEA Grapalat" w:cs="Sylfaen"/>
                <w:sz w:val="20"/>
                <w:szCs w:val="20"/>
                <w:lang w:val="hy-AM"/>
              </w:rPr>
              <w:t xml:space="preserve">տանդարտացման մասին </w:t>
            </w:r>
            <w:r w:rsidRPr="00E571DA">
              <w:rPr>
                <w:rFonts w:ascii="GHEA Grapalat" w:hAnsi="GHEA Grapalat" w:cs="Sylfaen"/>
                <w:sz w:val="20"/>
                <w:szCs w:val="20"/>
                <w:lang w:val="en-US"/>
              </w:rPr>
              <w:t>ՀՀ</w:t>
            </w:r>
            <w:r w:rsidRPr="00E571DA">
              <w:rPr>
                <w:rFonts w:ascii="GHEA Grapalat" w:hAnsi="GHEA Grapalat" w:cs="Sylfaen"/>
                <w:sz w:val="20"/>
                <w:szCs w:val="20"/>
                <w:lang w:val="hy-AM"/>
              </w:rPr>
              <w:t xml:space="preserve"> օրենք</w:t>
            </w:r>
          </w:p>
        </w:tc>
        <w:tc>
          <w:tcPr>
            <w:tcW w:w="2694"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cs="Sylfaen"/>
                <w:sz w:val="20"/>
                <w:szCs w:val="20"/>
              </w:rPr>
              <w:t>ՀՀ</w:t>
            </w:r>
            <w:r w:rsidRPr="00E571DA">
              <w:rPr>
                <w:rFonts w:ascii="GHEA Grapalat" w:hAnsi="GHEA Grapalat"/>
                <w:sz w:val="20"/>
                <w:szCs w:val="20"/>
              </w:rPr>
              <w:t xml:space="preserve"> </w:t>
            </w:r>
            <w:r w:rsidRPr="00E571DA">
              <w:rPr>
                <w:rFonts w:ascii="GHEA Grapalat" w:hAnsi="GHEA Grapalat" w:cs="Sylfaen"/>
                <w:sz w:val="20"/>
                <w:szCs w:val="20"/>
              </w:rPr>
              <w:t>Ազգային</w:t>
            </w:r>
            <w:r w:rsidRPr="00E571DA">
              <w:rPr>
                <w:rFonts w:ascii="GHEA Grapalat" w:hAnsi="GHEA Grapalat"/>
                <w:sz w:val="20"/>
                <w:szCs w:val="20"/>
              </w:rPr>
              <w:t xml:space="preserve"> </w:t>
            </w:r>
            <w:r w:rsidRPr="00E571DA">
              <w:rPr>
                <w:rFonts w:ascii="GHEA Grapalat" w:hAnsi="GHEA Grapalat" w:cs="Sylfaen"/>
                <w:sz w:val="20"/>
                <w:szCs w:val="20"/>
              </w:rPr>
              <w:t>ժողով</w:t>
            </w:r>
          </w:p>
        </w:tc>
        <w:tc>
          <w:tcPr>
            <w:tcW w:w="2551"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sz w:val="20"/>
                <w:szCs w:val="20"/>
              </w:rPr>
              <w:t xml:space="preserve">08 </w:t>
            </w:r>
            <w:r w:rsidRPr="00E571DA">
              <w:rPr>
                <w:rFonts w:ascii="GHEA Grapalat" w:hAnsi="GHEA Grapalat" w:cs="Sylfaen"/>
                <w:sz w:val="20"/>
                <w:szCs w:val="20"/>
              </w:rPr>
              <w:t>փետրվարի</w:t>
            </w:r>
            <w:r w:rsidRPr="00E571DA">
              <w:rPr>
                <w:rFonts w:ascii="GHEA Grapalat" w:hAnsi="GHEA Grapalat"/>
                <w:sz w:val="20"/>
                <w:szCs w:val="20"/>
              </w:rPr>
              <w:t xml:space="preserve"> 2012թ.</w:t>
            </w:r>
          </w:p>
        </w:tc>
        <w:tc>
          <w:tcPr>
            <w:tcW w:w="1843"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cs="Sylfaen"/>
                <w:sz w:val="20"/>
                <w:szCs w:val="20"/>
              </w:rPr>
              <w:t>ՀՕ</w:t>
            </w:r>
            <w:r w:rsidRPr="00E571DA">
              <w:rPr>
                <w:rFonts w:ascii="GHEA Grapalat" w:hAnsi="GHEA Grapalat"/>
                <w:sz w:val="20"/>
                <w:szCs w:val="20"/>
              </w:rPr>
              <w:t>-21-</w:t>
            </w:r>
            <w:r w:rsidRPr="00E571DA">
              <w:rPr>
                <w:rFonts w:ascii="GHEA Grapalat" w:hAnsi="GHEA Grapalat" w:cs="Sylfaen"/>
                <w:sz w:val="20"/>
                <w:szCs w:val="20"/>
              </w:rPr>
              <w:t>Ն</w:t>
            </w:r>
          </w:p>
        </w:tc>
      </w:tr>
      <w:tr w:rsidR="00C85B52" w:rsidRPr="00E571DA" w:rsidTr="00CF3C1C">
        <w:trPr>
          <w:trHeight w:val="165"/>
          <w:jc w:val="center"/>
        </w:trPr>
        <w:tc>
          <w:tcPr>
            <w:tcW w:w="515" w:type="dxa"/>
            <w:vAlign w:val="center"/>
          </w:tcPr>
          <w:p w:rsidR="00C85B52" w:rsidRPr="00E571DA" w:rsidRDefault="00C85B52" w:rsidP="00BE36D1">
            <w:pPr>
              <w:pStyle w:val="ListParagraph"/>
              <w:numPr>
                <w:ilvl w:val="0"/>
                <w:numId w:val="8"/>
              </w:numPr>
              <w:tabs>
                <w:tab w:val="left" w:pos="176"/>
                <w:tab w:val="left" w:pos="330"/>
              </w:tabs>
              <w:jc w:val="center"/>
              <w:rPr>
                <w:rFonts w:ascii="GHEA Grapalat" w:hAnsi="GHEA Grapalat"/>
                <w:sz w:val="20"/>
                <w:szCs w:val="20"/>
              </w:rPr>
            </w:pPr>
          </w:p>
        </w:tc>
        <w:tc>
          <w:tcPr>
            <w:tcW w:w="8047" w:type="dxa"/>
            <w:vAlign w:val="center"/>
          </w:tcPr>
          <w:p w:rsidR="00C85B52" w:rsidRPr="00E571DA" w:rsidRDefault="00C85B52" w:rsidP="00BE36D1">
            <w:pPr>
              <w:ind w:left="-93" w:right="-151"/>
              <w:rPr>
                <w:rFonts w:ascii="GHEA Grapalat" w:hAnsi="GHEA Grapalat" w:cs="Sylfaen"/>
                <w:sz w:val="20"/>
                <w:szCs w:val="20"/>
                <w:lang w:val="hy-AM"/>
              </w:rPr>
            </w:pPr>
            <w:r w:rsidRPr="00E571DA">
              <w:rPr>
                <w:rFonts w:ascii="GHEA Grapalat" w:hAnsi="GHEA Grapalat" w:cs="Sylfaen"/>
                <w:sz w:val="20"/>
                <w:szCs w:val="20"/>
                <w:lang w:val="en-US"/>
              </w:rPr>
              <w:t>Չ</w:t>
            </w:r>
            <w:r w:rsidRPr="00E571DA">
              <w:rPr>
                <w:rFonts w:ascii="GHEA Grapalat" w:hAnsi="GHEA Grapalat" w:cs="Sylfaen"/>
                <w:sz w:val="20"/>
                <w:szCs w:val="20"/>
                <w:lang w:val="hy-AM"/>
              </w:rPr>
              <w:t xml:space="preserve">ափումների միասնականության ապահովման մասին </w:t>
            </w:r>
            <w:r w:rsidRPr="00E571DA">
              <w:rPr>
                <w:rFonts w:ascii="GHEA Grapalat" w:hAnsi="GHEA Grapalat" w:cs="Sylfaen"/>
                <w:sz w:val="20"/>
                <w:szCs w:val="20"/>
                <w:lang w:val="en-US"/>
              </w:rPr>
              <w:t>ՀՀ</w:t>
            </w:r>
            <w:r w:rsidRPr="00E571DA">
              <w:rPr>
                <w:rFonts w:ascii="GHEA Grapalat" w:hAnsi="GHEA Grapalat" w:cs="Sylfaen"/>
                <w:sz w:val="20"/>
                <w:szCs w:val="20"/>
                <w:lang w:val="hy-AM"/>
              </w:rPr>
              <w:t xml:space="preserve"> օրենք</w:t>
            </w:r>
          </w:p>
        </w:tc>
        <w:tc>
          <w:tcPr>
            <w:tcW w:w="2694"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cs="Sylfaen"/>
                <w:sz w:val="20"/>
                <w:szCs w:val="20"/>
              </w:rPr>
              <w:t>ՀՀ</w:t>
            </w:r>
            <w:r w:rsidRPr="00E571DA">
              <w:rPr>
                <w:rFonts w:ascii="GHEA Grapalat" w:hAnsi="GHEA Grapalat"/>
                <w:sz w:val="20"/>
                <w:szCs w:val="20"/>
              </w:rPr>
              <w:t xml:space="preserve"> </w:t>
            </w:r>
            <w:r w:rsidRPr="00E571DA">
              <w:rPr>
                <w:rFonts w:ascii="GHEA Grapalat" w:hAnsi="GHEA Grapalat" w:cs="Sylfaen"/>
                <w:sz w:val="20"/>
                <w:szCs w:val="20"/>
              </w:rPr>
              <w:t>Ազգային</w:t>
            </w:r>
            <w:r w:rsidRPr="00E571DA">
              <w:rPr>
                <w:rFonts w:ascii="GHEA Grapalat" w:hAnsi="GHEA Grapalat"/>
                <w:sz w:val="20"/>
                <w:szCs w:val="20"/>
              </w:rPr>
              <w:t xml:space="preserve"> </w:t>
            </w:r>
            <w:r w:rsidRPr="00E571DA">
              <w:rPr>
                <w:rFonts w:ascii="GHEA Grapalat" w:hAnsi="GHEA Grapalat" w:cs="Sylfaen"/>
                <w:sz w:val="20"/>
                <w:szCs w:val="20"/>
              </w:rPr>
              <w:t>ժողով</w:t>
            </w:r>
          </w:p>
        </w:tc>
        <w:tc>
          <w:tcPr>
            <w:tcW w:w="2551"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sz w:val="20"/>
                <w:szCs w:val="20"/>
              </w:rPr>
              <w:t xml:space="preserve">08 </w:t>
            </w:r>
            <w:r w:rsidRPr="00E571DA">
              <w:rPr>
                <w:rFonts w:ascii="GHEA Grapalat" w:hAnsi="GHEA Grapalat" w:cs="Sylfaen"/>
                <w:sz w:val="20"/>
                <w:szCs w:val="20"/>
              </w:rPr>
              <w:t>փետրվարի</w:t>
            </w:r>
            <w:r w:rsidRPr="00E571DA">
              <w:rPr>
                <w:rFonts w:ascii="GHEA Grapalat" w:hAnsi="GHEA Grapalat"/>
                <w:sz w:val="20"/>
                <w:szCs w:val="20"/>
              </w:rPr>
              <w:t xml:space="preserve"> 2012թ.</w:t>
            </w:r>
          </w:p>
        </w:tc>
        <w:tc>
          <w:tcPr>
            <w:tcW w:w="1843"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cs="Sylfaen"/>
                <w:sz w:val="20"/>
                <w:szCs w:val="20"/>
              </w:rPr>
              <w:t>ՀՕ</w:t>
            </w:r>
            <w:r w:rsidRPr="00E571DA">
              <w:rPr>
                <w:rFonts w:ascii="GHEA Grapalat" w:hAnsi="GHEA Grapalat"/>
                <w:sz w:val="20"/>
                <w:szCs w:val="20"/>
              </w:rPr>
              <w:t>-22-</w:t>
            </w:r>
            <w:r w:rsidRPr="00E571DA">
              <w:rPr>
                <w:rFonts w:ascii="GHEA Grapalat" w:hAnsi="GHEA Grapalat" w:cs="Sylfaen"/>
                <w:sz w:val="20"/>
                <w:szCs w:val="20"/>
              </w:rPr>
              <w:t>Ն</w:t>
            </w:r>
          </w:p>
        </w:tc>
      </w:tr>
      <w:tr w:rsidR="00C85B52" w:rsidRPr="00E571DA" w:rsidTr="00CF3C1C">
        <w:trPr>
          <w:trHeight w:val="165"/>
          <w:jc w:val="center"/>
        </w:trPr>
        <w:tc>
          <w:tcPr>
            <w:tcW w:w="515" w:type="dxa"/>
            <w:vAlign w:val="center"/>
          </w:tcPr>
          <w:p w:rsidR="00C85B52" w:rsidRPr="00E571DA" w:rsidRDefault="00C85B52" w:rsidP="00BE36D1">
            <w:pPr>
              <w:pStyle w:val="ListParagraph"/>
              <w:numPr>
                <w:ilvl w:val="0"/>
                <w:numId w:val="8"/>
              </w:numPr>
              <w:tabs>
                <w:tab w:val="left" w:pos="176"/>
                <w:tab w:val="left" w:pos="330"/>
              </w:tabs>
              <w:jc w:val="center"/>
              <w:rPr>
                <w:rFonts w:ascii="GHEA Grapalat" w:hAnsi="GHEA Grapalat"/>
                <w:sz w:val="20"/>
                <w:szCs w:val="20"/>
              </w:rPr>
            </w:pPr>
          </w:p>
        </w:tc>
        <w:tc>
          <w:tcPr>
            <w:tcW w:w="8047" w:type="dxa"/>
            <w:vAlign w:val="center"/>
          </w:tcPr>
          <w:p w:rsidR="00C85B52" w:rsidRPr="00E571DA" w:rsidRDefault="00C85B52" w:rsidP="00BE36D1">
            <w:pPr>
              <w:ind w:left="-93" w:right="-151"/>
              <w:rPr>
                <w:rFonts w:ascii="GHEA Grapalat" w:hAnsi="GHEA Grapalat" w:cs="Sylfaen"/>
                <w:sz w:val="20"/>
                <w:szCs w:val="20"/>
                <w:lang w:val="hy-AM"/>
              </w:rPr>
            </w:pPr>
            <w:r w:rsidRPr="00E571DA">
              <w:rPr>
                <w:rFonts w:ascii="GHEA Grapalat" w:hAnsi="GHEA Grapalat" w:cs="Sylfaen"/>
                <w:sz w:val="20"/>
                <w:szCs w:val="20"/>
                <w:lang w:val="hy-AM"/>
              </w:rPr>
              <w:t>Առևտրի և ծառայությունների մասին ՀՀ օրենք</w:t>
            </w:r>
          </w:p>
        </w:tc>
        <w:tc>
          <w:tcPr>
            <w:tcW w:w="2694"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cs="Sylfaen"/>
                <w:sz w:val="20"/>
                <w:szCs w:val="20"/>
              </w:rPr>
              <w:t>ՀՀ</w:t>
            </w:r>
            <w:r w:rsidRPr="00E571DA">
              <w:rPr>
                <w:rFonts w:ascii="GHEA Grapalat" w:hAnsi="GHEA Grapalat"/>
                <w:sz w:val="20"/>
                <w:szCs w:val="20"/>
              </w:rPr>
              <w:t xml:space="preserve"> </w:t>
            </w:r>
            <w:r w:rsidRPr="00E571DA">
              <w:rPr>
                <w:rFonts w:ascii="GHEA Grapalat" w:hAnsi="GHEA Grapalat" w:cs="Sylfaen"/>
                <w:sz w:val="20"/>
                <w:szCs w:val="20"/>
              </w:rPr>
              <w:t>Ազգային</w:t>
            </w:r>
            <w:r w:rsidRPr="00E571DA">
              <w:rPr>
                <w:rFonts w:ascii="GHEA Grapalat" w:hAnsi="GHEA Grapalat"/>
                <w:sz w:val="20"/>
                <w:szCs w:val="20"/>
              </w:rPr>
              <w:t xml:space="preserve"> </w:t>
            </w:r>
            <w:r w:rsidRPr="00E571DA">
              <w:rPr>
                <w:rFonts w:ascii="GHEA Grapalat" w:hAnsi="GHEA Grapalat" w:cs="Sylfaen"/>
                <w:sz w:val="20"/>
                <w:szCs w:val="20"/>
              </w:rPr>
              <w:t>ժողով</w:t>
            </w:r>
          </w:p>
        </w:tc>
        <w:tc>
          <w:tcPr>
            <w:tcW w:w="2551"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sz w:val="20"/>
                <w:szCs w:val="20"/>
              </w:rPr>
              <w:t>24 նոյեմբերի 2004թ.</w:t>
            </w:r>
          </w:p>
        </w:tc>
        <w:tc>
          <w:tcPr>
            <w:tcW w:w="1843"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sz w:val="20"/>
                <w:szCs w:val="20"/>
              </w:rPr>
              <w:t>ՀՕ-134-Ն</w:t>
            </w:r>
          </w:p>
        </w:tc>
      </w:tr>
      <w:tr w:rsidR="00C85B52" w:rsidRPr="00E571DA" w:rsidTr="00CF3C1C">
        <w:trPr>
          <w:trHeight w:val="165"/>
          <w:jc w:val="center"/>
        </w:trPr>
        <w:tc>
          <w:tcPr>
            <w:tcW w:w="515" w:type="dxa"/>
            <w:vAlign w:val="center"/>
          </w:tcPr>
          <w:p w:rsidR="00C85B52" w:rsidRPr="00E571DA" w:rsidRDefault="00C85B52" w:rsidP="00BE36D1">
            <w:pPr>
              <w:pStyle w:val="ListParagraph"/>
              <w:numPr>
                <w:ilvl w:val="0"/>
                <w:numId w:val="8"/>
              </w:numPr>
              <w:tabs>
                <w:tab w:val="left" w:pos="176"/>
                <w:tab w:val="left" w:pos="330"/>
              </w:tabs>
              <w:jc w:val="center"/>
              <w:rPr>
                <w:rFonts w:ascii="GHEA Grapalat" w:hAnsi="GHEA Grapalat"/>
                <w:sz w:val="20"/>
                <w:szCs w:val="20"/>
              </w:rPr>
            </w:pPr>
          </w:p>
        </w:tc>
        <w:tc>
          <w:tcPr>
            <w:tcW w:w="8047" w:type="dxa"/>
            <w:vAlign w:val="center"/>
          </w:tcPr>
          <w:p w:rsidR="00C85B52" w:rsidRPr="00E571DA" w:rsidRDefault="00C85B52" w:rsidP="00BE36D1">
            <w:pPr>
              <w:ind w:left="-93" w:right="-151"/>
              <w:rPr>
                <w:rFonts w:ascii="GHEA Grapalat" w:hAnsi="GHEA Grapalat" w:cs="Sylfaen"/>
                <w:sz w:val="20"/>
                <w:szCs w:val="20"/>
                <w:lang w:val="hy-AM"/>
              </w:rPr>
            </w:pPr>
            <w:r w:rsidRPr="00E571DA">
              <w:rPr>
                <w:rFonts w:ascii="GHEA Grapalat" w:hAnsi="GHEA Grapalat" w:cs="Sylfaen"/>
                <w:sz w:val="20"/>
                <w:szCs w:val="20"/>
                <w:lang w:val="hy-AM"/>
              </w:rPr>
              <w:t>Նյութական պահուստի մասին ՀՀ օրենք</w:t>
            </w:r>
          </w:p>
        </w:tc>
        <w:tc>
          <w:tcPr>
            <w:tcW w:w="2694" w:type="dxa"/>
            <w:vAlign w:val="center"/>
          </w:tcPr>
          <w:p w:rsidR="00C85B52" w:rsidRPr="00E571DA" w:rsidRDefault="00C85B52" w:rsidP="00BE36D1">
            <w:pPr>
              <w:ind w:left="-88" w:right="-110"/>
              <w:jc w:val="center"/>
              <w:rPr>
                <w:rFonts w:ascii="GHEA Grapalat" w:hAnsi="GHEA Grapalat" w:cs="Sylfaen"/>
                <w:sz w:val="20"/>
                <w:szCs w:val="20"/>
              </w:rPr>
            </w:pPr>
            <w:r w:rsidRPr="00E571DA">
              <w:rPr>
                <w:rFonts w:ascii="GHEA Grapalat" w:hAnsi="GHEA Grapalat" w:cs="Sylfaen"/>
                <w:sz w:val="20"/>
                <w:szCs w:val="20"/>
              </w:rPr>
              <w:t>ՀՀ</w:t>
            </w:r>
            <w:r w:rsidRPr="00E571DA">
              <w:rPr>
                <w:rFonts w:ascii="GHEA Grapalat" w:hAnsi="GHEA Grapalat"/>
                <w:sz w:val="20"/>
                <w:szCs w:val="20"/>
              </w:rPr>
              <w:t xml:space="preserve"> </w:t>
            </w:r>
            <w:r w:rsidRPr="00E571DA">
              <w:rPr>
                <w:rFonts w:ascii="GHEA Grapalat" w:hAnsi="GHEA Grapalat" w:cs="Sylfaen"/>
                <w:sz w:val="20"/>
                <w:szCs w:val="20"/>
              </w:rPr>
              <w:t>Ազգային</w:t>
            </w:r>
            <w:r w:rsidRPr="00E571DA">
              <w:rPr>
                <w:rFonts w:ascii="GHEA Grapalat" w:hAnsi="GHEA Grapalat"/>
                <w:sz w:val="20"/>
                <w:szCs w:val="20"/>
              </w:rPr>
              <w:t xml:space="preserve"> </w:t>
            </w:r>
            <w:r w:rsidRPr="00E571DA">
              <w:rPr>
                <w:rFonts w:ascii="GHEA Grapalat" w:hAnsi="GHEA Grapalat" w:cs="Sylfaen"/>
                <w:sz w:val="20"/>
                <w:szCs w:val="20"/>
              </w:rPr>
              <w:t>ժողով</w:t>
            </w:r>
          </w:p>
        </w:tc>
        <w:tc>
          <w:tcPr>
            <w:tcW w:w="2551"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sz w:val="20"/>
                <w:szCs w:val="20"/>
              </w:rPr>
              <w:t xml:space="preserve">4 </w:t>
            </w:r>
            <w:r w:rsidRPr="00E571DA">
              <w:rPr>
                <w:rFonts w:ascii="GHEA Grapalat" w:hAnsi="GHEA Grapalat"/>
                <w:sz w:val="20"/>
                <w:szCs w:val="20"/>
                <w:lang w:val="en-US"/>
              </w:rPr>
              <w:t>մարտի</w:t>
            </w:r>
            <w:r w:rsidRPr="00E571DA">
              <w:rPr>
                <w:rFonts w:ascii="GHEA Grapalat" w:hAnsi="GHEA Grapalat"/>
                <w:sz w:val="20"/>
                <w:szCs w:val="20"/>
              </w:rPr>
              <w:t xml:space="preserve"> 20</w:t>
            </w:r>
            <w:r w:rsidRPr="00E571DA">
              <w:rPr>
                <w:rFonts w:ascii="GHEA Grapalat" w:hAnsi="GHEA Grapalat"/>
                <w:sz w:val="20"/>
                <w:szCs w:val="20"/>
                <w:lang w:val="en-US"/>
              </w:rPr>
              <w:t>2</w:t>
            </w:r>
            <w:r w:rsidRPr="00E571DA">
              <w:rPr>
                <w:rFonts w:ascii="GHEA Grapalat" w:hAnsi="GHEA Grapalat"/>
                <w:sz w:val="20"/>
                <w:szCs w:val="20"/>
              </w:rPr>
              <w:t>0թ.</w:t>
            </w:r>
          </w:p>
        </w:tc>
        <w:tc>
          <w:tcPr>
            <w:tcW w:w="1843"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sz w:val="20"/>
                <w:szCs w:val="20"/>
              </w:rPr>
              <w:t>ՀՕ-129-Ն</w:t>
            </w:r>
          </w:p>
        </w:tc>
      </w:tr>
      <w:tr w:rsidR="00C85B52" w:rsidRPr="00E571DA" w:rsidTr="00CF3C1C">
        <w:trPr>
          <w:trHeight w:val="165"/>
          <w:jc w:val="center"/>
        </w:trPr>
        <w:tc>
          <w:tcPr>
            <w:tcW w:w="515" w:type="dxa"/>
            <w:vAlign w:val="center"/>
          </w:tcPr>
          <w:p w:rsidR="00C85B52" w:rsidRPr="00E571DA" w:rsidRDefault="00C85B52" w:rsidP="00BE36D1">
            <w:pPr>
              <w:pStyle w:val="ListParagraph"/>
              <w:numPr>
                <w:ilvl w:val="0"/>
                <w:numId w:val="8"/>
              </w:numPr>
              <w:tabs>
                <w:tab w:val="left" w:pos="176"/>
                <w:tab w:val="left" w:pos="330"/>
              </w:tabs>
              <w:jc w:val="center"/>
              <w:rPr>
                <w:rFonts w:ascii="GHEA Grapalat" w:hAnsi="GHEA Grapalat"/>
                <w:sz w:val="20"/>
                <w:szCs w:val="20"/>
              </w:rPr>
            </w:pPr>
          </w:p>
        </w:tc>
        <w:tc>
          <w:tcPr>
            <w:tcW w:w="8047" w:type="dxa"/>
            <w:vAlign w:val="center"/>
          </w:tcPr>
          <w:p w:rsidR="00C85B52" w:rsidRPr="00E571DA" w:rsidRDefault="00C85B52" w:rsidP="00BE36D1">
            <w:pPr>
              <w:ind w:left="-93" w:right="-151"/>
              <w:rPr>
                <w:rFonts w:ascii="GHEA Grapalat" w:hAnsi="GHEA Grapalat" w:cs="Sylfaen"/>
                <w:sz w:val="20"/>
                <w:szCs w:val="20"/>
                <w:lang w:val="hy-AM"/>
              </w:rPr>
            </w:pPr>
            <w:r w:rsidRPr="00E571DA">
              <w:rPr>
                <w:rFonts w:ascii="GHEA Grapalat" w:hAnsi="GHEA Grapalat" w:cs="Sylfaen"/>
                <w:sz w:val="20"/>
                <w:szCs w:val="20"/>
                <w:lang w:val="hy-AM"/>
              </w:rPr>
              <w:t xml:space="preserve">Թմրամիջոցների </w:t>
            </w:r>
            <w:r w:rsidRPr="00E571DA">
              <w:rPr>
                <w:rFonts w:ascii="GHEA Grapalat" w:hAnsi="GHEA Grapalat" w:cs="Sylfaen"/>
                <w:sz w:val="20"/>
                <w:szCs w:val="20"/>
                <w:lang w:val="en-US"/>
              </w:rPr>
              <w:t>և</w:t>
            </w:r>
            <w:r w:rsidRPr="00E571DA">
              <w:rPr>
                <w:rFonts w:ascii="GHEA Grapalat" w:hAnsi="GHEA Grapalat" w:cs="Sylfaen"/>
                <w:sz w:val="20"/>
                <w:szCs w:val="20"/>
                <w:lang w:val="hy-AM"/>
              </w:rPr>
              <w:t xml:space="preserve"> հոգեմետ (հոգեներգործուն) նյութերի մասին ՀՀ օրենք</w:t>
            </w:r>
          </w:p>
        </w:tc>
        <w:tc>
          <w:tcPr>
            <w:tcW w:w="2694" w:type="dxa"/>
            <w:vAlign w:val="center"/>
          </w:tcPr>
          <w:p w:rsidR="00C85B52" w:rsidRPr="00E571DA" w:rsidRDefault="00C85B52" w:rsidP="00BE36D1">
            <w:pPr>
              <w:ind w:left="-88" w:right="-110"/>
              <w:jc w:val="center"/>
              <w:rPr>
                <w:rFonts w:ascii="GHEA Grapalat" w:hAnsi="GHEA Grapalat" w:cs="Sylfaen"/>
                <w:sz w:val="20"/>
                <w:szCs w:val="20"/>
              </w:rPr>
            </w:pPr>
            <w:r w:rsidRPr="00E571DA">
              <w:rPr>
                <w:rFonts w:ascii="GHEA Grapalat" w:hAnsi="GHEA Grapalat" w:cs="Sylfaen"/>
                <w:sz w:val="20"/>
                <w:szCs w:val="20"/>
              </w:rPr>
              <w:t>ՀՀ</w:t>
            </w:r>
            <w:r w:rsidRPr="00E571DA">
              <w:rPr>
                <w:rFonts w:ascii="GHEA Grapalat" w:hAnsi="GHEA Grapalat"/>
                <w:sz w:val="20"/>
                <w:szCs w:val="20"/>
              </w:rPr>
              <w:t xml:space="preserve"> </w:t>
            </w:r>
            <w:r w:rsidRPr="00E571DA">
              <w:rPr>
                <w:rFonts w:ascii="GHEA Grapalat" w:hAnsi="GHEA Grapalat" w:cs="Sylfaen"/>
                <w:sz w:val="20"/>
                <w:szCs w:val="20"/>
              </w:rPr>
              <w:t>Ազգային</w:t>
            </w:r>
            <w:r w:rsidRPr="00E571DA">
              <w:rPr>
                <w:rFonts w:ascii="GHEA Grapalat" w:hAnsi="GHEA Grapalat"/>
                <w:sz w:val="20"/>
                <w:szCs w:val="20"/>
              </w:rPr>
              <w:t xml:space="preserve"> </w:t>
            </w:r>
            <w:r w:rsidRPr="00E571DA">
              <w:rPr>
                <w:rFonts w:ascii="GHEA Grapalat" w:hAnsi="GHEA Grapalat" w:cs="Sylfaen"/>
                <w:sz w:val="20"/>
                <w:szCs w:val="20"/>
              </w:rPr>
              <w:t>ժողով</w:t>
            </w:r>
          </w:p>
        </w:tc>
        <w:tc>
          <w:tcPr>
            <w:tcW w:w="2551"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sz w:val="20"/>
                <w:szCs w:val="20"/>
                <w:lang w:val="en-US"/>
              </w:rPr>
              <w:t>22</w:t>
            </w:r>
            <w:r w:rsidRPr="00E571DA">
              <w:rPr>
                <w:rFonts w:ascii="GHEA Grapalat" w:hAnsi="GHEA Grapalat"/>
                <w:sz w:val="20"/>
                <w:szCs w:val="20"/>
              </w:rPr>
              <w:t xml:space="preserve"> </w:t>
            </w:r>
            <w:r w:rsidRPr="00E571DA">
              <w:rPr>
                <w:rFonts w:ascii="GHEA Grapalat" w:hAnsi="GHEA Grapalat"/>
                <w:sz w:val="20"/>
                <w:szCs w:val="20"/>
                <w:lang w:val="en-US"/>
              </w:rPr>
              <w:t>դեկտեմբերի</w:t>
            </w:r>
            <w:r w:rsidRPr="00E571DA">
              <w:rPr>
                <w:rFonts w:ascii="GHEA Grapalat" w:hAnsi="GHEA Grapalat"/>
                <w:sz w:val="20"/>
                <w:szCs w:val="20"/>
              </w:rPr>
              <w:t xml:space="preserve"> 20</w:t>
            </w:r>
            <w:r w:rsidRPr="00E571DA">
              <w:rPr>
                <w:rFonts w:ascii="GHEA Grapalat" w:hAnsi="GHEA Grapalat"/>
                <w:sz w:val="20"/>
                <w:szCs w:val="20"/>
                <w:lang w:val="en-US"/>
              </w:rPr>
              <w:t>02</w:t>
            </w:r>
            <w:r w:rsidRPr="00E571DA">
              <w:rPr>
                <w:rFonts w:ascii="GHEA Grapalat" w:hAnsi="GHEA Grapalat"/>
                <w:sz w:val="20"/>
                <w:szCs w:val="20"/>
              </w:rPr>
              <w:t>թ.</w:t>
            </w:r>
          </w:p>
        </w:tc>
        <w:tc>
          <w:tcPr>
            <w:tcW w:w="1843"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sz w:val="20"/>
                <w:szCs w:val="20"/>
              </w:rPr>
              <w:t>ՀՕ-518-Ն</w:t>
            </w:r>
          </w:p>
        </w:tc>
      </w:tr>
      <w:tr w:rsidR="00C85B52" w:rsidRPr="00E571DA" w:rsidTr="00CF3C1C">
        <w:trPr>
          <w:trHeight w:val="165"/>
          <w:jc w:val="center"/>
        </w:trPr>
        <w:tc>
          <w:tcPr>
            <w:tcW w:w="515" w:type="dxa"/>
            <w:vAlign w:val="center"/>
          </w:tcPr>
          <w:p w:rsidR="00C85B52" w:rsidRPr="00E571DA" w:rsidRDefault="00C85B52" w:rsidP="00BE36D1">
            <w:pPr>
              <w:pStyle w:val="ListParagraph"/>
              <w:numPr>
                <w:ilvl w:val="0"/>
                <w:numId w:val="8"/>
              </w:numPr>
              <w:tabs>
                <w:tab w:val="left" w:pos="176"/>
                <w:tab w:val="left" w:pos="330"/>
              </w:tabs>
              <w:jc w:val="center"/>
              <w:rPr>
                <w:rFonts w:ascii="GHEA Grapalat" w:hAnsi="GHEA Grapalat"/>
                <w:sz w:val="20"/>
                <w:szCs w:val="20"/>
              </w:rPr>
            </w:pPr>
          </w:p>
        </w:tc>
        <w:tc>
          <w:tcPr>
            <w:tcW w:w="8047" w:type="dxa"/>
            <w:vAlign w:val="center"/>
          </w:tcPr>
          <w:p w:rsidR="00C85B52" w:rsidRPr="00E571DA" w:rsidRDefault="00C85B52" w:rsidP="00BE36D1">
            <w:pPr>
              <w:ind w:left="-93" w:right="-151"/>
              <w:rPr>
                <w:rFonts w:ascii="GHEA Grapalat" w:hAnsi="GHEA Grapalat" w:cs="Sylfaen"/>
                <w:sz w:val="20"/>
                <w:szCs w:val="20"/>
                <w:lang w:val="hy-AM"/>
              </w:rPr>
            </w:pPr>
            <w:r w:rsidRPr="00E571DA">
              <w:rPr>
                <w:rFonts w:ascii="GHEA Grapalat" w:hAnsi="GHEA Grapalat" w:cs="Sylfaen"/>
                <w:sz w:val="20"/>
                <w:szCs w:val="20"/>
                <w:lang w:val="hy-AM"/>
              </w:rPr>
              <w:t>Ծխախոտային արտադրատեսակների և դրանց փոխարինիչների օգտագործման հետեվանքով առողջությանը հասցվող վնասի նվազեցման և կանխարգելման մասին ՀՀ օրենք</w:t>
            </w:r>
          </w:p>
        </w:tc>
        <w:tc>
          <w:tcPr>
            <w:tcW w:w="2694" w:type="dxa"/>
            <w:vAlign w:val="center"/>
          </w:tcPr>
          <w:p w:rsidR="00C85B52" w:rsidRPr="00E571DA" w:rsidRDefault="00C85B52" w:rsidP="00BE36D1">
            <w:pPr>
              <w:ind w:left="-88" w:right="-110"/>
              <w:jc w:val="center"/>
              <w:rPr>
                <w:rFonts w:ascii="GHEA Grapalat" w:hAnsi="GHEA Grapalat" w:cs="Sylfaen"/>
                <w:sz w:val="20"/>
                <w:szCs w:val="20"/>
              </w:rPr>
            </w:pPr>
            <w:r w:rsidRPr="00E571DA">
              <w:rPr>
                <w:rFonts w:ascii="GHEA Grapalat" w:hAnsi="GHEA Grapalat" w:cs="Sylfaen"/>
                <w:sz w:val="20"/>
                <w:szCs w:val="20"/>
              </w:rPr>
              <w:t>ՀՀ</w:t>
            </w:r>
            <w:r w:rsidRPr="00E571DA">
              <w:rPr>
                <w:rFonts w:ascii="GHEA Grapalat" w:hAnsi="GHEA Grapalat"/>
                <w:sz w:val="20"/>
                <w:szCs w:val="20"/>
              </w:rPr>
              <w:t xml:space="preserve"> </w:t>
            </w:r>
            <w:r w:rsidRPr="00E571DA">
              <w:rPr>
                <w:rFonts w:ascii="GHEA Grapalat" w:hAnsi="GHEA Grapalat" w:cs="Sylfaen"/>
                <w:sz w:val="20"/>
                <w:szCs w:val="20"/>
              </w:rPr>
              <w:t>Ազգային</w:t>
            </w:r>
            <w:r w:rsidRPr="00E571DA">
              <w:rPr>
                <w:rFonts w:ascii="GHEA Grapalat" w:hAnsi="GHEA Grapalat"/>
                <w:sz w:val="20"/>
                <w:szCs w:val="20"/>
              </w:rPr>
              <w:t xml:space="preserve"> </w:t>
            </w:r>
            <w:r w:rsidRPr="00E571DA">
              <w:rPr>
                <w:rFonts w:ascii="GHEA Grapalat" w:hAnsi="GHEA Grapalat" w:cs="Sylfaen"/>
                <w:sz w:val="20"/>
                <w:szCs w:val="20"/>
              </w:rPr>
              <w:t>ժողով</w:t>
            </w:r>
          </w:p>
        </w:tc>
        <w:tc>
          <w:tcPr>
            <w:tcW w:w="2551"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sz w:val="20"/>
                <w:szCs w:val="20"/>
                <w:lang w:val="hy-AM"/>
              </w:rPr>
              <w:t>13</w:t>
            </w:r>
            <w:r w:rsidRPr="00E571DA">
              <w:rPr>
                <w:rFonts w:ascii="GHEA Grapalat" w:hAnsi="GHEA Grapalat"/>
                <w:sz w:val="20"/>
                <w:szCs w:val="20"/>
              </w:rPr>
              <w:t xml:space="preserve"> </w:t>
            </w:r>
            <w:r w:rsidRPr="00E571DA">
              <w:rPr>
                <w:rFonts w:ascii="GHEA Grapalat" w:hAnsi="GHEA Grapalat"/>
                <w:sz w:val="20"/>
                <w:szCs w:val="20"/>
                <w:lang w:val="hy-AM"/>
              </w:rPr>
              <w:t>փետրվարի</w:t>
            </w:r>
            <w:r w:rsidRPr="00E571DA">
              <w:rPr>
                <w:rFonts w:ascii="GHEA Grapalat" w:hAnsi="GHEA Grapalat"/>
                <w:sz w:val="20"/>
                <w:szCs w:val="20"/>
              </w:rPr>
              <w:t xml:space="preserve"> 20</w:t>
            </w:r>
            <w:r w:rsidRPr="00E571DA">
              <w:rPr>
                <w:rFonts w:ascii="GHEA Grapalat" w:hAnsi="GHEA Grapalat"/>
                <w:sz w:val="20"/>
                <w:szCs w:val="20"/>
                <w:lang w:val="hy-AM"/>
              </w:rPr>
              <w:t>20</w:t>
            </w:r>
            <w:r w:rsidRPr="00E571DA">
              <w:rPr>
                <w:rFonts w:ascii="GHEA Grapalat" w:hAnsi="GHEA Grapalat"/>
                <w:sz w:val="20"/>
                <w:szCs w:val="20"/>
              </w:rPr>
              <w:t>թ.</w:t>
            </w:r>
          </w:p>
        </w:tc>
        <w:tc>
          <w:tcPr>
            <w:tcW w:w="1843"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sz w:val="20"/>
                <w:szCs w:val="20"/>
              </w:rPr>
              <w:t>ՀՕ-</w:t>
            </w:r>
            <w:r w:rsidRPr="00E571DA">
              <w:rPr>
                <w:rFonts w:ascii="GHEA Grapalat" w:hAnsi="GHEA Grapalat"/>
                <w:sz w:val="20"/>
                <w:szCs w:val="20"/>
                <w:lang w:val="hy-AM"/>
              </w:rPr>
              <w:t>92</w:t>
            </w:r>
            <w:r w:rsidRPr="00E571DA">
              <w:rPr>
                <w:rFonts w:ascii="GHEA Grapalat" w:hAnsi="GHEA Grapalat"/>
                <w:sz w:val="20"/>
                <w:szCs w:val="20"/>
              </w:rPr>
              <w:t>-Ն</w:t>
            </w:r>
          </w:p>
        </w:tc>
      </w:tr>
      <w:tr w:rsidR="00C85B52" w:rsidRPr="00E571DA" w:rsidTr="00CF3C1C">
        <w:trPr>
          <w:trHeight w:val="165"/>
          <w:jc w:val="center"/>
        </w:trPr>
        <w:tc>
          <w:tcPr>
            <w:tcW w:w="515" w:type="dxa"/>
            <w:vAlign w:val="center"/>
          </w:tcPr>
          <w:p w:rsidR="00C85B52" w:rsidRPr="00E571DA" w:rsidRDefault="00C85B52" w:rsidP="00BE36D1">
            <w:pPr>
              <w:pStyle w:val="ListParagraph"/>
              <w:numPr>
                <w:ilvl w:val="0"/>
                <w:numId w:val="8"/>
              </w:numPr>
              <w:tabs>
                <w:tab w:val="left" w:pos="176"/>
                <w:tab w:val="left" w:pos="330"/>
              </w:tabs>
              <w:jc w:val="center"/>
              <w:rPr>
                <w:rFonts w:ascii="GHEA Grapalat" w:hAnsi="GHEA Grapalat"/>
                <w:sz w:val="20"/>
                <w:szCs w:val="20"/>
              </w:rPr>
            </w:pPr>
          </w:p>
        </w:tc>
        <w:tc>
          <w:tcPr>
            <w:tcW w:w="8047" w:type="dxa"/>
            <w:vAlign w:val="center"/>
          </w:tcPr>
          <w:p w:rsidR="00C85B52" w:rsidRPr="00E571DA" w:rsidRDefault="00C85B52" w:rsidP="00BE36D1">
            <w:pPr>
              <w:ind w:left="-93" w:right="-151"/>
              <w:rPr>
                <w:rFonts w:ascii="GHEA Grapalat" w:hAnsi="GHEA Grapalat" w:cs="Sylfaen"/>
                <w:sz w:val="20"/>
                <w:szCs w:val="20"/>
                <w:lang w:val="hy-AM"/>
              </w:rPr>
            </w:pPr>
            <w:r w:rsidRPr="00E571DA">
              <w:rPr>
                <w:rFonts w:ascii="GHEA Grapalat" w:hAnsi="GHEA Grapalat" w:cs="Sylfaen"/>
                <w:sz w:val="20"/>
                <w:szCs w:val="20"/>
                <w:lang w:val="hy-AM"/>
              </w:rPr>
              <w:t>Սպառողների իրավունքների պաշտպանության մասին ՀՀ օրենք</w:t>
            </w:r>
          </w:p>
        </w:tc>
        <w:tc>
          <w:tcPr>
            <w:tcW w:w="2694"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cs="Sylfaen"/>
                <w:sz w:val="20"/>
                <w:szCs w:val="20"/>
              </w:rPr>
              <w:t>ՀՀ</w:t>
            </w:r>
            <w:r w:rsidRPr="00E571DA">
              <w:rPr>
                <w:rFonts w:ascii="GHEA Grapalat" w:hAnsi="GHEA Grapalat"/>
                <w:sz w:val="20"/>
                <w:szCs w:val="20"/>
              </w:rPr>
              <w:t xml:space="preserve"> </w:t>
            </w:r>
            <w:r w:rsidRPr="00E571DA">
              <w:rPr>
                <w:rFonts w:ascii="GHEA Grapalat" w:hAnsi="GHEA Grapalat" w:cs="Sylfaen"/>
                <w:sz w:val="20"/>
                <w:szCs w:val="20"/>
              </w:rPr>
              <w:t>Ազգային</w:t>
            </w:r>
            <w:r w:rsidRPr="00E571DA">
              <w:rPr>
                <w:rFonts w:ascii="GHEA Grapalat" w:hAnsi="GHEA Grapalat"/>
                <w:sz w:val="20"/>
                <w:szCs w:val="20"/>
              </w:rPr>
              <w:t xml:space="preserve"> </w:t>
            </w:r>
            <w:r w:rsidRPr="00E571DA">
              <w:rPr>
                <w:rFonts w:ascii="GHEA Grapalat" w:hAnsi="GHEA Grapalat" w:cs="Sylfaen"/>
                <w:sz w:val="20"/>
                <w:szCs w:val="20"/>
              </w:rPr>
              <w:t>ժողով</w:t>
            </w:r>
          </w:p>
        </w:tc>
        <w:tc>
          <w:tcPr>
            <w:tcW w:w="2551"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sz w:val="20"/>
                <w:szCs w:val="20"/>
              </w:rPr>
              <w:t>26 հունիսի 2001թ.</w:t>
            </w:r>
          </w:p>
        </w:tc>
        <w:tc>
          <w:tcPr>
            <w:tcW w:w="1843"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sz w:val="20"/>
                <w:szCs w:val="20"/>
              </w:rPr>
              <w:t>ՀՕ-197</w:t>
            </w:r>
          </w:p>
        </w:tc>
      </w:tr>
      <w:tr w:rsidR="00C85B52" w:rsidRPr="00E571DA" w:rsidTr="00CF3C1C">
        <w:trPr>
          <w:trHeight w:val="770"/>
          <w:jc w:val="center"/>
        </w:trPr>
        <w:tc>
          <w:tcPr>
            <w:tcW w:w="515" w:type="dxa"/>
            <w:vAlign w:val="center"/>
          </w:tcPr>
          <w:p w:rsidR="00C85B52" w:rsidRPr="00E571DA" w:rsidRDefault="00C85B52" w:rsidP="00BE36D1">
            <w:pPr>
              <w:pStyle w:val="ListParagraph"/>
              <w:numPr>
                <w:ilvl w:val="0"/>
                <w:numId w:val="8"/>
              </w:numPr>
              <w:tabs>
                <w:tab w:val="left" w:pos="176"/>
                <w:tab w:val="left" w:pos="330"/>
              </w:tabs>
              <w:jc w:val="center"/>
              <w:rPr>
                <w:rFonts w:ascii="GHEA Grapalat" w:hAnsi="GHEA Grapalat"/>
                <w:sz w:val="20"/>
                <w:szCs w:val="20"/>
              </w:rPr>
            </w:pPr>
          </w:p>
        </w:tc>
        <w:tc>
          <w:tcPr>
            <w:tcW w:w="8047" w:type="dxa"/>
            <w:vAlign w:val="center"/>
          </w:tcPr>
          <w:p w:rsidR="00C85B52" w:rsidRPr="00E571DA" w:rsidRDefault="00C85B52" w:rsidP="008F4F94">
            <w:pPr>
              <w:ind w:left="-93" w:right="-151"/>
              <w:rPr>
                <w:rFonts w:ascii="GHEA Grapalat" w:hAnsi="GHEA Grapalat" w:cs="Sylfaen"/>
                <w:sz w:val="20"/>
                <w:szCs w:val="20"/>
                <w:lang w:val="hy-AM"/>
              </w:rPr>
            </w:pPr>
            <w:r w:rsidRPr="00E571DA">
              <w:rPr>
                <w:rFonts w:ascii="GHEA Grapalat" w:hAnsi="GHEA Grapalat" w:cs="Sylfaen"/>
                <w:sz w:val="20"/>
                <w:szCs w:val="20"/>
                <w:lang w:val="hy-AM"/>
              </w:rPr>
              <w:t>ՀՀ</w:t>
            </w:r>
            <w:r w:rsidR="008F4F94" w:rsidRPr="00E571DA">
              <w:rPr>
                <w:rFonts w:ascii="GHEA Grapalat" w:hAnsi="GHEA Grapalat" w:cs="Sylfaen"/>
                <w:sz w:val="20"/>
                <w:szCs w:val="20"/>
                <w:lang w:val="hy-AM"/>
              </w:rPr>
              <w:t>-</w:t>
            </w:r>
            <w:r w:rsidRPr="00E571DA">
              <w:rPr>
                <w:rFonts w:ascii="GHEA Grapalat" w:hAnsi="GHEA Grapalat" w:cs="Sylfaen"/>
                <w:sz w:val="20"/>
                <w:szCs w:val="20"/>
                <w:lang w:val="hy-AM"/>
              </w:rPr>
              <w:t>ում մաքսային միության տեխնիկական կանոնակարգերը գործողության մեջ դնելու կարգի մասին</w:t>
            </w:r>
          </w:p>
        </w:tc>
        <w:tc>
          <w:tcPr>
            <w:tcW w:w="2694"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lang w:val="en-US"/>
              </w:rPr>
              <w:t>Եվրասիական տնտեսական հանձնաժողովի կոլեգիա</w:t>
            </w:r>
          </w:p>
        </w:tc>
        <w:tc>
          <w:tcPr>
            <w:tcW w:w="2551"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sz w:val="20"/>
                <w:szCs w:val="20"/>
              </w:rPr>
              <w:t>14 ապրիլի 2015թ.</w:t>
            </w:r>
          </w:p>
        </w:tc>
        <w:tc>
          <w:tcPr>
            <w:tcW w:w="1843"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sz w:val="20"/>
                <w:szCs w:val="20"/>
              </w:rPr>
              <w:t>N 28 որոշում</w:t>
            </w:r>
          </w:p>
        </w:tc>
      </w:tr>
      <w:tr w:rsidR="00C85B52" w:rsidRPr="00E571DA" w:rsidTr="00CF3C1C">
        <w:trPr>
          <w:trHeight w:val="165"/>
          <w:jc w:val="center"/>
        </w:trPr>
        <w:tc>
          <w:tcPr>
            <w:tcW w:w="515" w:type="dxa"/>
            <w:vAlign w:val="center"/>
          </w:tcPr>
          <w:p w:rsidR="00C85B52" w:rsidRPr="00E571DA" w:rsidRDefault="00C85B52" w:rsidP="00BE36D1">
            <w:pPr>
              <w:pStyle w:val="ListParagraph"/>
              <w:numPr>
                <w:ilvl w:val="0"/>
                <w:numId w:val="8"/>
              </w:numPr>
              <w:tabs>
                <w:tab w:val="left" w:pos="176"/>
                <w:tab w:val="left" w:pos="330"/>
              </w:tabs>
              <w:jc w:val="center"/>
              <w:rPr>
                <w:rFonts w:ascii="GHEA Grapalat" w:hAnsi="GHEA Grapalat"/>
                <w:sz w:val="20"/>
                <w:szCs w:val="20"/>
              </w:rPr>
            </w:pPr>
          </w:p>
        </w:tc>
        <w:tc>
          <w:tcPr>
            <w:tcW w:w="8047" w:type="dxa"/>
            <w:vAlign w:val="center"/>
          </w:tcPr>
          <w:p w:rsidR="00C85B52" w:rsidRPr="00E571DA" w:rsidRDefault="00C85B52" w:rsidP="00BE36D1">
            <w:pPr>
              <w:ind w:left="-93" w:right="-151"/>
              <w:rPr>
                <w:rFonts w:ascii="GHEA Grapalat" w:hAnsi="GHEA Grapalat" w:cs="Sylfaen"/>
                <w:sz w:val="20"/>
                <w:szCs w:val="20"/>
                <w:lang w:val="hy-AM"/>
              </w:rPr>
            </w:pPr>
            <w:r w:rsidRPr="00E571DA">
              <w:rPr>
                <w:rFonts w:ascii="GHEA Grapalat" w:hAnsi="GHEA Grapalat" w:cs="Sylfaen"/>
                <w:sz w:val="20"/>
                <w:szCs w:val="20"/>
                <w:lang w:val="hy-AM"/>
              </w:rPr>
              <w:t>Ցածրավոլտ սարքավորումների անվտանգության մասին ՄՄ ՏԿ 004/2011</w:t>
            </w:r>
          </w:p>
        </w:tc>
        <w:tc>
          <w:tcPr>
            <w:tcW w:w="2694"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lang w:val="en-US"/>
              </w:rPr>
              <w:t>Մաքսային միության հանձնաժողով</w:t>
            </w:r>
          </w:p>
        </w:tc>
        <w:tc>
          <w:tcPr>
            <w:tcW w:w="2551"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lang w:val="en-US"/>
              </w:rPr>
              <w:t>16 օգոստոսի 2016թ.</w:t>
            </w:r>
          </w:p>
        </w:tc>
        <w:tc>
          <w:tcPr>
            <w:tcW w:w="1843"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sz w:val="20"/>
                <w:szCs w:val="20"/>
              </w:rPr>
              <w:t>N 768 որոշում</w:t>
            </w:r>
          </w:p>
        </w:tc>
      </w:tr>
      <w:tr w:rsidR="00C85B52" w:rsidRPr="00E571DA" w:rsidTr="00CF3C1C">
        <w:trPr>
          <w:trHeight w:val="165"/>
          <w:jc w:val="center"/>
        </w:trPr>
        <w:tc>
          <w:tcPr>
            <w:tcW w:w="515" w:type="dxa"/>
            <w:vAlign w:val="center"/>
          </w:tcPr>
          <w:p w:rsidR="00C85B52" w:rsidRPr="00E571DA" w:rsidRDefault="00C85B52" w:rsidP="00BE36D1">
            <w:pPr>
              <w:pStyle w:val="ListParagraph"/>
              <w:numPr>
                <w:ilvl w:val="0"/>
                <w:numId w:val="8"/>
              </w:numPr>
              <w:tabs>
                <w:tab w:val="left" w:pos="176"/>
                <w:tab w:val="left" w:pos="330"/>
              </w:tabs>
              <w:jc w:val="center"/>
              <w:rPr>
                <w:rFonts w:ascii="GHEA Grapalat" w:hAnsi="GHEA Grapalat"/>
                <w:sz w:val="20"/>
                <w:szCs w:val="20"/>
              </w:rPr>
            </w:pPr>
          </w:p>
        </w:tc>
        <w:tc>
          <w:tcPr>
            <w:tcW w:w="8047" w:type="dxa"/>
            <w:vAlign w:val="center"/>
          </w:tcPr>
          <w:p w:rsidR="00C85B52" w:rsidRPr="00E571DA" w:rsidRDefault="00C85B52" w:rsidP="00BE36D1">
            <w:pPr>
              <w:ind w:left="-93" w:right="-151"/>
              <w:rPr>
                <w:rFonts w:ascii="GHEA Grapalat" w:hAnsi="GHEA Grapalat" w:cs="Sylfaen"/>
                <w:sz w:val="20"/>
                <w:szCs w:val="20"/>
                <w:lang w:val="hy-AM"/>
              </w:rPr>
            </w:pPr>
            <w:r w:rsidRPr="00E571DA">
              <w:rPr>
                <w:rFonts w:ascii="GHEA Grapalat" w:hAnsi="GHEA Grapalat" w:cs="Sylfaen"/>
                <w:sz w:val="20"/>
                <w:szCs w:val="20"/>
                <w:lang w:val="hy-AM"/>
              </w:rPr>
              <w:t xml:space="preserve">Օծանելիքակոսմետիկական արտադրանքի անվտանգության մասին ՄՄ ՏԿ 009/2011 </w:t>
            </w:r>
          </w:p>
        </w:tc>
        <w:tc>
          <w:tcPr>
            <w:tcW w:w="2694"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lang w:val="en-US"/>
              </w:rPr>
              <w:t>Մաքսային միության հանձնաժողով</w:t>
            </w:r>
          </w:p>
        </w:tc>
        <w:tc>
          <w:tcPr>
            <w:tcW w:w="2551"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lang w:val="en-US"/>
              </w:rPr>
              <w:t>23 սեպտեմբերի 2011թ.</w:t>
            </w:r>
          </w:p>
        </w:tc>
        <w:tc>
          <w:tcPr>
            <w:tcW w:w="1843"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lang w:val="en-US"/>
              </w:rPr>
              <w:t>N 799 որոշում</w:t>
            </w:r>
          </w:p>
        </w:tc>
      </w:tr>
      <w:tr w:rsidR="00C85B52" w:rsidRPr="00E571DA" w:rsidTr="00CF3C1C">
        <w:trPr>
          <w:trHeight w:val="165"/>
          <w:jc w:val="center"/>
        </w:trPr>
        <w:tc>
          <w:tcPr>
            <w:tcW w:w="515" w:type="dxa"/>
            <w:vAlign w:val="center"/>
          </w:tcPr>
          <w:p w:rsidR="00C85B52" w:rsidRPr="00E571DA" w:rsidRDefault="00C85B52" w:rsidP="00BE36D1">
            <w:pPr>
              <w:pStyle w:val="ListParagraph"/>
              <w:numPr>
                <w:ilvl w:val="0"/>
                <w:numId w:val="8"/>
              </w:numPr>
              <w:tabs>
                <w:tab w:val="left" w:pos="176"/>
                <w:tab w:val="left" w:pos="330"/>
              </w:tabs>
              <w:jc w:val="center"/>
              <w:rPr>
                <w:rFonts w:ascii="GHEA Grapalat" w:hAnsi="GHEA Grapalat"/>
                <w:sz w:val="20"/>
                <w:szCs w:val="20"/>
              </w:rPr>
            </w:pPr>
          </w:p>
        </w:tc>
        <w:tc>
          <w:tcPr>
            <w:tcW w:w="8047" w:type="dxa"/>
            <w:vAlign w:val="center"/>
          </w:tcPr>
          <w:p w:rsidR="00C85B52" w:rsidRPr="00E571DA" w:rsidRDefault="00605260" w:rsidP="00BE36D1">
            <w:pPr>
              <w:ind w:left="-93" w:right="-151"/>
              <w:rPr>
                <w:rFonts w:ascii="GHEA Grapalat" w:hAnsi="GHEA Grapalat" w:cs="Sylfaen"/>
                <w:sz w:val="20"/>
                <w:szCs w:val="20"/>
                <w:lang w:val="hy-AM"/>
              </w:rPr>
            </w:pPr>
            <w:hyperlink r:id="rId15" w:tgtFrame="blank" w:history="1">
              <w:r w:rsidR="00C85B52" w:rsidRPr="00E571DA">
                <w:rPr>
                  <w:rFonts w:ascii="GHEA Grapalat" w:hAnsi="GHEA Grapalat" w:cs="Sylfaen"/>
                  <w:sz w:val="20"/>
                  <w:szCs w:val="20"/>
                  <w:lang w:val="en-US"/>
                </w:rPr>
                <w:t>Ե</w:t>
              </w:r>
              <w:r w:rsidR="00C85B52" w:rsidRPr="00E571DA">
                <w:rPr>
                  <w:rFonts w:ascii="GHEA Grapalat" w:hAnsi="GHEA Grapalat" w:cs="Sylfaen"/>
                  <w:sz w:val="20"/>
                  <w:szCs w:val="20"/>
                  <w:lang w:val="hy-AM"/>
                </w:rPr>
                <w:t>րեխաների և դեռահասների համար նախատեսված արտադրանքի անվտանգության մասին</w:t>
              </w:r>
              <w:r w:rsidR="00C85B52" w:rsidRPr="00E571DA">
                <w:rPr>
                  <w:rFonts w:ascii="GHEA Grapalat" w:hAnsi="GHEA Grapalat" w:cs="Sylfaen"/>
                  <w:sz w:val="20"/>
                  <w:szCs w:val="20"/>
                </w:rPr>
                <w:t xml:space="preserve"> </w:t>
              </w:r>
              <w:r w:rsidR="00C85B52" w:rsidRPr="00E571DA">
                <w:rPr>
                  <w:rFonts w:ascii="GHEA Grapalat" w:hAnsi="GHEA Grapalat" w:cs="Sylfaen"/>
                  <w:sz w:val="20"/>
                  <w:szCs w:val="20"/>
                  <w:lang w:val="en-US"/>
                </w:rPr>
                <w:t>ՄՄ</w:t>
              </w:r>
              <w:r w:rsidR="00C85B52" w:rsidRPr="00E571DA">
                <w:rPr>
                  <w:rFonts w:ascii="GHEA Grapalat" w:hAnsi="GHEA Grapalat" w:cs="Sylfaen"/>
                  <w:sz w:val="20"/>
                  <w:szCs w:val="20"/>
                  <w:lang w:val="hy-AM"/>
                </w:rPr>
                <w:t xml:space="preserve"> </w:t>
              </w:r>
              <w:r w:rsidR="00C85B52" w:rsidRPr="00E571DA">
                <w:rPr>
                  <w:rFonts w:ascii="GHEA Grapalat" w:hAnsi="GHEA Grapalat" w:cs="Sylfaen"/>
                  <w:sz w:val="20"/>
                  <w:szCs w:val="20"/>
                  <w:lang w:val="en-US"/>
                </w:rPr>
                <w:t>ՏԿ</w:t>
              </w:r>
              <w:r w:rsidR="00C85B52" w:rsidRPr="00E571DA">
                <w:rPr>
                  <w:rFonts w:ascii="GHEA Grapalat" w:hAnsi="GHEA Grapalat" w:cs="Sylfaen"/>
                  <w:sz w:val="20"/>
                  <w:szCs w:val="20"/>
                  <w:lang w:val="hy-AM"/>
                </w:rPr>
                <w:t xml:space="preserve"> 007/2011 </w:t>
              </w:r>
            </w:hyperlink>
          </w:p>
        </w:tc>
        <w:tc>
          <w:tcPr>
            <w:tcW w:w="2694"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lang w:val="en-US"/>
              </w:rPr>
              <w:t>Մաքսային միության հանձնաժողով</w:t>
            </w:r>
          </w:p>
        </w:tc>
        <w:tc>
          <w:tcPr>
            <w:tcW w:w="2551"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lang w:val="en-US"/>
              </w:rPr>
              <w:t>23 սեպտեմբերի 2011թ.</w:t>
            </w:r>
          </w:p>
        </w:tc>
        <w:tc>
          <w:tcPr>
            <w:tcW w:w="1843"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lang w:val="en-US"/>
              </w:rPr>
              <w:t>N 797 որոշում</w:t>
            </w:r>
          </w:p>
        </w:tc>
      </w:tr>
      <w:tr w:rsidR="00C85B52" w:rsidRPr="00E571DA" w:rsidTr="00CF3C1C">
        <w:trPr>
          <w:trHeight w:val="165"/>
          <w:jc w:val="center"/>
        </w:trPr>
        <w:tc>
          <w:tcPr>
            <w:tcW w:w="515" w:type="dxa"/>
            <w:vAlign w:val="center"/>
          </w:tcPr>
          <w:p w:rsidR="00C85B52" w:rsidRPr="00E571DA" w:rsidRDefault="00C85B52" w:rsidP="00BE36D1">
            <w:pPr>
              <w:pStyle w:val="ListParagraph"/>
              <w:numPr>
                <w:ilvl w:val="0"/>
                <w:numId w:val="8"/>
              </w:numPr>
              <w:tabs>
                <w:tab w:val="left" w:pos="176"/>
                <w:tab w:val="left" w:pos="330"/>
              </w:tabs>
              <w:jc w:val="center"/>
              <w:rPr>
                <w:rFonts w:ascii="GHEA Grapalat" w:hAnsi="GHEA Grapalat"/>
                <w:sz w:val="20"/>
                <w:szCs w:val="20"/>
              </w:rPr>
            </w:pPr>
          </w:p>
        </w:tc>
        <w:tc>
          <w:tcPr>
            <w:tcW w:w="8047" w:type="dxa"/>
            <w:vAlign w:val="center"/>
          </w:tcPr>
          <w:p w:rsidR="00C85B52" w:rsidRPr="00E571DA" w:rsidRDefault="00605260" w:rsidP="00BE36D1">
            <w:pPr>
              <w:ind w:left="-93" w:right="-151"/>
              <w:rPr>
                <w:rFonts w:ascii="GHEA Grapalat" w:hAnsi="GHEA Grapalat" w:cs="Sylfaen"/>
                <w:sz w:val="20"/>
                <w:szCs w:val="20"/>
                <w:lang w:val="hy-AM"/>
              </w:rPr>
            </w:pPr>
            <w:hyperlink r:id="rId16" w:tgtFrame="blank" w:history="1">
              <w:r w:rsidR="00C85B52" w:rsidRPr="00E571DA">
                <w:rPr>
                  <w:rFonts w:ascii="GHEA Grapalat" w:hAnsi="GHEA Grapalat" w:cs="Sylfaen"/>
                  <w:sz w:val="20"/>
                  <w:szCs w:val="20"/>
                  <w:lang w:val="en-US"/>
                </w:rPr>
                <w:t>Ա</w:t>
              </w:r>
              <w:r w:rsidR="00C85B52" w:rsidRPr="00E571DA">
                <w:rPr>
                  <w:rFonts w:ascii="GHEA Grapalat" w:hAnsi="GHEA Grapalat" w:cs="Sylfaen"/>
                  <w:sz w:val="20"/>
                  <w:szCs w:val="20"/>
                  <w:lang w:val="hy-AM"/>
                </w:rPr>
                <w:t xml:space="preserve">վտոմոբիլային և ավիացիոն բենզինին, դիզելային և նավերի համար նախատեսված վառելիքին, ռեակտիվ շարժիչների համար նախատեսված վառելիքին և մազութին ներկայացվող պահանջների մասին </w:t>
              </w:r>
              <w:r w:rsidR="00C85B52" w:rsidRPr="00E571DA">
                <w:rPr>
                  <w:rFonts w:ascii="GHEA Grapalat" w:hAnsi="GHEA Grapalat" w:cs="Sylfaen"/>
                  <w:sz w:val="20"/>
                  <w:szCs w:val="20"/>
                  <w:lang w:val="en-US"/>
                </w:rPr>
                <w:t>ՄՄ</w:t>
              </w:r>
              <w:r w:rsidR="00C85B52" w:rsidRPr="00E571DA">
                <w:rPr>
                  <w:rFonts w:ascii="GHEA Grapalat" w:hAnsi="GHEA Grapalat" w:cs="Sylfaen"/>
                  <w:sz w:val="20"/>
                  <w:szCs w:val="20"/>
                  <w:lang w:val="hy-AM"/>
                </w:rPr>
                <w:t xml:space="preserve"> </w:t>
              </w:r>
              <w:r w:rsidR="00C85B52" w:rsidRPr="00E571DA">
                <w:rPr>
                  <w:rFonts w:ascii="GHEA Grapalat" w:hAnsi="GHEA Grapalat" w:cs="Sylfaen"/>
                  <w:sz w:val="20"/>
                  <w:szCs w:val="20"/>
                  <w:lang w:val="en-US"/>
                </w:rPr>
                <w:t>ՏԿ</w:t>
              </w:r>
              <w:r w:rsidR="00C85B52" w:rsidRPr="00E571DA">
                <w:rPr>
                  <w:rFonts w:ascii="GHEA Grapalat" w:hAnsi="GHEA Grapalat" w:cs="Sylfaen"/>
                  <w:sz w:val="20"/>
                  <w:szCs w:val="20"/>
                  <w:lang w:val="hy-AM"/>
                </w:rPr>
                <w:t xml:space="preserve"> 013/2011</w:t>
              </w:r>
            </w:hyperlink>
          </w:p>
        </w:tc>
        <w:tc>
          <w:tcPr>
            <w:tcW w:w="2694"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lang w:val="en-US"/>
              </w:rPr>
              <w:t>Մաքսային միության հանձնաժողով</w:t>
            </w:r>
          </w:p>
        </w:tc>
        <w:tc>
          <w:tcPr>
            <w:tcW w:w="2551"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lang w:val="en-US"/>
              </w:rPr>
              <w:t>18 հոկտեմբերի 2011թ.</w:t>
            </w:r>
          </w:p>
        </w:tc>
        <w:tc>
          <w:tcPr>
            <w:tcW w:w="1843"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lang w:val="en-US"/>
              </w:rPr>
              <w:t>N 826 որոշում</w:t>
            </w:r>
          </w:p>
        </w:tc>
      </w:tr>
      <w:tr w:rsidR="00C85B52" w:rsidRPr="00E571DA" w:rsidTr="00CF3C1C">
        <w:trPr>
          <w:trHeight w:val="165"/>
          <w:jc w:val="center"/>
        </w:trPr>
        <w:tc>
          <w:tcPr>
            <w:tcW w:w="515" w:type="dxa"/>
            <w:vAlign w:val="center"/>
          </w:tcPr>
          <w:p w:rsidR="00C85B52" w:rsidRPr="00E571DA" w:rsidRDefault="00C85B52" w:rsidP="00BE36D1">
            <w:pPr>
              <w:pStyle w:val="ListParagraph"/>
              <w:numPr>
                <w:ilvl w:val="0"/>
                <w:numId w:val="8"/>
              </w:numPr>
              <w:tabs>
                <w:tab w:val="left" w:pos="176"/>
                <w:tab w:val="left" w:pos="330"/>
              </w:tabs>
              <w:jc w:val="center"/>
              <w:rPr>
                <w:rFonts w:ascii="GHEA Grapalat" w:hAnsi="GHEA Grapalat"/>
                <w:sz w:val="20"/>
                <w:szCs w:val="20"/>
              </w:rPr>
            </w:pPr>
          </w:p>
        </w:tc>
        <w:tc>
          <w:tcPr>
            <w:tcW w:w="8047" w:type="dxa"/>
            <w:vAlign w:val="center"/>
          </w:tcPr>
          <w:p w:rsidR="00C85B52" w:rsidRPr="00E571DA" w:rsidRDefault="00605260" w:rsidP="00BE36D1">
            <w:pPr>
              <w:ind w:left="-93" w:right="-151"/>
              <w:rPr>
                <w:rFonts w:ascii="GHEA Grapalat" w:hAnsi="GHEA Grapalat" w:cs="Sylfaen"/>
                <w:sz w:val="20"/>
                <w:szCs w:val="20"/>
                <w:lang w:val="hy-AM"/>
              </w:rPr>
            </w:pPr>
            <w:hyperlink r:id="rId17" w:tgtFrame="blank" w:history="1">
              <w:r w:rsidR="00C85B52" w:rsidRPr="00E571DA">
                <w:rPr>
                  <w:rFonts w:ascii="GHEA Grapalat" w:hAnsi="GHEA Grapalat" w:cs="Sylfaen"/>
                  <w:sz w:val="20"/>
                  <w:szCs w:val="20"/>
                  <w:lang w:val="en-US"/>
                </w:rPr>
                <w:t>Տ</w:t>
              </w:r>
              <w:r w:rsidR="00C85B52" w:rsidRPr="00E571DA">
                <w:rPr>
                  <w:rFonts w:ascii="GHEA Grapalat" w:hAnsi="GHEA Grapalat" w:cs="Sylfaen"/>
                  <w:sz w:val="20"/>
                  <w:szCs w:val="20"/>
                  <w:lang w:val="hy-AM"/>
                </w:rPr>
                <w:t xml:space="preserve">եխնիկական միջոցների էլեկտրամագնիսական համատեղելիությունը </w:t>
              </w:r>
              <w:r w:rsidR="00C85B52" w:rsidRPr="00E571DA">
                <w:rPr>
                  <w:rFonts w:ascii="GHEA Grapalat" w:hAnsi="GHEA Grapalat" w:cs="Sylfaen"/>
                  <w:sz w:val="20"/>
                  <w:szCs w:val="20"/>
                  <w:lang w:val="en-US"/>
                </w:rPr>
                <w:t>ՄՄ</w:t>
              </w:r>
              <w:r w:rsidR="00C85B52" w:rsidRPr="00E571DA">
                <w:rPr>
                  <w:rFonts w:ascii="GHEA Grapalat" w:hAnsi="GHEA Grapalat" w:cs="Sylfaen"/>
                  <w:sz w:val="20"/>
                  <w:szCs w:val="20"/>
                  <w:lang w:val="hy-AM"/>
                </w:rPr>
                <w:t xml:space="preserve"> </w:t>
              </w:r>
              <w:r w:rsidR="00C85B52" w:rsidRPr="00E571DA">
                <w:rPr>
                  <w:rFonts w:ascii="GHEA Grapalat" w:hAnsi="GHEA Grapalat" w:cs="Sylfaen"/>
                  <w:sz w:val="20"/>
                  <w:szCs w:val="20"/>
                  <w:lang w:val="en-US"/>
                </w:rPr>
                <w:t>ՏԿ</w:t>
              </w:r>
              <w:r w:rsidR="00C85B52" w:rsidRPr="00E571DA">
                <w:rPr>
                  <w:rFonts w:ascii="GHEA Grapalat" w:hAnsi="GHEA Grapalat" w:cs="Sylfaen"/>
                  <w:sz w:val="20"/>
                  <w:szCs w:val="20"/>
                  <w:lang w:val="hy-AM"/>
                </w:rPr>
                <w:t xml:space="preserve"> 020/2011</w:t>
              </w:r>
            </w:hyperlink>
          </w:p>
        </w:tc>
        <w:tc>
          <w:tcPr>
            <w:tcW w:w="2694"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lang w:val="en-US"/>
              </w:rPr>
              <w:t>Մաքսային միության հանձնաժողով</w:t>
            </w:r>
          </w:p>
        </w:tc>
        <w:tc>
          <w:tcPr>
            <w:tcW w:w="2551"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lang w:val="en-US"/>
              </w:rPr>
              <w:t>9 դեկտեմբերի 2011թ.</w:t>
            </w:r>
          </w:p>
        </w:tc>
        <w:tc>
          <w:tcPr>
            <w:tcW w:w="1843"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lang w:val="en-US"/>
              </w:rPr>
              <w:t>N 879 որոշում</w:t>
            </w:r>
          </w:p>
        </w:tc>
      </w:tr>
      <w:tr w:rsidR="00C85B52" w:rsidRPr="00E571DA" w:rsidTr="00CF3C1C">
        <w:trPr>
          <w:trHeight w:val="165"/>
          <w:jc w:val="center"/>
        </w:trPr>
        <w:tc>
          <w:tcPr>
            <w:tcW w:w="515" w:type="dxa"/>
            <w:vAlign w:val="center"/>
          </w:tcPr>
          <w:p w:rsidR="00C85B52" w:rsidRPr="00E571DA" w:rsidRDefault="00C85B52" w:rsidP="00BE36D1">
            <w:pPr>
              <w:pStyle w:val="ListParagraph"/>
              <w:numPr>
                <w:ilvl w:val="0"/>
                <w:numId w:val="8"/>
              </w:numPr>
              <w:tabs>
                <w:tab w:val="left" w:pos="176"/>
                <w:tab w:val="left" w:pos="330"/>
              </w:tabs>
              <w:jc w:val="center"/>
              <w:rPr>
                <w:rFonts w:ascii="GHEA Grapalat" w:hAnsi="GHEA Grapalat"/>
                <w:sz w:val="20"/>
                <w:szCs w:val="20"/>
              </w:rPr>
            </w:pPr>
          </w:p>
        </w:tc>
        <w:tc>
          <w:tcPr>
            <w:tcW w:w="8047" w:type="dxa"/>
            <w:vAlign w:val="center"/>
          </w:tcPr>
          <w:p w:rsidR="00C85B52" w:rsidRPr="00E571DA" w:rsidRDefault="00605260" w:rsidP="00BE36D1">
            <w:pPr>
              <w:ind w:left="-93" w:right="-151"/>
              <w:rPr>
                <w:rFonts w:ascii="GHEA Grapalat" w:hAnsi="GHEA Grapalat" w:cs="Sylfaen"/>
                <w:sz w:val="20"/>
                <w:szCs w:val="20"/>
                <w:lang w:val="hy-AM"/>
              </w:rPr>
            </w:pPr>
            <w:hyperlink r:id="rId18" w:tgtFrame="blank" w:history="1">
              <w:r w:rsidR="00C85B52" w:rsidRPr="00E571DA">
                <w:rPr>
                  <w:rFonts w:ascii="GHEA Grapalat" w:hAnsi="GHEA Grapalat" w:cs="Sylfaen"/>
                  <w:sz w:val="20"/>
                  <w:szCs w:val="20"/>
                  <w:lang w:val="en-US"/>
                </w:rPr>
                <w:t>Գ</w:t>
              </w:r>
              <w:r w:rsidR="00C85B52" w:rsidRPr="00E571DA">
                <w:rPr>
                  <w:rFonts w:ascii="GHEA Grapalat" w:hAnsi="GHEA Grapalat" w:cs="Sylfaen"/>
                  <w:sz w:val="20"/>
                  <w:szCs w:val="20"/>
                  <w:lang w:val="hy-AM"/>
                </w:rPr>
                <w:t xml:space="preserve">ազանման վառելիքով աշխատող սարքավորումների անվտանգության մասին </w:t>
              </w:r>
              <w:r w:rsidR="00C85B52" w:rsidRPr="00E571DA">
                <w:rPr>
                  <w:rFonts w:ascii="GHEA Grapalat" w:hAnsi="GHEA Grapalat" w:cs="Sylfaen"/>
                  <w:sz w:val="20"/>
                  <w:szCs w:val="20"/>
                  <w:lang w:val="en-US"/>
                </w:rPr>
                <w:t>ՄՄ</w:t>
              </w:r>
              <w:r w:rsidR="00C85B52" w:rsidRPr="00E571DA">
                <w:rPr>
                  <w:rFonts w:ascii="GHEA Grapalat" w:hAnsi="GHEA Grapalat" w:cs="Sylfaen"/>
                  <w:sz w:val="20"/>
                  <w:szCs w:val="20"/>
                  <w:lang w:val="hy-AM"/>
                </w:rPr>
                <w:t xml:space="preserve"> </w:t>
              </w:r>
              <w:r w:rsidR="00C85B52" w:rsidRPr="00E571DA">
                <w:rPr>
                  <w:rFonts w:ascii="GHEA Grapalat" w:hAnsi="GHEA Grapalat" w:cs="Sylfaen"/>
                  <w:sz w:val="20"/>
                  <w:szCs w:val="20"/>
                  <w:lang w:val="en-US"/>
                </w:rPr>
                <w:t>ՏԿ</w:t>
              </w:r>
              <w:r w:rsidR="00C85B52" w:rsidRPr="00E571DA">
                <w:rPr>
                  <w:rFonts w:ascii="GHEA Grapalat" w:hAnsi="GHEA Grapalat" w:cs="Sylfaen"/>
                  <w:sz w:val="20"/>
                  <w:szCs w:val="20"/>
                  <w:lang w:val="hy-AM"/>
                </w:rPr>
                <w:t xml:space="preserve"> </w:t>
              </w:r>
              <w:r w:rsidR="00C85B52" w:rsidRPr="00E571DA">
                <w:rPr>
                  <w:rFonts w:ascii="GHEA Grapalat" w:hAnsi="GHEA Grapalat" w:cs="Sylfaen"/>
                  <w:sz w:val="20"/>
                  <w:szCs w:val="20"/>
                  <w:lang w:val="hy-AM"/>
                </w:rPr>
                <w:lastRenderedPageBreak/>
                <w:t>016/2011</w:t>
              </w:r>
            </w:hyperlink>
          </w:p>
        </w:tc>
        <w:tc>
          <w:tcPr>
            <w:tcW w:w="2694"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lang w:val="en-US"/>
              </w:rPr>
              <w:lastRenderedPageBreak/>
              <w:t xml:space="preserve">Մաքսային միության </w:t>
            </w:r>
            <w:r w:rsidRPr="00E571DA">
              <w:rPr>
                <w:rFonts w:ascii="GHEA Grapalat" w:hAnsi="GHEA Grapalat"/>
                <w:sz w:val="20"/>
                <w:szCs w:val="20"/>
                <w:lang w:val="en-US"/>
              </w:rPr>
              <w:lastRenderedPageBreak/>
              <w:t>հանձնաժողով</w:t>
            </w:r>
          </w:p>
        </w:tc>
        <w:tc>
          <w:tcPr>
            <w:tcW w:w="2551"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lang w:val="en-US"/>
              </w:rPr>
              <w:lastRenderedPageBreak/>
              <w:t>9 դեկտեմբերի 2011թ.</w:t>
            </w:r>
          </w:p>
        </w:tc>
        <w:tc>
          <w:tcPr>
            <w:tcW w:w="1843"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lang w:val="en-US"/>
              </w:rPr>
              <w:t>N 875 որոշում</w:t>
            </w:r>
          </w:p>
        </w:tc>
      </w:tr>
      <w:tr w:rsidR="00C85B52" w:rsidRPr="00E571DA" w:rsidTr="00CF3C1C">
        <w:trPr>
          <w:trHeight w:val="165"/>
          <w:jc w:val="center"/>
        </w:trPr>
        <w:tc>
          <w:tcPr>
            <w:tcW w:w="515" w:type="dxa"/>
            <w:vAlign w:val="center"/>
          </w:tcPr>
          <w:p w:rsidR="00C85B52" w:rsidRPr="00E571DA" w:rsidRDefault="00C85B52" w:rsidP="00BE36D1">
            <w:pPr>
              <w:pStyle w:val="ListParagraph"/>
              <w:numPr>
                <w:ilvl w:val="0"/>
                <w:numId w:val="8"/>
              </w:numPr>
              <w:tabs>
                <w:tab w:val="left" w:pos="176"/>
                <w:tab w:val="left" w:pos="330"/>
              </w:tabs>
              <w:jc w:val="center"/>
              <w:rPr>
                <w:rFonts w:ascii="GHEA Grapalat" w:hAnsi="GHEA Grapalat"/>
                <w:sz w:val="20"/>
                <w:szCs w:val="20"/>
              </w:rPr>
            </w:pPr>
          </w:p>
        </w:tc>
        <w:tc>
          <w:tcPr>
            <w:tcW w:w="8047" w:type="dxa"/>
            <w:vAlign w:val="center"/>
          </w:tcPr>
          <w:p w:rsidR="00C85B52" w:rsidRPr="00E571DA" w:rsidRDefault="00605260" w:rsidP="00BE36D1">
            <w:pPr>
              <w:ind w:left="-93" w:right="-151"/>
              <w:rPr>
                <w:rFonts w:ascii="GHEA Grapalat" w:hAnsi="GHEA Grapalat" w:cs="Sylfaen"/>
                <w:sz w:val="20"/>
                <w:szCs w:val="20"/>
                <w:lang w:val="hy-AM"/>
              </w:rPr>
            </w:pPr>
            <w:hyperlink r:id="rId19" w:tgtFrame="blank" w:history="1">
              <w:r w:rsidR="00C85B52" w:rsidRPr="00E571DA">
                <w:rPr>
                  <w:rFonts w:ascii="GHEA Grapalat" w:hAnsi="GHEA Grapalat" w:cs="Sylfaen"/>
                  <w:sz w:val="20"/>
                  <w:szCs w:val="20"/>
                  <w:lang w:val="en-US"/>
                </w:rPr>
                <w:t>Խ</w:t>
              </w:r>
              <w:r w:rsidR="00C85B52" w:rsidRPr="00E571DA">
                <w:rPr>
                  <w:rFonts w:ascii="GHEA Grapalat" w:hAnsi="GHEA Grapalat" w:cs="Sylfaen"/>
                  <w:sz w:val="20"/>
                  <w:szCs w:val="20"/>
                  <w:lang w:val="hy-AM"/>
                </w:rPr>
                <w:t>աղալիքների անվտանգության մասին</w:t>
              </w:r>
              <w:r w:rsidR="00C85B52" w:rsidRPr="00E571DA">
                <w:rPr>
                  <w:rFonts w:ascii="GHEA Grapalat" w:hAnsi="GHEA Grapalat" w:cs="Sylfaen"/>
                  <w:sz w:val="20"/>
                  <w:szCs w:val="20"/>
                </w:rPr>
                <w:t xml:space="preserve"> </w:t>
              </w:r>
              <w:r w:rsidR="00C85B52" w:rsidRPr="00E571DA">
                <w:rPr>
                  <w:rFonts w:ascii="GHEA Grapalat" w:hAnsi="GHEA Grapalat" w:cs="Sylfaen"/>
                  <w:sz w:val="20"/>
                  <w:szCs w:val="20"/>
                  <w:lang w:val="en-US"/>
                </w:rPr>
                <w:t>ՄՄ</w:t>
              </w:r>
              <w:r w:rsidR="00C85B52" w:rsidRPr="00E571DA">
                <w:rPr>
                  <w:rFonts w:ascii="GHEA Grapalat" w:hAnsi="GHEA Grapalat" w:cs="Sylfaen"/>
                  <w:sz w:val="20"/>
                  <w:szCs w:val="20"/>
                  <w:lang w:val="hy-AM"/>
                </w:rPr>
                <w:t xml:space="preserve"> </w:t>
              </w:r>
              <w:r w:rsidR="00C85B52" w:rsidRPr="00E571DA">
                <w:rPr>
                  <w:rFonts w:ascii="GHEA Grapalat" w:hAnsi="GHEA Grapalat" w:cs="Sylfaen"/>
                  <w:sz w:val="20"/>
                  <w:szCs w:val="20"/>
                  <w:lang w:val="en-US"/>
                </w:rPr>
                <w:t>ՏԿ</w:t>
              </w:r>
              <w:r w:rsidR="00C85B52" w:rsidRPr="00E571DA">
                <w:rPr>
                  <w:rFonts w:ascii="GHEA Grapalat" w:hAnsi="GHEA Grapalat" w:cs="Sylfaen"/>
                  <w:sz w:val="20"/>
                  <w:szCs w:val="20"/>
                  <w:lang w:val="hy-AM"/>
                </w:rPr>
                <w:t xml:space="preserve"> 008/2011</w:t>
              </w:r>
            </w:hyperlink>
          </w:p>
        </w:tc>
        <w:tc>
          <w:tcPr>
            <w:tcW w:w="2694"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lang w:val="en-US"/>
              </w:rPr>
              <w:t>Մաքսային միության հանձնաժողով</w:t>
            </w:r>
          </w:p>
        </w:tc>
        <w:tc>
          <w:tcPr>
            <w:tcW w:w="2551"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lang w:val="en-US"/>
              </w:rPr>
              <w:t>23</w:t>
            </w:r>
            <w:r w:rsidRPr="00E571DA">
              <w:rPr>
                <w:rFonts w:ascii="GHEA Grapalat" w:hAnsi="GHEA Grapalat"/>
                <w:sz w:val="20"/>
                <w:szCs w:val="20"/>
              </w:rPr>
              <w:t xml:space="preserve"> </w:t>
            </w:r>
            <w:r w:rsidRPr="00E571DA">
              <w:rPr>
                <w:rFonts w:ascii="GHEA Grapalat" w:hAnsi="GHEA Grapalat"/>
                <w:sz w:val="20"/>
                <w:szCs w:val="20"/>
                <w:lang w:val="en-US"/>
              </w:rPr>
              <w:t>սեպտեմբերի 2011թ.</w:t>
            </w:r>
          </w:p>
        </w:tc>
        <w:tc>
          <w:tcPr>
            <w:tcW w:w="1843"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lang w:val="en-US"/>
              </w:rPr>
              <w:t>2011թ. որոշում</w:t>
            </w:r>
          </w:p>
        </w:tc>
      </w:tr>
      <w:tr w:rsidR="00C85B52" w:rsidRPr="00E571DA" w:rsidTr="00CF3C1C">
        <w:trPr>
          <w:trHeight w:val="165"/>
          <w:jc w:val="center"/>
        </w:trPr>
        <w:tc>
          <w:tcPr>
            <w:tcW w:w="515" w:type="dxa"/>
            <w:vAlign w:val="center"/>
          </w:tcPr>
          <w:p w:rsidR="00C85B52" w:rsidRPr="00E571DA" w:rsidRDefault="00C85B52" w:rsidP="00BE36D1">
            <w:pPr>
              <w:pStyle w:val="ListParagraph"/>
              <w:numPr>
                <w:ilvl w:val="0"/>
                <w:numId w:val="8"/>
              </w:numPr>
              <w:tabs>
                <w:tab w:val="left" w:pos="176"/>
                <w:tab w:val="left" w:pos="330"/>
              </w:tabs>
              <w:jc w:val="center"/>
              <w:rPr>
                <w:rFonts w:ascii="GHEA Grapalat" w:hAnsi="GHEA Grapalat"/>
                <w:sz w:val="20"/>
                <w:szCs w:val="20"/>
              </w:rPr>
            </w:pPr>
          </w:p>
        </w:tc>
        <w:tc>
          <w:tcPr>
            <w:tcW w:w="8047" w:type="dxa"/>
            <w:vAlign w:val="center"/>
          </w:tcPr>
          <w:p w:rsidR="00C85B52" w:rsidRPr="00E571DA" w:rsidRDefault="00605260" w:rsidP="00BE36D1">
            <w:pPr>
              <w:ind w:left="-93" w:right="-151"/>
              <w:rPr>
                <w:rFonts w:ascii="GHEA Grapalat" w:hAnsi="GHEA Grapalat" w:cs="Sylfaen"/>
                <w:sz w:val="20"/>
                <w:szCs w:val="20"/>
                <w:lang w:val="hy-AM"/>
              </w:rPr>
            </w:pPr>
            <w:hyperlink r:id="rId20" w:tgtFrame="blank" w:history="1">
              <w:r w:rsidR="00C85B52" w:rsidRPr="00E571DA">
                <w:rPr>
                  <w:rFonts w:ascii="GHEA Grapalat" w:hAnsi="GHEA Grapalat" w:cs="Sylfaen"/>
                  <w:sz w:val="20"/>
                  <w:szCs w:val="20"/>
                  <w:lang w:val="en-US"/>
                </w:rPr>
                <w:t>Կ</w:t>
              </w:r>
              <w:r w:rsidR="00C85B52" w:rsidRPr="00E571DA">
                <w:rPr>
                  <w:rFonts w:ascii="GHEA Grapalat" w:hAnsi="GHEA Grapalat" w:cs="Sylfaen"/>
                  <w:sz w:val="20"/>
                  <w:szCs w:val="20"/>
                  <w:lang w:val="hy-AM"/>
                </w:rPr>
                <w:t>ահույքագործական արտադրանքի անվտանգության մասին</w:t>
              </w:r>
              <w:r w:rsidR="00C85B52" w:rsidRPr="00E571DA">
                <w:rPr>
                  <w:rFonts w:ascii="GHEA Grapalat" w:hAnsi="GHEA Grapalat" w:cs="Sylfaen"/>
                  <w:sz w:val="20"/>
                  <w:szCs w:val="20"/>
                </w:rPr>
                <w:t xml:space="preserve"> </w:t>
              </w:r>
              <w:r w:rsidR="00C85B52" w:rsidRPr="00E571DA">
                <w:rPr>
                  <w:rFonts w:ascii="GHEA Grapalat" w:hAnsi="GHEA Grapalat" w:cs="Sylfaen"/>
                  <w:sz w:val="20"/>
                  <w:szCs w:val="20"/>
                  <w:lang w:val="en-US"/>
                </w:rPr>
                <w:t>ՄՄ</w:t>
              </w:r>
              <w:r w:rsidR="00C85B52" w:rsidRPr="00E571DA">
                <w:rPr>
                  <w:rFonts w:ascii="GHEA Grapalat" w:hAnsi="GHEA Grapalat" w:cs="Sylfaen"/>
                  <w:sz w:val="20"/>
                  <w:szCs w:val="20"/>
                  <w:lang w:val="hy-AM"/>
                </w:rPr>
                <w:t xml:space="preserve"> </w:t>
              </w:r>
              <w:r w:rsidR="00C85B52" w:rsidRPr="00E571DA">
                <w:rPr>
                  <w:rFonts w:ascii="GHEA Grapalat" w:hAnsi="GHEA Grapalat" w:cs="Sylfaen"/>
                  <w:sz w:val="20"/>
                  <w:szCs w:val="20"/>
                  <w:lang w:val="en-US"/>
                </w:rPr>
                <w:t>ՏԿ</w:t>
              </w:r>
              <w:r w:rsidR="00C85B52" w:rsidRPr="00E571DA">
                <w:rPr>
                  <w:rFonts w:ascii="GHEA Grapalat" w:hAnsi="GHEA Grapalat" w:cs="Sylfaen"/>
                  <w:sz w:val="20"/>
                  <w:szCs w:val="20"/>
                  <w:lang w:val="hy-AM"/>
                </w:rPr>
                <w:t xml:space="preserve"> 025/2011</w:t>
              </w:r>
            </w:hyperlink>
          </w:p>
        </w:tc>
        <w:tc>
          <w:tcPr>
            <w:tcW w:w="2694"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lang w:val="en-US"/>
              </w:rPr>
              <w:t>Մաքսային միության հանձնաժողով</w:t>
            </w:r>
          </w:p>
        </w:tc>
        <w:tc>
          <w:tcPr>
            <w:tcW w:w="2551"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lang w:val="en-US"/>
              </w:rPr>
              <w:t>15</w:t>
            </w:r>
            <w:r w:rsidRPr="00E571DA">
              <w:rPr>
                <w:rFonts w:ascii="GHEA Grapalat" w:hAnsi="GHEA Grapalat"/>
                <w:sz w:val="20"/>
                <w:szCs w:val="20"/>
              </w:rPr>
              <w:t xml:space="preserve"> </w:t>
            </w:r>
            <w:r w:rsidRPr="00E571DA">
              <w:rPr>
                <w:rFonts w:ascii="GHEA Grapalat" w:hAnsi="GHEA Grapalat"/>
                <w:sz w:val="20"/>
                <w:szCs w:val="20"/>
                <w:lang w:val="en-US"/>
              </w:rPr>
              <w:t>հունիսի 2012թ.</w:t>
            </w:r>
          </w:p>
        </w:tc>
        <w:tc>
          <w:tcPr>
            <w:tcW w:w="1843"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lang w:val="en-US"/>
              </w:rPr>
              <w:t>N 32 որոշում</w:t>
            </w:r>
          </w:p>
        </w:tc>
      </w:tr>
      <w:tr w:rsidR="00C85B52" w:rsidRPr="00E571DA" w:rsidTr="00CF3C1C">
        <w:trPr>
          <w:trHeight w:val="165"/>
          <w:jc w:val="center"/>
        </w:trPr>
        <w:tc>
          <w:tcPr>
            <w:tcW w:w="515" w:type="dxa"/>
            <w:vAlign w:val="center"/>
          </w:tcPr>
          <w:p w:rsidR="00C85B52" w:rsidRPr="00E571DA" w:rsidRDefault="00C85B52" w:rsidP="00BE36D1">
            <w:pPr>
              <w:pStyle w:val="ListParagraph"/>
              <w:numPr>
                <w:ilvl w:val="0"/>
                <w:numId w:val="8"/>
              </w:numPr>
              <w:tabs>
                <w:tab w:val="left" w:pos="176"/>
                <w:tab w:val="left" w:pos="330"/>
              </w:tabs>
              <w:jc w:val="center"/>
              <w:rPr>
                <w:rFonts w:ascii="GHEA Grapalat" w:hAnsi="GHEA Grapalat"/>
                <w:sz w:val="20"/>
                <w:szCs w:val="20"/>
              </w:rPr>
            </w:pPr>
          </w:p>
        </w:tc>
        <w:tc>
          <w:tcPr>
            <w:tcW w:w="8047" w:type="dxa"/>
            <w:vAlign w:val="center"/>
          </w:tcPr>
          <w:p w:rsidR="00C85B52" w:rsidRPr="00E571DA" w:rsidRDefault="00605260" w:rsidP="00BE36D1">
            <w:pPr>
              <w:ind w:left="-93" w:right="-151"/>
              <w:rPr>
                <w:rFonts w:ascii="GHEA Grapalat" w:hAnsi="GHEA Grapalat" w:cs="Sylfaen"/>
                <w:sz w:val="20"/>
                <w:szCs w:val="20"/>
                <w:lang w:val="hy-AM"/>
              </w:rPr>
            </w:pPr>
            <w:hyperlink r:id="rId21" w:tgtFrame="blank" w:history="1">
              <w:r w:rsidR="00C85B52" w:rsidRPr="00E571DA">
                <w:rPr>
                  <w:rFonts w:ascii="GHEA Grapalat" w:hAnsi="GHEA Grapalat" w:cs="Sylfaen"/>
                  <w:sz w:val="20"/>
                  <w:szCs w:val="20"/>
                  <w:lang w:val="en-US"/>
                </w:rPr>
                <w:t>Թ</w:t>
              </w:r>
              <w:r w:rsidR="00C85B52" w:rsidRPr="00E571DA">
                <w:rPr>
                  <w:rFonts w:ascii="GHEA Grapalat" w:hAnsi="GHEA Grapalat" w:cs="Sylfaen"/>
                  <w:sz w:val="20"/>
                  <w:szCs w:val="20"/>
                  <w:lang w:val="hy-AM"/>
                </w:rPr>
                <w:t>եթև արդյունաբերության արտադրանքի անվտանգության մասին ՄՄ ՏԿ 017/2011</w:t>
              </w:r>
            </w:hyperlink>
          </w:p>
        </w:tc>
        <w:tc>
          <w:tcPr>
            <w:tcW w:w="2694"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lang w:val="en-US"/>
              </w:rPr>
              <w:t>Մաքսային միության հանձնաժողով</w:t>
            </w:r>
          </w:p>
        </w:tc>
        <w:tc>
          <w:tcPr>
            <w:tcW w:w="2551"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lang w:val="en-US"/>
              </w:rPr>
              <w:t>9</w:t>
            </w:r>
            <w:r w:rsidRPr="00E571DA">
              <w:rPr>
                <w:rFonts w:ascii="GHEA Grapalat" w:hAnsi="GHEA Grapalat"/>
                <w:sz w:val="20"/>
                <w:szCs w:val="20"/>
              </w:rPr>
              <w:t xml:space="preserve"> </w:t>
            </w:r>
            <w:r w:rsidRPr="00E571DA">
              <w:rPr>
                <w:rFonts w:ascii="GHEA Grapalat" w:hAnsi="GHEA Grapalat"/>
                <w:sz w:val="20"/>
                <w:szCs w:val="20"/>
                <w:lang w:val="en-US"/>
              </w:rPr>
              <w:t>դեկտեմբերի 2011թ.</w:t>
            </w:r>
          </w:p>
        </w:tc>
        <w:tc>
          <w:tcPr>
            <w:tcW w:w="1843"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lang w:val="en-US"/>
              </w:rPr>
              <w:t>N 876 որոշում</w:t>
            </w:r>
          </w:p>
        </w:tc>
      </w:tr>
      <w:tr w:rsidR="00C85B52" w:rsidRPr="00E571DA" w:rsidTr="00CF3C1C">
        <w:trPr>
          <w:trHeight w:val="165"/>
          <w:jc w:val="center"/>
        </w:trPr>
        <w:tc>
          <w:tcPr>
            <w:tcW w:w="515" w:type="dxa"/>
            <w:vAlign w:val="center"/>
          </w:tcPr>
          <w:p w:rsidR="00C85B52" w:rsidRPr="00E571DA" w:rsidRDefault="00C85B52" w:rsidP="00BE36D1">
            <w:pPr>
              <w:pStyle w:val="ListParagraph"/>
              <w:numPr>
                <w:ilvl w:val="0"/>
                <w:numId w:val="8"/>
              </w:numPr>
              <w:tabs>
                <w:tab w:val="left" w:pos="176"/>
                <w:tab w:val="left" w:pos="330"/>
              </w:tabs>
              <w:jc w:val="center"/>
              <w:rPr>
                <w:rFonts w:ascii="GHEA Grapalat" w:hAnsi="GHEA Grapalat"/>
                <w:sz w:val="20"/>
                <w:szCs w:val="20"/>
              </w:rPr>
            </w:pPr>
          </w:p>
        </w:tc>
        <w:tc>
          <w:tcPr>
            <w:tcW w:w="8047" w:type="dxa"/>
            <w:vAlign w:val="center"/>
          </w:tcPr>
          <w:p w:rsidR="00C85B52" w:rsidRPr="00E571DA" w:rsidRDefault="00605260" w:rsidP="00BE36D1">
            <w:pPr>
              <w:ind w:left="-93" w:right="-151"/>
              <w:rPr>
                <w:rFonts w:ascii="GHEA Grapalat" w:hAnsi="GHEA Grapalat" w:cs="Sylfaen"/>
                <w:sz w:val="20"/>
                <w:szCs w:val="20"/>
                <w:lang w:val="hy-AM"/>
              </w:rPr>
            </w:pPr>
            <w:hyperlink r:id="rId22" w:tgtFrame="blank" w:history="1">
              <w:r w:rsidR="00C85B52" w:rsidRPr="00E571DA">
                <w:rPr>
                  <w:rFonts w:ascii="GHEA Grapalat" w:hAnsi="GHEA Grapalat" w:cs="Sylfaen"/>
                  <w:sz w:val="20"/>
                  <w:szCs w:val="20"/>
                  <w:lang w:val="en-US"/>
                </w:rPr>
                <w:t>Ք</w:t>
              </w:r>
              <w:r w:rsidR="00C85B52" w:rsidRPr="00E571DA">
                <w:rPr>
                  <w:rFonts w:ascii="GHEA Grapalat" w:hAnsi="GHEA Grapalat" w:cs="Sylfaen"/>
                  <w:sz w:val="20"/>
                  <w:szCs w:val="20"/>
                  <w:lang w:val="hy-AM"/>
                </w:rPr>
                <w:t>սայուղերի, յուղերի և հատուկ հեղուկների նկատմամբ պահանջների մասին ՄՄ ՏԿ 030/2011</w:t>
              </w:r>
            </w:hyperlink>
          </w:p>
        </w:tc>
        <w:tc>
          <w:tcPr>
            <w:tcW w:w="2694"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lang w:val="en-US"/>
              </w:rPr>
              <w:t>Մաքսային միության հանձնաժողով</w:t>
            </w:r>
          </w:p>
        </w:tc>
        <w:tc>
          <w:tcPr>
            <w:tcW w:w="2551"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lang w:val="en-US"/>
              </w:rPr>
              <w:t>20 հունիսի 2012թ.</w:t>
            </w:r>
          </w:p>
        </w:tc>
        <w:tc>
          <w:tcPr>
            <w:tcW w:w="1843"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lang w:val="en-US"/>
              </w:rPr>
              <w:t>N 59 որոշում</w:t>
            </w:r>
          </w:p>
        </w:tc>
      </w:tr>
      <w:tr w:rsidR="00C85B52" w:rsidRPr="00E571DA" w:rsidTr="00CF3C1C">
        <w:trPr>
          <w:trHeight w:val="165"/>
          <w:jc w:val="center"/>
        </w:trPr>
        <w:tc>
          <w:tcPr>
            <w:tcW w:w="515" w:type="dxa"/>
            <w:vAlign w:val="center"/>
          </w:tcPr>
          <w:p w:rsidR="00C85B52" w:rsidRPr="00E571DA" w:rsidRDefault="00C85B52" w:rsidP="00BE36D1">
            <w:pPr>
              <w:pStyle w:val="ListParagraph"/>
              <w:numPr>
                <w:ilvl w:val="0"/>
                <w:numId w:val="8"/>
              </w:numPr>
              <w:tabs>
                <w:tab w:val="left" w:pos="176"/>
                <w:tab w:val="left" w:pos="330"/>
              </w:tabs>
              <w:jc w:val="center"/>
              <w:rPr>
                <w:rFonts w:ascii="GHEA Grapalat" w:hAnsi="GHEA Grapalat"/>
                <w:sz w:val="20"/>
                <w:szCs w:val="20"/>
              </w:rPr>
            </w:pPr>
          </w:p>
        </w:tc>
        <w:tc>
          <w:tcPr>
            <w:tcW w:w="8047" w:type="dxa"/>
            <w:vAlign w:val="center"/>
          </w:tcPr>
          <w:p w:rsidR="00C85B52" w:rsidRPr="00E571DA" w:rsidRDefault="00605260" w:rsidP="00BE36D1">
            <w:pPr>
              <w:ind w:left="-93" w:right="-151"/>
              <w:rPr>
                <w:rFonts w:ascii="GHEA Grapalat" w:hAnsi="GHEA Grapalat" w:cs="Sylfaen"/>
                <w:sz w:val="20"/>
                <w:szCs w:val="20"/>
                <w:lang w:val="hy-AM"/>
              </w:rPr>
            </w:pPr>
            <w:hyperlink r:id="rId23" w:tgtFrame="blank" w:history="1">
              <w:r w:rsidR="00C85B52" w:rsidRPr="00E571DA">
                <w:rPr>
                  <w:rFonts w:ascii="GHEA Grapalat" w:hAnsi="GHEA Grapalat" w:cs="Sylfaen"/>
                  <w:sz w:val="20"/>
                  <w:szCs w:val="20"/>
                  <w:lang w:val="en-US"/>
                </w:rPr>
                <w:t>Փ</w:t>
              </w:r>
              <w:r w:rsidR="00C85B52" w:rsidRPr="00E571DA">
                <w:rPr>
                  <w:rFonts w:ascii="GHEA Grapalat" w:hAnsi="GHEA Grapalat" w:cs="Sylfaen"/>
                  <w:sz w:val="20"/>
                  <w:szCs w:val="20"/>
                  <w:lang w:val="hy-AM"/>
                </w:rPr>
                <w:t>աթեթվածքի անվտանգության մասին ՄՄ ՏԿ 005/2011</w:t>
              </w:r>
            </w:hyperlink>
          </w:p>
        </w:tc>
        <w:tc>
          <w:tcPr>
            <w:tcW w:w="2694"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lang w:val="en-US"/>
              </w:rPr>
              <w:t>Մաքսային միության հանձնաժողով</w:t>
            </w:r>
          </w:p>
        </w:tc>
        <w:tc>
          <w:tcPr>
            <w:tcW w:w="2551"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lang w:val="en-US"/>
              </w:rPr>
              <w:t>16 օգոստոսի 2011թ.</w:t>
            </w:r>
          </w:p>
        </w:tc>
        <w:tc>
          <w:tcPr>
            <w:tcW w:w="1843"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lang w:val="en-US"/>
              </w:rPr>
              <w:t>N 769 որոշում</w:t>
            </w:r>
          </w:p>
        </w:tc>
      </w:tr>
      <w:tr w:rsidR="00C85B52" w:rsidRPr="00E571DA" w:rsidTr="00CF3C1C">
        <w:trPr>
          <w:trHeight w:val="165"/>
          <w:jc w:val="center"/>
        </w:trPr>
        <w:tc>
          <w:tcPr>
            <w:tcW w:w="515" w:type="dxa"/>
            <w:vAlign w:val="center"/>
          </w:tcPr>
          <w:p w:rsidR="00C85B52" w:rsidRPr="00E571DA" w:rsidRDefault="00C85B52" w:rsidP="00BE36D1">
            <w:pPr>
              <w:pStyle w:val="ListParagraph"/>
              <w:numPr>
                <w:ilvl w:val="0"/>
                <w:numId w:val="8"/>
              </w:numPr>
              <w:tabs>
                <w:tab w:val="left" w:pos="176"/>
                <w:tab w:val="left" w:pos="330"/>
              </w:tabs>
              <w:jc w:val="center"/>
              <w:rPr>
                <w:rFonts w:ascii="GHEA Grapalat" w:hAnsi="GHEA Grapalat"/>
                <w:sz w:val="20"/>
                <w:szCs w:val="20"/>
              </w:rPr>
            </w:pPr>
          </w:p>
        </w:tc>
        <w:tc>
          <w:tcPr>
            <w:tcW w:w="8047" w:type="dxa"/>
            <w:vAlign w:val="center"/>
          </w:tcPr>
          <w:p w:rsidR="00C85B52" w:rsidRPr="00E571DA" w:rsidRDefault="00605260" w:rsidP="00BE36D1">
            <w:pPr>
              <w:ind w:left="-93" w:right="-151"/>
              <w:rPr>
                <w:rFonts w:ascii="GHEA Grapalat" w:hAnsi="GHEA Grapalat" w:cs="Sylfaen"/>
                <w:sz w:val="20"/>
                <w:szCs w:val="20"/>
                <w:lang w:val="hy-AM"/>
              </w:rPr>
            </w:pPr>
            <w:hyperlink r:id="rId24" w:tgtFrame="blank" w:history="1">
              <w:r w:rsidR="00C85B52" w:rsidRPr="00E571DA">
                <w:rPr>
                  <w:rFonts w:ascii="GHEA Grapalat" w:hAnsi="GHEA Grapalat" w:cs="Sylfaen"/>
                  <w:sz w:val="20"/>
                  <w:szCs w:val="20"/>
                  <w:lang w:val="hy-AM"/>
                </w:rPr>
                <w:t>Ծխախոտային արտադրանքի մասին ՄՄ ՏԿ 035/2011</w:t>
              </w:r>
            </w:hyperlink>
          </w:p>
        </w:tc>
        <w:tc>
          <w:tcPr>
            <w:tcW w:w="2694"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sz w:val="20"/>
                <w:szCs w:val="20"/>
              </w:rPr>
              <w:t>Եվրասիական տնտեսական հանձնաժողով</w:t>
            </w:r>
          </w:p>
        </w:tc>
        <w:tc>
          <w:tcPr>
            <w:tcW w:w="2551"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lang w:val="en-US"/>
              </w:rPr>
              <w:t>12</w:t>
            </w:r>
            <w:r w:rsidRPr="00E571DA">
              <w:rPr>
                <w:rFonts w:ascii="GHEA Grapalat" w:hAnsi="GHEA Grapalat"/>
                <w:sz w:val="20"/>
                <w:szCs w:val="20"/>
              </w:rPr>
              <w:t xml:space="preserve"> </w:t>
            </w:r>
            <w:r w:rsidRPr="00E571DA">
              <w:rPr>
                <w:rFonts w:ascii="GHEA Grapalat" w:hAnsi="GHEA Grapalat"/>
                <w:sz w:val="20"/>
                <w:szCs w:val="20"/>
                <w:lang w:val="en-US"/>
              </w:rPr>
              <w:t>նոյեմբերի 2014թ.</w:t>
            </w:r>
          </w:p>
        </w:tc>
        <w:tc>
          <w:tcPr>
            <w:tcW w:w="1843"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lang w:val="en-US"/>
              </w:rPr>
              <w:t>N 107 որոշում</w:t>
            </w:r>
          </w:p>
        </w:tc>
      </w:tr>
      <w:tr w:rsidR="00C85B52" w:rsidRPr="00E571DA" w:rsidTr="00CF3C1C">
        <w:trPr>
          <w:trHeight w:val="165"/>
          <w:jc w:val="center"/>
        </w:trPr>
        <w:tc>
          <w:tcPr>
            <w:tcW w:w="515" w:type="dxa"/>
            <w:vAlign w:val="center"/>
          </w:tcPr>
          <w:p w:rsidR="00C85B52" w:rsidRPr="00E571DA" w:rsidRDefault="00C85B52" w:rsidP="00BE36D1">
            <w:pPr>
              <w:pStyle w:val="ListParagraph"/>
              <w:numPr>
                <w:ilvl w:val="0"/>
                <w:numId w:val="8"/>
              </w:numPr>
              <w:tabs>
                <w:tab w:val="left" w:pos="176"/>
                <w:tab w:val="left" w:pos="330"/>
              </w:tabs>
              <w:jc w:val="center"/>
              <w:rPr>
                <w:rFonts w:ascii="GHEA Grapalat" w:hAnsi="GHEA Grapalat"/>
                <w:sz w:val="20"/>
                <w:szCs w:val="20"/>
              </w:rPr>
            </w:pPr>
          </w:p>
        </w:tc>
        <w:tc>
          <w:tcPr>
            <w:tcW w:w="8047" w:type="dxa"/>
            <w:vAlign w:val="center"/>
          </w:tcPr>
          <w:p w:rsidR="00C85B52" w:rsidRPr="00E571DA" w:rsidRDefault="00C85B52" w:rsidP="00BE36D1">
            <w:pPr>
              <w:ind w:left="-93" w:right="-151"/>
              <w:rPr>
                <w:rFonts w:ascii="GHEA Grapalat" w:hAnsi="GHEA Grapalat"/>
                <w:sz w:val="20"/>
                <w:szCs w:val="20"/>
              </w:rPr>
            </w:pPr>
            <w:r w:rsidRPr="00E571DA">
              <w:rPr>
                <w:rFonts w:ascii="GHEA Grapalat" w:hAnsi="GHEA Grapalat"/>
                <w:sz w:val="20"/>
                <w:szCs w:val="20"/>
                <w:shd w:val="clear" w:color="auto" w:fill="FFFFFF"/>
              </w:rPr>
              <w:t>Որպես վառելիք օգտագործելու համար նախատեսված հեղուկացված ածխաջրածնային գազերին ներկայացվող պահանջների մասին ԵԱՏՄ ՏԿ 036/2016</w:t>
            </w:r>
          </w:p>
        </w:tc>
        <w:tc>
          <w:tcPr>
            <w:tcW w:w="2694"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sz w:val="20"/>
                <w:szCs w:val="20"/>
              </w:rPr>
              <w:t>Եվրասիական տնտեսական հանձնաժողով</w:t>
            </w:r>
          </w:p>
        </w:tc>
        <w:tc>
          <w:tcPr>
            <w:tcW w:w="2551"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sz w:val="20"/>
                <w:szCs w:val="20"/>
              </w:rPr>
              <w:t>9 օգոստոսի</w:t>
            </w:r>
            <w:r w:rsidRPr="00E571DA">
              <w:rPr>
                <w:rFonts w:ascii="GHEA Grapalat" w:hAnsi="GHEA Grapalat"/>
                <w:sz w:val="20"/>
                <w:szCs w:val="20"/>
                <w:lang w:val="en-US"/>
              </w:rPr>
              <w:t xml:space="preserve"> 201</w:t>
            </w:r>
            <w:r w:rsidRPr="00E571DA">
              <w:rPr>
                <w:rFonts w:ascii="GHEA Grapalat" w:hAnsi="GHEA Grapalat"/>
                <w:sz w:val="20"/>
                <w:szCs w:val="20"/>
              </w:rPr>
              <w:t>6</w:t>
            </w:r>
            <w:r w:rsidRPr="00E571DA">
              <w:rPr>
                <w:rFonts w:ascii="GHEA Grapalat" w:hAnsi="GHEA Grapalat"/>
                <w:sz w:val="20"/>
                <w:szCs w:val="20"/>
                <w:lang w:val="en-US"/>
              </w:rPr>
              <w:t>թ.</w:t>
            </w:r>
          </w:p>
        </w:tc>
        <w:tc>
          <w:tcPr>
            <w:tcW w:w="1843"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sz w:val="20"/>
                <w:szCs w:val="20"/>
                <w:lang w:val="en-US"/>
              </w:rPr>
              <w:t xml:space="preserve">N </w:t>
            </w:r>
            <w:r w:rsidRPr="00E571DA">
              <w:rPr>
                <w:rFonts w:ascii="GHEA Grapalat" w:hAnsi="GHEA Grapalat"/>
                <w:sz w:val="20"/>
                <w:szCs w:val="20"/>
              </w:rPr>
              <w:t>68</w:t>
            </w:r>
            <w:r w:rsidRPr="00E571DA">
              <w:rPr>
                <w:rFonts w:ascii="GHEA Grapalat" w:hAnsi="GHEA Grapalat"/>
                <w:sz w:val="20"/>
                <w:szCs w:val="20"/>
                <w:lang w:val="en-US"/>
              </w:rPr>
              <w:t xml:space="preserve"> որոշում</w:t>
            </w:r>
          </w:p>
        </w:tc>
      </w:tr>
      <w:tr w:rsidR="00C85B52" w:rsidRPr="00E571DA" w:rsidTr="00CF3C1C">
        <w:trPr>
          <w:trHeight w:val="165"/>
          <w:jc w:val="center"/>
        </w:trPr>
        <w:tc>
          <w:tcPr>
            <w:tcW w:w="515" w:type="dxa"/>
            <w:vAlign w:val="center"/>
          </w:tcPr>
          <w:p w:rsidR="00C85B52" w:rsidRPr="00E571DA" w:rsidRDefault="00C85B52" w:rsidP="00BE36D1">
            <w:pPr>
              <w:pStyle w:val="ListParagraph"/>
              <w:numPr>
                <w:ilvl w:val="0"/>
                <w:numId w:val="8"/>
              </w:numPr>
              <w:tabs>
                <w:tab w:val="left" w:pos="176"/>
                <w:tab w:val="left" w:pos="330"/>
              </w:tabs>
              <w:jc w:val="center"/>
              <w:rPr>
                <w:rFonts w:ascii="GHEA Grapalat" w:hAnsi="GHEA Grapalat"/>
                <w:sz w:val="20"/>
                <w:szCs w:val="20"/>
              </w:rPr>
            </w:pPr>
          </w:p>
        </w:tc>
        <w:tc>
          <w:tcPr>
            <w:tcW w:w="8047" w:type="dxa"/>
            <w:vAlign w:val="center"/>
          </w:tcPr>
          <w:p w:rsidR="00C85B52" w:rsidRPr="00E571DA" w:rsidRDefault="00C85B52" w:rsidP="00BE36D1">
            <w:pPr>
              <w:ind w:left="-93" w:right="-151"/>
              <w:rPr>
                <w:rFonts w:ascii="GHEA Grapalat" w:hAnsi="GHEA Grapalat"/>
                <w:sz w:val="20"/>
                <w:szCs w:val="20"/>
                <w:shd w:val="clear" w:color="auto" w:fill="FFFFFF"/>
              </w:rPr>
            </w:pPr>
            <w:r w:rsidRPr="00E571DA">
              <w:rPr>
                <w:rFonts w:ascii="GHEA Grapalat" w:hAnsi="GHEA Grapalat"/>
                <w:sz w:val="20"/>
                <w:szCs w:val="20"/>
                <w:shd w:val="clear" w:color="auto" w:fill="FFFFFF"/>
              </w:rPr>
              <w:t>Էլեկտրատեխնիկայի և ռադիոէլեկտրոնիկայի արտադրատեսակներում վտանգավոր նյութերի կիրառումը սահմանափակելու մասին ԵԱՏՄ ՏԿ 037/2016</w:t>
            </w:r>
          </w:p>
        </w:tc>
        <w:tc>
          <w:tcPr>
            <w:tcW w:w="2694"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sz w:val="20"/>
                <w:szCs w:val="20"/>
              </w:rPr>
              <w:t>Եվրասիական տնտեսական հանձնաժողո</w:t>
            </w:r>
          </w:p>
        </w:tc>
        <w:tc>
          <w:tcPr>
            <w:tcW w:w="2551"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sz w:val="20"/>
                <w:szCs w:val="20"/>
              </w:rPr>
              <w:t xml:space="preserve">18 հոկտեմբերի 2016թ. </w:t>
            </w:r>
          </w:p>
        </w:tc>
        <w:tc>
          <w:tcPr>
            <w:tcW w:w="1843"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sz w:val="20"/>
                <w:szCs w:val="20"/>
                <w:lang w:val="en-US"/>
              </w:rPr>
              <w:t xml:space="preserve">N </w:t>
            </w:r>
            <w:r w:rsidRPr="00E571DA">
              <w:rPr>
                <w:rFonts w:ascii="GHEA Grapalat" w:hAnsi="GHEA Grapalat"/>
                <w:sz w:val="20"/>
                <w:szCs w:val="20"/>
              </w:rPr>
              <w:t>113</w:t>
            </w:r>
            <w:r w:rsidRPr="00E571DA">
              <w:rPr>
                <w:rFonts w:ascii="GHEA Grapalat" w:hAnsi="GHEA Grapalat"/>
                <w:sz w:val="20"/>
                <w:szCs w:val="20"/>
                <w:lang w:val="en-US"/>
              </w:rPr>
              <w:t xml:space="preserve"> որոշում</w:t>
            </w:r>
          </w:p>
        </w:tc>
      </w:tr>
      <w:tr w:rsidR="00C85B52" w:rsidRPr="00E571DA" w:rsidTr="00CF3C1C">
        <w:trPr>
          <w:trHeight w:val="165"/>
          <w:jc w:val="center"/>
        </w:trPr>
        <w:tc>
          <w:tcPr>
            <w:tcW w:w="515" w:type="dxa"/>
            <w:vAlign w:val="center"/>
          </w:tcPr>
          <w:p w:rsidR="00C85B52" w:rsidRPr="00E571DA" w:rsidRDefault="00C85B52" w:rsidP="00BE36D1">
            <w:pPr>
              <w:pStyle w:val="ListParagraph"/>
              <w:numPr>
                <w:ilvl w:val="0"/>
                <w:numId w:val="8"/>
              </w:numPr>
              <w:tabs>
                <w:tab w:val="left" w:pos="176"/>
                <w:tab w:val="left" w:pos="330"/>
              </w:tabs>
              <w:jc w:val="center"/>
              <w:rPr>
                <w:rFonts w:ascii="GHEA Grapalat" w:hAnsi="GHEA Grapalat"/>
                <w:sz w:val="20"/>
                <w:szCs w:val="20"/>
              </w:rPr>
            </w:pPr>
          </w:p>
        </w:tc>
        <w:tc>
          <w:tcPr>
            <w:tcW w:w="8047" w:type="dxa"/>
            <w:vAlign w:val="center"/>
          </w:tcPr>
          <w:p w:rsidR="00C85B52" w:rsidRPr="00E571DA" w:rsidRDefault="00C85B52" w:rsidP="00BE36D1">
            <w:pPr>
              <w:ind w:left="-93" w:right="-151"/>
              <w:rPr>
                <w:rFonts w:ascii="GHEA Grapalat" w:hAnsi="GHEA Grapalat"/>
                <w:sz w:val="20"/>
                <w:szCs w:val="20"/>
                <w:shd w:val="clear" w:color="auto" w:fill="FFFFFF"/>
              </w:rPr>
            </w:pPr>
            <w:r w:rsidRPr="00E571DA">
              <w:rPr>
                <w:rFonts w:ascii="GHEA Grapalat" w:hAnsi="GHEA Grapalat"/>
                <w:sz w:val="20"/>
                <w:szCs w:val="20"/>
                <w:shd w:val="clear" w:color="auto" w:fill="FFFFFF"/>
              </w:rPr>
              <w:t>Հանքային պարարտանյութերին ներկայացվող պահանջների մասին ԵԱՏՄ ՏԿ 039/2016</w:t>
            </w:r>
          </w:p>
        </w:tc>
        <w:tc>
          <w:tcPr>
            <w:tcW w:w="2694"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sz w:val="20"/>
                <w:szCs w:val="20"/>
              </w:rPr>
              <w:t>Եվրասիական տնտեսական հանձնաժողով</w:t>
            </w:r>
          </w:p>
        </w:tc>
        <w:tc>
          <w:tcPr>
            <w:tcW w:w="2551"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sz w:val="20"/>
                <w:szCs w:val="20"/>
              </w:rPr>
              <w:t xml:space="preserve">30 նոյեմբերի </w:t>
            </w:r>
            <w:r w:rsidRPr="00E571DA">
              <w:rPr>
                <w:rFonts w:ascii="GHEA Grapalat" w:hAnsi="GHEA Grapalat"/>
                <w:sz w:val="20"/>
                <w:szCs w:val="20"/>
                <w:lang w:val="en-US"/>
              </w:rPr>
              <w:t>201</w:t>
            </w:r>
            <w:r w:rsidRPr="00E571DA">
              <w:rPr>
                <w:rFonts w:ascii="GHEA Grapalat" w:hAnsi="GHEA Grapalat"/>
                <w:sz w:val="20"/>
                <w:szCs w:val="20"/>
              </w:rPr>
              <w:t>6</w:t>
            </w:r>
            <w:r w:rsidRPr="00E571DA">
              <w:rPr>
                <w:rFonts w:ascii="GHEA Grapalat" w:hAnsi="GHEA Grapalat"/>
                <w:sz w:val="20"/>
                <w:szCs w:val="20"/>
                <w:lang w:val="en-US"/>
              </w:rPr>
              <w:t>թ.</w:t>
            </w:r>
          </w:p>
        </w:tc>
        <w:tc>
          <w:tcPr>
            <w:tcW w:w="1843"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sz w:val="20"/>
                <w:szCs w:val="20"/>
                <w:lang w:val="en-US"/>
              </w:rPr>
              <w:t xml:space="preserve">N </w:t>
            </w:r>
            <w:r w:rsidRPr="00E571DA">
              <w:rPr>
                <w:rFonts w:ascii="GHEA Grapalat" w:hAnsi="GHEA Grapalat"/>
                <w:sz w:val="20"/>
                <w:szCs w:val="20"/>
              </w:rPr>
              <w:t>150</w:t>
            </w:r>
            <w:r w:rsidRPr="00E571DA">
              <w:rPr>
                <w:rFonts w:ascii="GHEA Grapalat" w:hAnsi="GHEA Grapalat"/>
                <w:sz w:val="20"/>
                <w:szCs w:val="20"/>
                <w:lang w:val="en-US"/>
              </w:rPr>
              <w:t xml:space="preserve"> որոշում</w:t>
            </w:r>
          </w:p>
        </w:tc>
      </w:tr>
      <w:tr w:rsidR="00C85B52" w:rsidRPr="00E571DA" w:rsidTr="00CF3C1C">
        <w:trPr>
          <w:trHeight w:val="165"/>
          <w:jc w:val="center"/>
        </w:trPr>
        <w:tc>
          <w:tcPr>
            <w:tcW w:w="515" w:type="dxa"/>
            <w:vAlign w:val="center"/>
          </w:tcPr>
          <w:p w:rsidR="00C85B52" w:rsidRPr="00E571DA" w:rsidRDefault="00C85B52" w:rsidP="00BE36D1">
            <w:pPr>
              <w:pStyle w:val="ListParagraph"/>
              <w:numPr>
                <w:ilvl w:val="0"/>
                <w:numId w:val="8"/>
              </w:numPr>
              <w:tabs>
                <w:tab w:val="left" w:pos="176"/>
                <w:tab w:val="left" w:pos="330"/>
              </w:tabs>
              <w:jc w:val="center"/>
              <w:rPr>
                <w:rFonts w:ascii="GHEA Grapalat" w:hAnsi="GHEA Grapalat"/>
                <w:sz w:val="20"/>
                <w:szCs w:val="20"/>
              </w:rPr>
            </w:pPr>
          </w:p>
        </w:tc>
        <w:tc>
          <w:tcPr>
            <w:tcW w:w="8047" w:type="dxa"/>
            <w:vAlign w:val="center"/>
          </w:tcPr>
          <w:p w:rsidR="00C85B52" w:rsidRPr="00E571DA" w:rsidRDefault="00C85B52" w:rsidP="00BE36D1">
            <w:pPr>
              <w:ind w:left="-93" w:right="-151"/>
              <w:rPr>
                <w:rFonts w:ascii="GHEA Grapalat" w:hAnsi="GHEA Grapalat"/>
                <w:sz w:val="20"/>
                <w:szCs w:val="20"/>
                <w:shd w:val="clear" w:color="auto" w:fill="FFFFFF"/>
              </w:rPr>
            </w:pPr>
            <w:r w:rsidRPr="00E571DA">
              <w:rPr>
                <w:rFonts w:ascii="GHEA Grapalat" w:hAnsi="GHEA Grapalat"/>
                <w:sz w:val="20"/>
                <w:szCs w:val="20"/>
                <w:shd w:val="clear" w:color="auto" w:fill="FFFFFF"/>
              </w:rPr>
              <w:t>Քիմիական արտադրանքի անվտանգության մասին ԵԱՏՄ ՏԿ 041/2011</w:t>
            </w:r>
          </w:p>
        </w:tc>
        <w:tc>
          <w:tcPr>
            <w:tcW w:w="2694"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sz w:val="20"/>
                <w:szCs w:val="20"/>
              </w:rPr>
              <w:t>Եվրասիական տնտեսական հանձնաժողով</w:t>
            </w:r>
          </w:p>
        </w:tc>
        <w:tc>
          <w:tcPr>
            <w:tcW w:w="2551"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sz w:val="20"/>
                <w:szCs w:val="20"/>
              </w:rPr>
              <w:t>3 մարտի 2017թ.</w:t>
            </w:r>
          </w:p>
        </w:tc>
        <w:tc>
          <w:tcPr>
            <w:tcW w:w="1843"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sz w:val="20"/>
                <w:szCs w:val="20"/>
                <w:lang w:val="en-US"/>
              </w:rPr>
              <w:t xml:space="preserve">N </w:t>
            </w:r>
            <w:r w:rsidRPr="00E571DA">
              <w:rPr>
                <w:rFonts w:ascii="GHEA Grapalat" w:hAnsi="GHEA Grapalat"/>
                <w:sz w:val="20"/>
                <w:szCs w:val="20"/>
              </w:rPr>
              <w:t>119</w:t>
            </w:r>
            <w:r w:rsidRPr="00E571DA">
              <w:rPr>
                <w:rFonts w:ascii="GHEA Grapalat" w:hAnsi="GHEA Grapalat"/>
                <w:sz w:val="20"/>
                <w:szCs w:val="20"/>
                <w:lang w:val="en-US"/>
              </w:rPr>
              <w:t xml:space="preserve"> որոշում</w:t>
            </w:r>
          </w:p>
        </w:tc>
      </w:tr>
      <w:tr w:rsidR="00C85B52" w:rsidRPr="00E571DA" w:rsidTr="00CF3C1C">
        <w:trPr>
          <w:trHeight w:val="165"/>
          <w:jc w:val="center"/>
        </w:trPr>
        <w:tc>
          <w:tcPr>
            <w:tcW w:w="515" w:type="dxa"/>
            <w:vAlign w:val="center"/>
          </w:tcPr>
          <w:p w:rsidR="00C85B52" w:rsidRPr="00E571DA" w:rsidRDefault="00C85B52" w:rsidP="00BE36D1">
            <w:pPr>
              <w:pStyle w:val="ListParagraph"/>
              <w:numPr>
                <w:ilvl w:val="0"/>
                <w:numId w:val="8"/>
              </w:numPr>
              <w:tabs>
                <w:tab w:val="left" w:pos="176"/>
                <w:tab w:val="left" w:pos="330"/>
              </w:tabs>
              <w:jc w:val="center"/>
              <w:rPr>
                <w:rFonts w:ascii="GHEA Grapalat" w:hAnsi="GHEA Grapalat"/>
                <w:sz w:val="20"/>
                <w:szCs w:val="20"/>
              </w:rPr>
            </w:pPr>
          </w:p>
        </w:tc>
        <w:tc>
          <w:tcPr>
            <w:tcW w:w="8047" w:type="dxa"/>
            <w:vAlign w:val="center"/>
          </w:tcPr>
          <w:p w:rsidR="00C85B52" w:rsidRPr="00E571DA" w:rsidRDefault="00C85B52" w:rsidP="00BE36D1">
            <w:pPr>
              <w:ind w:left="-93" w:right="-151"/>
              <w:rPr>
                <w:rFonts w:ascii="GHEA Grapalat" w:hAnsi="GHEA Grapalat"/>
                <w:sz w:val="20"/>
                <w:szCs w:val="20"/>
                <w:shd w:val="clear" w:color="auto" w:fill="FFFFFF"/>
              </w:rPr>
            </w:pPr>
            <w:r w:rsidRPr="00E571DA">
              <w:rPr>
                <w:rFonts w:ascii="GHEA Grapalat" w:hAnsi="GHEA Grapalat"/>
                <w:sz w:val="20"/>
                <w:szCs w:val="20"/>
                <w:shd w:val="clear" w:color="auto" w:fill="FFFFFF"/>
              </w:rPr>
              <w:t>Էներգախնայող սարքերի էներգաարդյունավետությանը ներկայացվող պահանջների մասին ԵԱՏՄ ՏԿ 048/2019</w:t>
            </w:r>
          </w:p>
        </w:tc>
        <w:tc>
          <w:tcPr>
            <w:tcW w:w="2694"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sz w:val="20"/>
                <w:szCs w:val="20"/>
              </w:rPr>
              <w:t>Եվրասիական տնտեսական հանձնաժողով</w:t>
            </w:r>
          </w:p>
        </w:tc>
        <w:tc>
          <w:tcPr>
            <w:tcW w:w="2551"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sz w:val="20"/>
                <w:szCs w:val="20"/>
              </w:rPr>
              <w:t>18 օգոտստոսի 2019թ.</w:t>
            </w:r>
          </w:p>
        </w:tc>
        <w:tc>
          <w:tcPr>
            <w:tcW w:w="1843"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sz w:val="20"/>
                <w:szCs w:val="20"/>
                <w:lang w:val="en-US"/>
              </w:rPr>
              <w:t xml:space="preserve">N </w:t>
            </w:r>
            <w:r w:rsidRPr="00E571DA">
              <w:rPr>
                <w:rFonts w:ascii="GHEA Grapalat" w:hAnsi="GHEA Grapalat"/>
                <w:sz w:val="20"/>
                <w:szCs w:val="20"/>
              </w:rPr>
              <w:t>114</w:t>
            </w:r>
            <w:r w:rsidRPr="00E571DA">
              <w:rPr>
                <w:rFonts w:ascii="GHEA Grapalat" w:hAnsi="GHEA Grapalat"/>
                <w:sz w:val="20"/>
                <w:szCs w:val="20"/>
                <w:lang w:val="en-US"/>
              </w:rPr>
              <w:t xml:space="preserve"> որոշում</w:t>
            </w:r>
          </w:p>
        </w:tc>
      </w:tr>
      <w:tr w:rsidR="00C85B52" w:rsidRPr="00E571DA" w:rsidTr="00CF3C1C">
        <w:trPr>
          <w:trHeight w:val="165"/>
          <w:jc w:val="center"/>
        </w:trPr>
        <w:tc>
          <w:tcPr>
            <w:tcW w:w="515" w:type="dxa"/>
            <w:vAlign w:val="center"/>
          </w:tcPr>
          <w:p w:rsidR="00C85B52" w:rsidRPr="00E571DA" w:rsidRDefault="00C85B52" w:rsidP="00BE36D1">
            <w:pPr>
              <w:pStyle w:val="ListParagraph"/>
              <w:numPr>
                <w:ilvl w:val="0"/>
                <w:numId w:val="8"/>
              </w:numPr>
              <w:tabs>
                <w:tab w:val="left" w:pos="176"/>
                <w:tab w:val="left" w:pos="330"/>
              </w:tabs>
              <w:jc w:val="center"/>
              <w:rPr>
                <w:rFonts w:ascii="GHEA Grapalat" w:hAnsi="GHEA Grapalat"/>
                <w:sz w:val="20"/>
                <w:szCs w:val="20"/>
              </w:rPr>
            </w:pPr>
          </w:p>
        </w:tc>
        <w:tc>
          <w:tcPr>
            <w:tcW w:w="8047" w:type="dxa"/>
            <w:vAlign w:val="center"/>
          </w:tcPr>
          <w:p w:rsidR="00C85B52" w:rsidRPr="00E571DA" w:rsidRDefault="00C85B52" w:rsidP="00BE36D1">
            <w:pPr>
              <w:ind w:left="-93" w:right="-151"/>
              <w:rPr>
                <w:rFonts w:ascii="GHEA Grapalat" w:hAnsi="GHEA Grapalat"/>
                <w:sz w:val="20"/>
                <w:szCs w:val="20"/>
                <w:shd w:val="clear" w:color="auto" w:fill="FFFFFF"/>
              </w:rPr>
            </w:pPr>
            <w:r w:rsidRPr="00E571DA">
              <w:rPr>
                <w:rFonts w:ascii="GHEA Grapalat" w:hAnsi="GHEA Grapalat"/>
                <w:sz w:val="20"/>
                <w:szCs w:val="20"/>
                <w:shd w:val="clear" w:color="auto" w:fill="FFFFFF"/>
              </w:rPr>
              <w:t>Հրդեհային անվտանգության և հրդեհի մարման ապահովման միջոցների պահանջների մասին ԵՏՄ ՏԿ 043/2017</w:t>
            </w:r>
          </w:p>
        </w:tc>
        <w:tc>
          <w:tcPr>
            <w:tcW w:w="2694"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sz w:val="20"/>
                <w:szCs w:val="20"/>
              </w:rPr>
              <w:t>Եվրասիական տնտեսական հանձնաժողով</w:t>
            </w:r>
          </w:p>
        </w:tc>
        <w:tc>
          <w:tcPr>
            <w:tcW w:w="2551"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sz w:val="20"/>
                <w:szCs w:val="20"/>
              </w:rPr>
              <w:t>23 հունիսի 2017թ.</w:t>
            </w:r>
          </w:p>
        </w:tc>
        <w:tc>
          <w:tcPr>
            <w:tcW w:w="1843"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sz w:val="20"/>
                <w:szCs w:val="20"/>
                <w:lang w:val="en-US"/>
              </w:rPr>
              <w:t xml:space="preserve">N </w:t>
            </w:r>
            <w:r w:rsidRPr="00E571DA">
              <w:rPr>
                <w:rFonts w:ascii="GHEA Grapalat" w:hAnsi="GHEA Grapalat"/>
                <w:sz w:val="20"/>
                <w:szCs w:val="20"/>
              </w:rPr>
              <w:t>40</w:t>
            </w:r>
            <w:r w:rsidRPr="00E571DA">
              <w:rPr>
                <w:rFonts w:ascii="GHEA Grapalat" w:hAnsi="GHEA Grapalat"/>
                <w:sz w:val="20"/>
                <w:szCs w:val="20"/>
                <w:lang w:val="en-US"/>
              </w:rPr>
              <w:t xml:space="preserve"> որոշում</w:t>
            </w:r>
          </w:p>
        </w:tc>
      </w:tr>
      <w:tr w:rsidR="00C85B52" w:rsidRPr="00E571DA" w:rsidTr="00CF3C1C">
        <w:trPr>
          <w:trHeight w:val="165"/>
          <w:jc w:val="center"/>
        </w:trPr>
        <w:tc>
          <w:tcPr>
            <w:tcW w:w="515" w:type="dxa"/>
            <w:vAlign w:val="center"/>
          </w:tcPr>
          <w:p w:rsidR="00C85B52" w:rsidRPr="00E571DA" w:rsidRDefault="00C85B52" w:rsidP="00BE36D1">
            <w:pPr>
              <w:pStyle w:val="ListParagraph"/>
              <w:numPr>
                <w:ilvl w:val="0"/>
                <w:numId w:val="8"/>
              </w:numPr>
              <w:tabs>
                <w:tab w:val="left" w:pos="176"/>
                <w:tab w:val="left" w:pos="330"/>
              </w:tabs>
              <w:jc w:val="center"/>
              <w:rPr>
                <w:rFonts w:ascii="GHEA Grapalat" w:hAnsi="GHEA Grapalat"/>
                <w:sz w:val="20"/>
                <w:szCs w:val="20"/>
              </w:rPr>
            </w:pPr>
          </w:p>
        </w:tc>
        <w:tc>
          <w:tcPr>
            <w:tcW w:w="8047" w:type="dxa"/>
            <w:vAlign w:val="center"/>
          </w:tcPr>
          <w:p w:rsidR="00C85B52" w:rsidRPr="00E571DA" w:rsidRDefault="00C85B52" w:rsidP="00BE36D1">
            <w:pPr>
              <w:ind w:left="-93" w:right="-151"/>
              <w:rPr>
                <w:rFonts w:ascii="GHEA Grapalat" w:hAnsi="GHEA Grapalat"/>
                <w:sz w:val="20"/>
                <w:szCs w:val="20"/>
                <w:shd w:val="clear" w:color="auto" w:fill="FFFFFF"/>
              </w:rPr>
            </w:pPr>
            <w:r w:rsidRPr="00E571DA">
              <w:rPr>
                <w:rFonts w:ascii="GHEA Grapalat" w:hAnsi="GHEA Grapalat"/>
                <w:sz w:val="20"/>
                <w:szCs w:val="20"/>
                <w:shd w:val="clear" w:color="auto" w:fill="FFFFFF"/>
              </w:rPr>
              <w:t>Փոխադրման և (կամ) օգտագործման համար պատրաստված նավթի անվտանգության մասին ԵՏՄ ՏԿ 045/2017</w:t>
            </w:r>
          </w:p>
        </w:tc>
        <w:tc>
          <w:tcPr>
            <w:tcW w:w="2694"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sz w:val="20"/>
                <w:szCs w:val="20"/>
              </w:rPr>
              <w:t>Եվրասիական տնտեսական հանձնաժողով</w:t>
            </w:r>
          </w:p>
        </w:tc>
        <w:tc>
          <w:tcPr>
            <w:tcW w:w="2551"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sz w:val="20"/>
                <w:szCs w:val="20"/>
              </w:rPr>
              <w:t>20 դեկտեմբերի 2017թ.</w:t>
            </w:r>
          </w:p>
        </w:tc>
        <w:tc>
          <w:tcPr>
            <w:tcW w:w="1843"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sz w:val="20"/>
                <w:szCs w:val="20"/>
                <w:lang w:val="en-US"/>
              </w:rPr>
              <w:t xml:space="preserve">N </w:t>
            </w:r>
            <w:r w:rsidRPr="00E571DA">
              <w:rPr>
                <w:rFonts w:ascii="GHEA Grapalat" w:hAnsi="GHEA Grapalat"/>
                <w:sz w:val="20"/>
                <w:szCs w:val="20"/>
              </w:rPr>
              <w:t>89</w:t>
            </w:r>
            <w:r w:rsidRPr="00E571DA">
              <w:rPr>
                <w:rFonts w:ascii="GHEA Grapalat" w:hAnsi="GHEA Grapalat"/>
                <w:sz w:val="20"/>
                <w:szCs w:val="20"/>
                <w:lang w:val="en-US"/>
              </w:rPr>
              <w:t xml:space="preserve"> որոշում</w:t>
            </w:r>
          </w:p>
        </w:tc>
      </w:tr>
      <w:tr w:rsidR="00C85B52" w:rsidRPr="00E571DA" w:rsidTr="00CF3C1C">
        <w:trPr>
          <w:trHeight w:val="165"/>
          <w:jc w:val="center"/>
        </w:trPr>
        <w:tc>
          <w:tcPr>
            <w:tcW w:w="515" w:type="dxa"/>
            <w:vAlign w:val="center"/>
          </w:tcPr>
          <w:p w:rsidR="00C85B52" w:rsidRPr="00E571DA" w:rsidRDefault="00C85B52" w:rsidP="00BE36D1">
            <w:pPr>
              <w:pStyle w:val="ListParagraph"/>
              <w:numPr>
                <w:ilvl w:val="0"/>
                <w:numId w:val="8"/>
              </w:numPr>
              <w:tabs>
                <w:tab w:val="left" w:pos="176"/>
                <w:tab w:val="left" w:pos="330"/>
              </w:tabs>
              <w:jc w:val="center"/>
              <w:rPr>
                <w:rFonts w:ascii="GHEA Grapalat" w:hAnsi="GHEA Grapalat"/>
                <w:sz w:val="20"/>
                <w:szCs w:val="20"/>
              </w:rPr>
            </w:pPr>
          </w:p>
        </w:tc>
        <w:tc>
          <w:tcPr>
            <w:tcW w:w="8047" w:type="dxa"/>
            <w:vAlign w:val="center"/>
          </w:tcPr>
          <w:p w:rsidR="00C85B52" w:rsidRPr="00E571DA" w:rsidRDefault="00C85B52" w:rsidP="00BE36D1">
            <w:pPr>
              <w:ind w:left="-93" w:right="-151"/>
              <w:rPr>
                <w:rFonts w:ascii="GHEA Grapalat" w:hAnsi="GHEA Grapalat"/>
                <w:sz w:val="20"/>
                <w:szCs w:val="20"/>
                <w:shd w:val="clear" w:color="auto" w:fill="FFFFFF"/>
              </w:rPr>
            </w:pPr>
            <w:r w:rsidRPr="00E571DA">
              <w:rPr>
                <w:rFonts w:ascii="GHEA Grapalat" w:hAnsi="GHEA Grapalat"/>
                <w:sz w:val="20"/>
                <w:szCs w:val="20"/>
                <w:shd w:val="clear" w:color="auto" w:fill="FFFFFF"/>
              </w:rPr>
              <w:t>Տրանսպորտային փոխադրման և (կամ) օգտագործման համար նախապատրաստված բնական այրվող գազի անվտանգության մասին ԵԱՏՄ ՏԿ 046/2018</w:t>
            </w:r>
          </w:p>
        </w:tc>
        <w:tc>
          <w:tcPr>
            <w:tcW w:w="2694"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sz w:val="20"/>
                <w:szCs w:val="20"/>
              </w:rPr>
              <w:t>Եվրասիական տնտեսական հանձնաժողով</w:t>
            </w:r>
          </w:p>
        </w:tc>
        <w:tc>
          <w:tcPr>
            <w:tcW w:w="2551"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sz w:val="20"/>
                <w:szCs w:val="20"/>
              </w:rPr>
              <w:t>14 սեպտեմբերի 2018թ.</w:t>
            </w:r>
          </w:p>
        </w:tc>
        <w:tc>
          <w:tcPr>
            <w:tcW w:w="1843"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sz w:val="20"/>
                <w:szCs w:val="20"/>
                <w:lang w:val="en-US"/>
              </w:rPr>
              <w:t xml:space="preserve">N </w:t>
            </w:r>
            <w:r w:rsidRPr="00E571DA">
              <w:rPr>
                <w:rFonts w:ascii="GHEA Grapalat" w:hAnsi="GHEA Grapalat"/>
                <w:sz w:val="20"/>
                <w:szCs w:val="20"/>
              </w:rPr>
              <w:t>74</w:t>
            </w:r>
            <w:r w:rsidRPr="00E571DA">
              <w:rPr>
                <w:rFonts w:ascii="GHEA Grapalat" w:hAnsi="GHEA Grapalat"/>
                <w:sz w:val="20"/>
                <w:szCs w:val="20"/>
                <w:lang w:val="en-US"/>
              </w:rPr>
              <w:t xml:space="preserve"> որոշում</w:t>
            </w:r>
          </w:p>
        </w:tc>
      </w:tr>
      <w:tr w:rsidR="00C85B52" w:rsidRPr="00E571DA" w:rsidTr="00CF3C1C">
        <w:trPr>
          <w:trHeight w:val="165"/>
          <w:jc w:val="center"/>
        </w:trPr>
        <w:tc>
          <w:tcPr>
            <w:tcW w:w="515" w:type="dxa"/>
            <w:vAlign w:val="center"/>
          </w:tcPr>
          <w:p w:rsidR="00C85B52" w:rsidRPr="00E571DA" w:rsidRDefault="00C85B52" w:rsidP="00BE36D1">
            <w:pPr>
              <w:pStyle w:val="ListParagraph"/>
              <w:numPr>
                <w:ilvl w:val="0"/>
                <w:numId w:val="8"/>
              </w:numPr>
              <w:tabs>
                <w:tab w:val="left" w:pos="176"/>
                <w:tab w:val="left" w:pos="330"/>
              </w:tabs>
              <w:jc w:val="center"/>
              <w:rPr>
                <w:rFonts w:ascii="GHEA Grapalat" w:hAnsi="GHEA Grapalat"/>
                <w:sz w:val="20"/>
                <w:szCs w:val="20"/>
              </w:rPr>
            </w:pPr>
          </w:p>
        </w:tc>
        <w:tc>
          <w:tcPr>
            <w:tcW w:w="8047" w:type="dxa"/>
            <w:vAlign w:val="center"/>
          </w:tcPr>
          <w:p w:rsidR="00C85B52" w:rsidRPr="00E571DA" w:rsidRDefault="00C85B52" w:rsidP="00BE36D1">
            <w:pPr>
              <w:ind w:left="-93" w:right="-151"/>
              <w:rPr>
                <w:rFonts w:ascii="GHEA Grapalat" w:hAnsi="GHEA Grapalat"/>
                <w:sz w:val="20"/>
                <w:szCs w:val="20"/>
                <w:shd w:val="clear" w:color="auto" w:fill="FFFFFF"/>
              </w:rPr>
            </w:pPr>
            <w:r w:rsidRPr="00E571DA">
              <w:rPr>
                <w:rFonts w:ascii="GHEA Grapalat" w:hAnsi="GHEA Grapalat"/>
                <w:sz w:val="20"/>
                <w:szCs w:val="20"/>
                <w:shd w:val="clear" w:color="auto" w:fill="FFFFFF"/>
              </w:rPr>
              <w:t>Հեղուկ և գազային ածխաջրածինների փոխադրման համար մայրուղային խողովակաշարերին ներկայացվող պահանջների մասին ԵԱՏՄ ՏԿ 049/2020</w:t>
            </w:r>
          </w:p>
        </w:tc>
        <w:tc>
          <w:tcPr>
            <w:tcW w:w="2694"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sz w:val="20"/>
                <w:szCs w:val="20"/>
              </w:rPr>
              <w:t>Եվրասիական տնտեսական հանձնաժողով</w:t>
            </w:r>
          </w:p>
        </w:tc>
        <w:tc>
          <w:tcPr>
            <w:tcW w:w="2551"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sz w:val="20"/>
                <w:szCs w:val="20"/>
              </w:rPr>
              <w:t>23 դեկտեմբերի 2020թ.</w:t>
            </w:r>
          </w:p>
        </w:tc>
        <w:tc>
          <w:tcPr>
            <w:tcW w:w="1843"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sz w:val="20"/>
                <w:szCs w:val="20"/>
                <w:lang w:val="en-US"/>
              </w:rPr>
              <w:t xml:space="preserve">N </w:t>
            </w:r>
            <w:r w:rsidRPr="00E571DA">
              <w:rPr>
                <w:rFonts w:ascii="GHEA Grapalat" w:hAnsi="GHEA Grapalat"/>
                <w:sz w:val="20"/>
                <w:szCs w:val="20"/>
              </w:rPr>
              <w:t>121</w:t>
            </w:r>
            <w:r w:rsidRPr="00E571DA">
              <w:rPr>
                <w:rFonts w:ascii="GHEA Grapalat" w:hAnsi="GHEA Grapalat"/>
                <w:sz w:val="20"/>
                <w:szCs w:val="20"/>
                <w:lang w:val="en-US"/>
              </w:rPr>
              <w:t xml:space="preserve"> որոշում</w:t>
            </w:r>
          </w:p>
        </w:tc>
      </w:tr>
      <w:tr w:rsidR="00C85B52" w:rsidRPr="00E571DA" w:rsidTr="00CF3C1C">
        <w:trPr>
          <w:trHeight w:val="165"/>
          <w:jc w:val="center"/>
        </w:trPr>
        <w:tc>
          <w:tcPr>
            <w:tcW w:w="515" w:type="dxa"/>
            <w:vAlign w:val="center"/>
          </w:tcPr>
          <w:p w:rsidR="00C85B52" w:rsidRPr="00E571DA" w:rsidRDefault="00C85B52" w:rsidP="00BE36D1">
            <w:pPr>
              <w:pStyle w:val="ListParagraph"/>
              <w:numPr>
                <w:ilvl w:val="0"/>
                <w:numId w:val="8"/>
              </w:numPr>
              <w:tabs>
                <w:tab w:val="left" w:pos="176"/>
                <w:tab w:val="left" w:pos="330"/>
              </w:tabs>
              <w:jc w:val="center"/>
              <w:rPr>
                <w:rFonts w:ascii="GHEA Grapalat" w:hAnsi="GHEA Grapalat"/>
                <w:sz w:val="20"/>
                <w:szCs w:val="20"/>
              </w:rPr>
            </w:pPr>
          </w:p>
        </w:tc>
        <w:tc>
          <w:tcPr>
            <w:tcW w:w="8047" w:type="dxa"/>
            <w:vAlign w:val="center"/>
          </w:tcPr>
          <w:p w:rsidR="00C85B52" w:rsidRPr="00E571DA" w:rsidRDefault="00C85B52" w:rsidP="00BE36D1">
            <w:pPr>
              <w:ind w:left="-93" w:right="-151"/>
              <w:rPr>
                <w:rFonts w:ascii="GHEA Grapalat" w:hAnsi="GHEA Grapalat" w:cs="Sylfaen"/>
                <w:sz w:val="20"/>
                <w:szCs w:val="20"/>
                <w:lang w:val="hy-AM"/>
              </w:rPr>
            </w:pPr>
            <w:r w:rsidRPr="00E571DA">
              <w:rPr>
                <w:rFonts w:ascii="GHEA Grapalat" w:hAnsi="GHEA Grapalat" w:cs="Sylfaen"/>
                <w:sz w:val="20"/>
                <w:szCs w:val="20"/>
                <w:lang w:val="hy-AM"/>
              </w:rPr>
              <w:t>Եվրասիական տնտեսական միության (մաքսային միության) տեխնիկական կանոնակարգերի պահանջների պահպանման նկատմամբ պետական վերահսկողություն իրականացնող լիազոր մարմինները</w:t>
            </w:r>
          </w:p>
        </w:tc>
        <w:tc>
          <w:tcPr>
            <w:tcW w:w="2694"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sz w:val="20"/>
                <w:szCs w:val="20"/>
              </w:rPr>
              <w:t xml:space="preserve">ՀՀ </w:t>
            </w:r>
            <w:r w:rsidRPr="00E571DA">
              <w:rPr>
                <w:rFonts w:ascii="GHEA Grapalat" w:hAnsi="GHEA Grapalat"/>
                <w:sz w:val="20"/>
                <w:szCs w:val="20"/>
                <w:lang w:val="hy-AM"/>
              </w:rPr>
              <w:t>կ</w:t>
            </w:r>
            <w:r w:rsidRPr="00E571DA">
              <w:rPr>
                <w:rFonts w:ascii="GHEA Grapalat" w:hAnsi="GHEA Grapalat"/>
                <w:sz w:val="20"/>
                <w:szCs w:val="20"/>
              </w:rPr>
              <w:t>առավարություն</w:t>
            </w:r>
          </w:p>
        </w:tc>
        <w:tc>
          <w:tcPr>
            <w:tcW w:w="2551"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rPr>
              <w:t xml:space="preserve">30 </w:t>
            </w:r>
            <w:r w:rsidRPr="00E571DA">
              <w:rPr>
                <w:rFonts w:ascii="GHEA Grapalat" w:hAnsi="GHEA Grapalat" w:cs="Sylfaen"/>
                <w:sz w:val="20"/>
                <w:szCs w:val="20"/>
              </w:rPr>
              <w:t>հունվարի</w:t>
            </w:r>
            <w:r w:rsidRPr="00E571DA">
              <w:rPr>
                <w:rFonts w:ascii="GHEA Grapalat" w:hAnsi="GHEA Grapalat"/>
                <w:sz w:val="20"/>
                <w:szCs w:val="20"/>
              </w:rPr>
              <w:t xml:space="preserve"> 2015</w:t>
            </w:r>
            <w:r w:rsidRPr="00E571DA">
              <w:rPr>
                <w:rFonts w:ascii="GHEA Grapalat" w:hAnsi="GHEA Grapalat"/>
                <w:sz w:val="20"/>
                <w:szCs w:val="20"/>
                <w:lang w:val="en-US"/>
              </w:rPr>
              <w:t>թ.</w:t>
            </w:r>
          </w:p>
        </w:tc>
        <w:tc>
          <w:tcPr>
            <w:tcW w:w="1843" w:type="dxa"/>
            <w:vAlign w:val="center"/>
          </w:tcPr>
          <w:p w:rsidR="00C85B52" w:rsidRPr="00E571DA" w:rsidRDefault="00C85B52" w:rsidP="00BE36D1">
            <w:pPr>
              <w:ind w:left="-88" w:right="-110"/>
              <w:jc w:val="center"/>
              <w:rPr>
                <w:rFonts w:ascii="GHEA Grapalat" w:hAnsi="GHEA Grapalat"/>
                <w:sz w:val="20"/>
                <w:szCs w:val="20"/>
              </w:rPr>
            </w:pPr>
            <w:r w:rsidRPr="00E571DA">
              <w:rPr>
                <w:rFonts w:ascii="GHEA Grapalat" w:hAnsi="GHEA Grapalat"/>
                <w:sz w:val="20"/>
                <w:szCs w:val="20"/>
              </w:rPr>
              <w:t>N 71-</w:t>
            </w:r>
            <w:r w:rsidRPr="00E571DA">
              <w:rPr>
                <w:rFonts w:ascii="GHEA Grapalat" w:hAnsi="GHEA Grapalat" w:cs="Sylfaen"/>
                <w:sz w:val="20"/>
                <w:szCs w:val="20"/>
              </w:rPr>
              <w:t>Ն</w:t>
            </w:r>
            <w:r w:rsidR="006416E3" w:rsidRPr="00E571DA">
              <w:rPr>
                <w:rFonts w:ascii="GHEA Grapalat" w:hAnsi="GHEA Grapalat"/>
                <w:sz w:val="20"/>
                <w:szCs w:val="20"/>
                <w:lang w:val="en-US"/>
              </w:rPr>
              <w:t xml:space="preserve"> որոշում</w:t>
            </w:r>
          </w:p>
        </w:tc>
      </w:tr>
      <w:tr w:rsidR="00C85B52" w:rsidRPr="00E571DA" w:rsidTr="00CF3C1C">
        <w:trPr>
          <w:trHeight w:val="165"/>
          <w:jc w:val="center"/>
        </w:trPr>
        <w:tc>
          <w:tcPr>
            <w:tcW w:w="515" w:type="dxa"/>
            <w:vAlign w:val="center"/>
          </w:tcPr>
          <w:p w:rsidR="00C85B52" w:rsidRPr="00E571DA" w:rsidRDefault="00C85B52" w:rsidP="00BE36D1">
            <w:pPr>
              <w:pStyle w:val="ListParagraph"/>
              <w:numPr>
                <w:ilvl w:val="0"/>
                <w:numId w:val="8"/>
              </w:numPr>
              <w:tabs>
                <w:tab w:val="left" w:pos="176"/>
                <w:tab w:val="left" w:pos="330"/>
              </w:tabs>
              <w:jc w:val="center"/>
              <w:rPr>
                <w:rFonts w:ascii="GHEA Grapalat" w:hAnsi="GHEA Grapalat"/>
                <w:sz w:val="20"/>
                <w:szCs w:val="20"/>
                <w:lang w:val="en-US"/>
              </w:rPr>
            </w:pPr>
          </w:p>
        </w:tc>
        <w:tc>
          <w:tcPr>
            <w:tcW w:w="8047" w:type="dxa"/>
            <w:vAlign w:val="center"/>
          </w:tcPr>
          <w:p w:rsidR="00C85B52" w:rsidRPr="00E571DA" w:rsidRDefault="00C85B52" w:rsidP="00BE36D1">
            <w:pPr>
              <w:ind w:left="-93" w:right="-151"/>
              <w:rPr>
                <w:rFonts w:ascii="GHEA Grapalat" w:hAnsi="GHEA Grapalat" w:cs="Sylfaen"/>
                <w:sz w:val="20"/>
                <w:szCs w:val="20"/>
                <w:lang w:val="hy-AM"/>
              </w:rPr>
            </w:pPr>
            <w:r w:rsidRPr="00E571DA">
              <w:rPr>
                <w:rFonts w:ascii="GHEA Grapalat" w:hAnsi="GHEA Grapalat" w:cs="Sylfaen"/>
                <w:sz w:val="20"/>
                <w:szCs w:val="20"/>
                <w:lang w:val="hy-AM"/>
              </w:rPr>
              <w:t>Մակեր</w:t>
            </w:r>
            <w:r w:rsidRPr="00E571DA">
              <w:rPr>
                <w:rFonts w:ascii="GHEA Grapalat" w:hAnsi="GHEA Grapalat" w:cs="Sylfaen"/>
                <w:sz w:val="20"/>
                <w:szCs w:val="20"/>
              </w:rPr>
              <w:t>և</w:t>
            </w:r>
            <w:r w:rsidRPr="00E571DA">
              <w:rPr>
                <w:rFonts w:ascii="GHEA Grapalat" w:hAnsi="GHEA Grapalat" w:cs="Sylfaen"/>
                <w:sz w:val="20"/>
                <w:szCs w:val="20"/>
                <w:lang w:val="hy-AM"/>
              </w:rPr>
              <w:t xml:space="preserve">ութաակտիվ միջոցների </w:t>
            </w:r>
            <w:r w:rsidRPr="00E571DA">
              <w:rPr>
                <w:rFonts w:ascii="GHEA Grapalat" w:hAnsi="GHEA Grapalat" w:cs="Sylfaen"/>
                <w:sz w:val="20"/>
                <w:szCs w:val="20"/>
              </w:rPr>
              <w:t>և</w:t>
            </w:r>
            <w:r w:rsidRPr="00E571DA">
              <w:rPr>
                <w:rFonts w:ascii="GHEA Grapalat" w:hAnsi="GHEA Grapalat" w:cs="Sylfaen"/>
                <w:sz w:val="20"/>
                <w:szCs w:val="20"/>
                <w:lang w:val="hy-AM"/>
              </w:rPr>
              <w:t xml:space="preserve"> մակեր</w:t>
            </w:r>
            <w:r w:rsidRPr="00E571DA">
              <w:rPr>
                <w:rFonts w:ascii="GHEA Grapalat" w:hAnsi="GHEA Grapalat" w:cs="Sylfaen"/>
                <w:sz w:val="20"/>
                <w:szCs w:val="20"/>
              </w:rPr>
              <w:t>և</w:t>
            </w:r>
            <w:r w:rsidRPr="00E571DA">
              <w:rPr>
                <w:rFonts w:ascii="GHEA Grapalat" w:hAnsi="GHEA Grapalat" w:cs="Sylfaen"/>
                <w:sz w:val="20"/>
                <w:szCs w:val="20"/>
                <w:lang w:val="hy-AM"/>
              </w:rPr>
              <w:t>ութաակտիվ նյութեր պարունակող լվացող ու մաքրող միջոցների տեխնիկական կանոնակարգ</w:t>
            </w:r>
          </w:p>
        </w:tc>
        <w:tc>
          <w:tcPr>
            <w:tcW w:w="2694" w:type="dxa"/>
          </w:tcPr>
          <w:p w:rsidR="00C85B52" w:rsidRPr="00E571DA" w:rsidRDefault="00C85B52" w:rsidP="00BE36D1">
            <w:pPr>
              <w:ind w:left="-88" w:right="-110"/>
              <w:jc w:val="center"/>
              <w:rPr>
                <w:rFonts w:ascii="GHEA Grapalat" w:hAnsi="GHEA Grapalat"/>
                <w:sz w:val="20"/>
                <w:szCs w:val="20"/>
                <w:lang w:val="hy-AM"/>
              </w:rPr>
            </w:pPr>
            <w:r w:rsidRPr="00E571DA">
              <w:rPr>
                <w:rFonts w:ascii="GHEA Grapalat" w:hAnsi="GHEA Grapalat"/>
                <w:sz w:val="20"/>
                <w:szCs w:val="20"/>
                <w:lang w:val="hy-AM"/>
              </w:rPr>
              <w:t>ՀՀ կառավարություն</w:t>
            </w:r>
          </w:p>
        </w:tc>
        <w:tc>
          <w:tcPr>
            <w:tcW w:w="2551"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rPr>
              <w:t xml:space="preserve">16 </w:t>
            </w:r>
            <w:r w:rsidRPr="00E571DA">
              <w:rPr>
                <w:rFonts w:ascii="GHEA Grapalat" w:hAnsi="GHEA Grapalat" w:cs="Sylfaen"/>
                <w:sz w:val="20"/>
                <w:szCs w:val="20"/>
              </w:rPr>
              <w:t>դեկտեմբերի</w:t>
            </w:r>
            <w:r w:rsidRPr="00E571DA">
              <w:rPr>
                <w:rFonts w:ascii="GHEA Grapalat" w:hAnsi="GHEA Grapalat"/>
                <w:sz w:val="20"/>
                <w:szCs w:val="20"/>
              </w:rPr>
              <w:t xml:space="preserve"> 2004թ.</w:t>
            </w:r>
          </w:p>
        </w:tc>
        <w:tc>
          <w:tcPr>
            <w:tcW w:w="1843"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rPr>
              <w:t>N 1795-</w:t>
            </w:r>
            <w:r w:rsidRPr="00E571DA">
              <w:rPr>
                <w:rFonts w:ascii="GHEA Grapalat" w:hAnsi="GHEA Grapalat" w:cs="Sylfaen"/>
                <w:sz w:val="20"/>
                <w:szCs w:val="20"/>
              </w:rPr>
              <w:t>Ն</w:t>
            </w:r>
            <w:r w:rsidR="006416E3" w:rsidRPr="00E571DA">
              <w:rPr>
                <w:rFonts w:ascii="GHEA Grapalat" w:hAnsi="GHEA Grapalat" w:cs="Sylfaen"/>
                <w:sz w:val="20"/>
                <w:szCs w:val="20"/>
                <w:lang w:val="en-US"/>
              </w:rPr>
              <w:t xml:space="preserve"> </w:t>
            </w:r>
            <w:r w:rsidRPr="00E571DA">
              <w:rPr>
                <w:rFonts w:ascii="GHEA Grapalat" w:hAnsi="GHEA Grapalat"/>
                <w:sz w:val="20"/>
                <w:szCs w:val="20"/>
                <w:lang w:val="en-US"/>
              </w:rPr>
              <w:t>որոշում</w:t>
            </w:r>
          </w:p>
        </w:tc>
      </w:tr>
      <w:tr w:rsidR="00C85B52" w:rsidRPr="00E571DA" w:rsidTr="00CF3C1C">
        <w:trPr>
          <w:trHeight w:val="165"/>
          <w:jc w:val="center"/>
        </w:trPr>
        <w:tc>
          <w:tcPr>
            <w:tcW w:w="515" w:type="dxa"/>
            <w:vAlign w:val="center"/>
          </w:tcPr>
          <w:p w:rsidR="00C85B52" w:rsidRPr="00E571DA" w:rsidRDefault="00C85B52" w:rsidP="00BE36D1">
            <w:pPr>
              <w:pStyle w:val="ListParagraph"/>
              <w:numPr>
                <w:ilvl w:val="0"/>
                <w:numId w:val="8"/>
              </w:numPr>
              <w:tabs>
                <w:tab w:val="left" w:pos="176"/>
                <w:tab w:val="left" w:pos="330"/>
              </w:tabs>
              <w:jc w:val="center"/>
              <w:rPr>
                <w:rFonts w:ascii="GHEA Grapalat" w:hAnsi="GHEA Grapalat"/>
                <w:sz w:val="20"/>
                <w:szCs w:val="20"/>
                <w:lang w:val="en-US"/>
              </w:rPr>
            </w:pPr>
          </w:p>
        </w:tc>
        <w:tc>
          <w:tcPr>
            <w:tcW w:w="8047" w:type="dxa"/>
            <w:vAlign w:val="center"/>
          </w:tcPr>
          <w:p w:rsidR="00C85B52" w:rsidRPr="00E571DA" w:rsidRDefault="00C85B52" w:rsidP="00BE36D1">
            <w:pPr>
              <w:ind w:left="-93" w:right="-151"/>
              <w:rPr>
                <w:rFonts w:ascii="GHEA Grapalat" w:hAnsi="GHEA Grapalat" w:cs="Sylfaen"/>
                <w:sz w:val="20"/>
                <w:szCs w:val="20"/>
                <w:lang w:val="hy-AM"/>
              </w:rPr>
            </w:pPr>
            <w:r w:rsidRPr="00E571DA">
              <w:rPr>
                <w:rFonts w:ascii="GHEA Grapalat" w:hAnsi="GHEA Grapalat" w:cs="Sylfaen"/>
                <w:sz w:val="20"/>
                <w:szCs w:val="20"/>
                <w:lang w:val="en-US"/>
              </w:rPr>
              <w:t>Ս</w:t>
            </w:r>
            <w:r w:rsidRPr="00E571DA">
              <w:rPr>
                <w:rFonts w:ascii="GHEA Grapalat" w:hAnsi="GHEA Grapalat" w:cs="Sylfaen"/>
                <w:sz w:val="20"/>
                <w:szCs w:val="20"/>
                <w:lang w:val="hy-AM"/>
              </w:rPr>
              <w:t xml:space="preserve">ինթետիկ հիմքով լաքերի </w:t>
            </w:r>
            <w:r w:rsidRPr="00E571DA">
              <w:rPr>
                <w:rFonts w:ascii="GHEA Grapalat" w:hAnsi="GHEA Grapalat" w:cs="Sylfaen"/>
                <w:sz w:val="20"/>
                <w:szCs w:val="20"/>
              </w:rPr>
              <w:t>և</w:t>
            </w:r>
            <w:r w:rsidRPr="00E571DA">
              <w:rPr>
                <w:rFonts w:ascii="GHEA Grapalat" w:hAnsi="GHEA Grapalat" w:cs="Sylfaen"/>
                <w:sz w:val="20"/>
                <w:szCs w:val="20"/>
                <w:lang w:val="hy-AM"/>
              </w:rPr>
              <w:t xml:space="preserve"> ներկերի տեխնիկական կանոնակարգ</w:t>
            </w:r>
          </w:p>
        </w:tc>
        <w:tc>
          <w:tcPr>
            <w:tcW w:w="2694" w:type="dxa"/>
          </w:tcPr>
          <w:p w:rsidR="00C85B52" w:rsidRPr="00E571DA" w:rsidRDefault="00C85B52" w:rsidP="00BE36D1">
            <w:pPr>
              <w:ind w:left="-88" w:right="-110"/>
              <w:jc w:val="center"/>
              <w:rPr>
                <w:rFonts w:ascii="GHEA Grapalat" w:hAnsi="GHEA Grapalat"/>
                <w:sz w:val="20"/>
                <w:szCs w:val="20"/>
                <w:lang w:val="hy-AM"/>
              </w:rPr>
            </w:pPr>
            <w:r w:rsidRPr="00E571DA">
              <w:rPr>
                <w:rFonts w:ascii="GHEA Grapalat" w:hAnsi="GHEA Grapalat"/>
                <w:sz w:val="20"/>
                <w:szCs w:val="20"/>
                <w:lang w:val="hy-AM"/>
              </w:rPr>
              <w:t>ՀՀ կառավարություն</w:t>
            </w:r>
          </w:p>
        </w:tc>
        <w:tc>
          <w:tcPr>
            <w:tcW w:w="2551"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rPr>
              <w:t xml:space="preserve">18 </w:t>
            </w:r>
            <w:r w:rsidRPr="00E571DA">
              <w:rPr>
                <w:rFonts w:ascii="GHEA Grapalat" w:hAnsi="GHEA Grapalat" w:cs="Sylfaen"/>
                <w:sz w:val="20"/>
                <w:szCs w:val="20"/>
              </w:rPr>
              <w:t>նոյեմբերի</w:t>
            </w:r>
            <w:r w:rsidRPr="00E571DA">
              <w:rPr>
                <w:rFonts w:ascii="GHEA Grapalat" w:hAnsi="GHEA Grapalat"/>
                <w:sz w:val="20"/>
                <w:szCs w:val="20"/>
              </w:rPr>
              <w:t xml:space="preserve"> 2004թ.</w:t>
            </w:r>
          </w:p>
        </w:tc>
        <w:tc>
          <w:tcPr>
            <w:tcW w:w="1843"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rPr>
              <w:t>N 1647-</w:t>
            </w:r>
            <w:r w:rsidRPr="00E571DA">
              <w:rPr>
                <w:rFonts w:ascii="GHEA Grapalat" w:hAnsi="GHEA Grapalat" w:cs="Sylfaen"/>
                <w:sz w:val="20"/>
                <w:szCs w:val="20"/>
              </w:rPr>
              <w:t>Ն</w:t>
            </w:r>
            <w:r w:rsidRPr="00E571DA">
              <w:rPr>
                <w:rFonts w:ascii="GHEA Grapalat" w:hAnsi="GHEA Grapalat" w:cs="Sylfaen"/>
                <w:sz w:val="20"/>
                <w:szCs w:val="20"/>
                <w:lang w:val="en-US"/>
              </w:rPr>
              <w:t xml:space="preserve"> </w:t>
            </w:r>
            <w:r w:rsidRPr="00E571DA">
              <w:rPr>
                <w:rFonts w:ascii="GHEA Grapalat" w:hAnsi="GHEA Grapalat"/>
                <w:sz w:val="20"/>
                <w:szCs w:val="20"/>
                <w:lang w:val="en-US"/>
              </w:rPr>
              <w:t>որոշում</w:t>
            </w:r>
          </w:p>
        </w:tc>
      </w:tr>
      <w:tr w:rsidR="00C85B52" w:rsidRPr="00E571DA" w:rsidTr="00CF3C1C">
        <w:trPr>
          <w:trHeight w:val="165"/>
          <w:jc w:val="center"/>
        </w:trPr>
        <w:tc>
          <w:tcPr>
            <w:tcW w:w="515" w:type="dxa"/>
            <w:vAlign w:val="center"/>
          </w:tcPr>
          <w:p w:rsidR="00C85B52" w:rsidRPr="00E571DA" w:rsidRDefault="00C85B52" w:rsidP="00BE36D1">
            <w:pPr>
              <w:pStyle w:val="ListParagraph"/>
              <w:numPr>
                <w:ilvl w:val="0"/>
                <w:numId w:val="8"/>
              </w:numPr>
              <w:tabs>
                <w:tab w:val="left" w:pos="176"/>
                <w:tab w:val="left" w:pos="330"/>
              </w:tabs>
              <w:jc w:val="center"/>
              <w:rPr>
                <w:rFonts w:ascii="GHEA Grapalat" w:hAnsi="GHEA Grapalat"/>
                <w:sz w:val="20"/>
                <w:szCs w:val="20"/>
                <w:lang w:val="en-US"/>
              </w:rPr>
            </w:pPr>
          </w:p>
        </w:tc>
        <w:tc>
          <w:tcPr>
            <w:tcW w:w="8047" w:type="dxa"/>
            <w:vAlign w:val="center"/>
          </w:tcPr>
          <w:p w:rsidR="00C85B52" w:rsidRPr="00E571DA" w:rsidRDefault="00C85B52" w:rsidP="00BE36D1">
            <w:pPr>
              <w:ind w:left="-93" w:right="-151"/>
              <w:rPr>
                <w:rFonts w:ascii="GHEA Grapalat" w:hAnsi="GHEA Grapalat" w:cs="Sylfaen"/>
                <w:sz w:val="20"/>
                <w:szCs w:val="20"/>
                <w:lang w:val="hy-AM"/>
              </w:rPr>
            </w:pPr>
            <w:r w:rsidRPr="00E571DA">
              <w:rPr>
                <w:rFonts w:ascii="GHEA Grapalat" w:hAnsi="GHEA Grapalat" w:cs="Sylfaen"/>
                <w:sz w:val="20"/>
                <w:szCs w:val="20"/>
                <w:lang w:val="en-US"/>
              </w:rPr>
              <w:t>Ս</w:t>
            </w:r>
            <w:r w:rsidRPr="00E571DA">
              <w:rPr>
                <w:rFonts w:ascii="GHEA Grapalat" w:hAnsi="GHEA Grapalat" w:cs="Sylfaen"/>
                <w:sz w:val="20"/>
                <w:szCs w:val="20"/>
                <w:lang w:val="hy-AM"/>
              </w:rPr>
              <w:t xml:space="preserve">ննդամթերքի հետ շփվող պոլիմերային </w:t>
            </w:r>
            <w:r w:rsidRPr="00E571DA">
              <w:rPr>
                <w:rFonts w:ascii="GHEA Grapalat" w:hAnsi="GHEA Grapalat" w:cs="Sylfaen"/>
                <w:sz w:val="20"/>
                <w:szCs w:val="20"/>
              </w:rPr>
              <w:t>և</w:t>
            </w:r>
            <w:r w:rsidRPr="00E571DA">
              <w:rPr>
                <w:rFonts w:ascii="GHEA Grapalat" w:hAnsi="GHEA Grapalat" w:cs="Sylfaen"/>
                <w:sz w:val="20"/>
                <w:szCs w:val="20"/>
                <w:lang w:val="hy-AM"/>
              </w:rPr>
              <w:t xml:space="preserve"> այդ հիմքով պլաստմասսայե արտադրանքների տեխնիկական կանոնակարգ</w:t>
            </w:r>
          </w:p>
        </w:tc>
        <w:tc>
          <w:tcPr>
            <w:tcW w:w="2694" w:type="dxa"/>
          </w:tcPr>
          <w:p w:rsidR="00C85B52" w:rsidRPr="00E571DA" w:rsidRDefault="00C85B52" w:rsidP="00BE36D1">
            <w:pPr>
              <w:ind w:left="-88" w:right="-110"/>
              <w:jc w:val="center"/>
              <w:rPr>
                <w:rFonts w:ascii="GHEA Grapalat" w:hAnsi="GHEA Grapalat"/>
                <w:sz w:val="20"/>
                <w:szCs w:val="20"/>
                <w:lang w:val="hy-AM"/>
              </w:rPr>
            </w:pPr>
            <w:r w:rsidRPr="00E571DA">
              <w:rPr>
                <w:rFonts w:ascii="GHEA Grapalat" w:hAnsi="GHEA Grapalat"/>
                <w:sz w:val="20"/>
                <w:szCs w:val="20"/>
                <w:lang w:val="hy-AM"/>
              </w:rPr>
              <w:t>ՀՀ կառավարություն</w:t>
            </w:r>
          </w:p>
        </w:tc>
        <w:tc>
          <w:tcPr>
            <w:tcW w:w="2551"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rPr>
              <w:t xml:space="preserve">25 </w:t>
            </w:r>
            <w:r w:rsidRPr="00E571DA">
              <w:rPr>
                <w:rFonts w:ascii="GHEA Grapalat" w:hAnsi="GHEA Grapalat" w:cs="Sylfaen"/>
                <w:sz w:val="20"/>
                <w:szCs w:val="20"/>
              </w:rPr>
              <w:t>մայիսի</w:t>
            </w:r>
            <w:r w:rsidRPr="00E571DA">
              <w:rPr>
                <w:rFonts w:ascii="GHEA Grapalat" w:hAnsi="GHEA Grapalat"/>
                <w:sz w:val="20"/>
                <w:szCs w:val="20"/>
              </w:rPr>
              <w:t xml:space="preserve"> 2005թ.</w:t>
            </w:r>
          </w:p>
        </w:tc>
        <w:tc>
          <w:tcPr>
            <w:tcW w:w="1843"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rPr>
              <w:t>N 679-</w:t>
            </w:r>
            <w:r w:rsidRPr="00E571DA">
              <w:rPr>
                <w:rFonts w:ascii="GHEA Grapalat" w:hAnsi="GHEA Grapalat" w:cs="Sylfaen"/>
                <w:sz w:val="20"/>
                <w:szCs w:val="20"/>
              </w:rPr>
              <w:t>Ն</w:t>
            </w:r>
            <w:r w:rsidRPr="00E571DA">
              <w:rPr>
                <w:rFonts w:ascii="GHEA Grapalat" w:hAnsi="GHEA Grapalat" w:cs="Sylfaen"/>
                <w:sz w:val="20"/>
                <w:szCs w:val="20"/>
                <w:lang w:val="en-US"/>
              </w:rPr>
              <w:t xml:space="preserve"> </w:t>
            </w:r>
            <w:r w:rsidRPr="00E571DA">
              <w:rPr>
                <w:rFonts w:ascii="GHEA Grapalat" w:hAnsi="GHEA Grapalat"/>
                <w:sz w:val="20"/>
                <w:szCs w:val="20"/>
                <w:lang w:val="en-US"/>
              </w:rPr>
              <w:t>որոշում</w:t>
            </w:r>
          </w:p>
        </w:tc>
      </w:tr>
      <w:tr w:rsidR="00C85B52" w:rsidRPr="00E571DA" w:rsidTr="00CF3C1C">
        <w:trPr>
          <w:trHeight w:val="165"/>
          <w:jc w:val="center"/>
        </w:trPr>
        <w:tc>
          <w:tcPr>
            <w:tcW w:w="515" w:type="dxa"/>
            <w:vAlign w:val="center"/>
          </w:tcPr>
          <w:p w:rsidR="00C85B52" w:rsidRPr="00E571DA" w:rsidRDefault="00C85B52" w:rsidP="00BE36D1">
            <w:pPr>
              <w:pStyle w:val="ListParagraph"/>
              <w:numPr>
                <w:ilvl w:val="0"/>
                <w:numId w:val="8"/>
              </w:numPr>
              <w:tabs>
                <w:tab w:val="left" w:pos="176"/>
                <w:tab w:val="left" w:pos="330"/>
              </w:tabs>
              <w:jc w:val="center"/>
              <w:rPr>
                <w:rFonts w:ascii="GHEA Grapalat" w:hAnsi="GHEA Grapalat"/>
                <w:sz w:val="20"/>
                <w:szCs w:val="20"/>
                <w:lang w:val="en-US"/>
              </w:rPr>
            </w:pPr>
          </w:p>
        </w:tc>
        <w:tc>
          <w:tcPr>
            <w:tcW w:w="8047" w:type="dxa"/>
            <w:vAlign w:val="center"/>
          </w:tcPr>
          <w:p w:rsidR="00C85B52" w:rsidRPr="00E571DA" w:rsidRDefault="00C85B52" w:rsidP="00BE36D1">
            <w:pPr>
              <w:ind w:left="-93" w:right="-151"/>
              <w:rPr>
                <w:rFonts w:ascii="GHEA Grapalat" w:hAnsi="GHEA Grapalat" w:cs="Sylfaen"/>
                <w:sz w:val="20"/>
                <w:szCs w:val="20"/>
                <w:lang w:val="hy-AM"/>
              </w:rPr>
            </w:pPr>
            <w:r w:rsidRPr="00E571DA">
              <w:rPr>
                <w:rFonts w:ascii="GHEA Grapalat" w:hAnsi="GHEA Grapalat" w:cs="Sylfaen"/>
                <w:sz w:val="20"/>
                <w:szCs w:val="20"/>
                <w:lang w:val="en-US"/>
              </w:rPr>
              <w:t>Ռ</w:t>
            </w:r>
            <w:r w:rsidRPr="00E571DA">
              <w:rPr>
                <w:rFonts w:ascii="GHEA Grapalat" w:hAnsi="GHEA Grapalat" w:cs="Sylfaen"/>
                <w:sz w:val="20"/>
                <w:szCs w:val="20"/>
                <w:lang w:val="hy-AM"/>
              </w:rPr>
              <w:t xml:space="preserve">ադիոսարքավորումների </w:t>
            </w:r>
            <w:r w:rsidRPr="00E571DA">
              <w:rPr>
                <w:rFonts w:ascii="GHEA Grapalat" w:hAnsi="GHEA Grapalat" w:cs="Sylfaen"/>
                <w:sz w:val="20"/>
                <w:szCs w:val="20"/>
              </w:rPr>
              <w:t>և</w:t>
            </w:r>
            <w:r w:rsidRPr="00E571DA">
              <w:rPr>
                <w:rFonts w:ascii="GHEA Grapalat" w:hAnsi="GHEA Grapalat" w:cs="Sylfaen"/>
                <w:sz w:val="20"/>
                <w:szCs w:val="20"/>
                <w:lang w:val="hy-AM"/>
              </w:rPr>
              <w:t xml:space="preserve"> հեռահաղորդակցության վերջնակետային սարքավորումների տեխնիկական կանոնակարգ</w:t>
            </w:r>
          </w:p>
        </w:tc>
        <w:tc>
          <w:tcPr>
            <w:tcW w:w="2694" w:type="dxa"/>
          </w:tcPr>
          <w:p w:rsidR="00C85B52" w:rsidRPr="00E571DA" w:rsidRDefault="00C85B52" w:rsidP="00BE36D1">
            <w:pPr>
              <w:ind w:left="-88" w:right="-110"/>
              <w:jc w:val="center"/>
              <w:rPr>
                <w:rFonts w:ascii="GHEA Grapalat" w:hAnsi="GHEA Grapalat"/>
                <w:sz w:val="20"/>
                <w:szCs w:val="20"/>
                <w:lang w:val="hy-AM"/>
              </w:rPr>
            </w:pPr>
            <w:r w:rsidRPr="00E571DA">
              <w:rPr>
                <w:rFonts w:ascii="GHEA Grapalat" w:hAnsi="GHEA Grapalat"/>
                <w:sz w:val="20"/>
                <w:szCs w:val="20"/>
                <w:lang w:val="hy-AM"/>
              </w:rPr>
              <w:t>ՀՀ կառավարություն</w:t>
            </w:r>
          </w:p>
        </w:tc>
        <w:tc>
          <w:tcPr>
            <w:tcW w:w="2551"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rPr>
              <w:t xml:space="preserve">15 </w:t>
            </w:r>
            <w:r w:rsidRPr="00E571DA">
              <w:rPr>
                <w:rFonts w:ascii="GHEA Grapalat" w:hAnsi="GHEA Grapalat" w:cs="Sylfaen"/>
                <w:sz w:val="20"/>
                <w:szCs w:val="20"/>
              </w:rPr>
              <w:t>դեկտեմբերի</w:t>
            </w:r>
            <w:r w:rsidRPr="00E571DA">
              <w:rPr>
                <w:rFonts w:ascii="GHEA Grapalat" w:hAnsi="GHEA Grapalat"/>
                <w:sz w:val="20"/>
                <w:szCs w:val="20"/>
              </w:rPr>
              <w:t xml:space="preserve"> 2005թ.</w:t>
            </w:r>
          </w:p>
        </w:tc>
        <w:tc>
          <w:tcPr>
            <w:tcW w:w="1843"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rPr>
              <w:t>N 2228-</w:t>
            </w:r>
            <w:r w:rsidRPr="00E571DA">
              <w:rPr>
                <w:rFonts w:ascii="GHEA Grapalat" w:hAnsi="GHEA Grapalat" w:cs="Sylfaen"/>
                <w:sz w:val="20"/>
                <w:szCs w:val="20"/>
              </w:rPr>
              <w:t>Ն</w:t>
            </w:r>
            <w:r w:rsidRPr="00E571DA">
              <w:rPr>
                <w:rFonts w:ascii="GHEA Grapalat" w:hAnsi="GHEA Grapalat"/>
                <w:sz w:val="20"/>
                <w:szCs w:val="20"/>
                <w:lang w:val="en-US"/>
              </w:rPr>
              <w:t xml:space="preserve"> որոշում</w:t>
            </w:r>
          </w:p>
        </w:tc>
      </w:tr>
      <w:tr w:rsidR="00C85B52" w:rsidRPr="00E571DA" w:rsidTr="00CF3C1C">
        <w:trPr>
          <w:trHeight w:val="165"/>
          <w:jc w:val="center"/>
        </w:trPr>
        <w:tc>
          <w:tcPr>
            <w:tcW w:w="515" w:type="dxa"/>
            <w:vAlign w:val="center"/>
          </w:tcPr>
          <w:p w:rsidR="00C85B52" w:rsidRPr="00E571DA" w:rsidRDefault="00C85B52" w:rsidP="00BE36D1">
            <w:pPr>
              <w:pStyle w:val="ListParagraph"/>
              <w:numPr>
                <w:ilvl w:val="0"/>
                <w:numId w:val="8"/>
              </w:numPr>
              <w:tabs>
                <w:tab w:val="left" w:pos="176"/>
                <w:tab w:val="left" w:pos="330"/>
              </w:tabs>
              <w:jc w:val="center"/>
              <w:rPr>
                <w:rFonts w:ascii="GHEA Grapalat" w:hAnsi="GHEA Grapalat"/>
                <w:sz w:val="20"/>
                <w:szCs w:val="20"/>
                <w:lang w:val="en-US"/>
              </w:rPr>
            </w:pPr>
          </w:p>
        </w:tc>
        <w:tc>
          <w:tcPr>
            <w:tcW w:w="8047" w:type="dxa"/>
            <w:vAlign w:val="center"/>
          </w:tcPr>
          <w:p w:rsidR="00C85B52" w:rsidRPr="00E571DA" w:rsidRDefault="00C85B52" w:rsidP="00BE36D1">
            <w:pPr>
              <w:ind w:left="-93" w:right="-151"/>
              <w:rPr>
                <w:rFonts w:ascii="GHEA Grapalat" w:hAnsi="GHEA Grapalat" w:cs="Sylfaen"/>
                <w:sz w:val="20"/>
                <w:szCs w:val="20"/>
                <w:lang w:val="hy-AM"/>
              </w:rPr>
            </w:pPr>
            <w:r w:rsidRPr="00E571DA">
              <w:rPr>
                <w:rFonts w:ascii="GHEA Grapalat" w:hAnsi="GHEA Grapalat" w:cs="Sylfaen"/>
                <w:sz w:val="20"/>
                <w:szCs w:val="20"/>
                <w:lang w:val="en-US"/>
              </w:rPr>
              <w:t>Բ</w:t>
            </w:r>
            <w:r w:rsidRPr="00E571DA">
              <w:rPr>
                <w:rFonts w:ascii="GHEA Grapalat" w:hAnsi="GHEA Grapalat" w:cs="Sylfaen"/>
                <w:sz w:val="20"/>
                <w:szCs w:val="20"/>
                <w:lang w:val="hy-AM"/>
              </w:rPr>
              <w:t>ետոնի ամրանավորման համար օգտագործվող պողպատե արտադրանքներին ներկայացվող պահանջների տեխնիկական կանոնակարգ</w:t>
            </w:r>
          </w:p>
        </w:tc>
        <w:tc>
          <w:tcPr>
            <w:tcW w:w="2694" w:type="dxa"/>
          </w:tcPr>
          <w:p w:rsidR="00C85B52" w:rsidRPr="00E571DA" w:rsidRDefault="00C85B52" w:rsidP="00BE36D1">
            <w:pPr>
              <w:ind w:left="-88" w:right="-110"/>
              <w:jc w:val="center"/>
              <w:rPr>
                <w:rFonts w:ascii="GHEA Grapalat" w:hAnsi="GHEA Grapalat"/>
                <w:sz w:val="20"/>
                <w:szCs w:val="20"/>
                <w:lang w:val="hy-AM"/>
              </w:rPr>
            </w:pPr>
            <w:r w:rsidRPr="00E571DA">
              <w:rPr>
                <w:rFonts w:ascii="GHEA Grapalat" w:hAnsi="GHEA Grapalat"/>
                <w:sz w:val="20"/>
                <w:szCs w:val="20"/>
                <w:lang w:val="hy-AM"/>
              </w:rPr>
              <w:t>ՀՀ կառավարություն</w:t>
            </w:r>
          </w:p>
        </w:tc>
        <w:tc>
          <w:tcPr>
            <w:tcW w:w="2551"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rPr>
              <w:t xml:space="preserve">2 </w:t>
            </w:r>
            <w:r w:rsidRPr="00E571DA">
              <w:rPr>
                <w:rFonts w:ascii="GHEA Grapalat" w:hAnsi="GHEA Grapalat" w:cs="Sylfaen"/>
                <w:sz w:val="20"/>
                <w:szCs w:val="20"/>
              </w:rPr>
              <w:t>փետրվարի</w:t>
            </w:r>
            <w:r w:rsidRPr="00E571DA">
              <w:rPr>
                <w:rFonts w:ascii="GHEA Grapalat" w:hAnsi="GHEA Grapalat"/>
                <w:sz w:val="20"/>
                <w:szCs w:val="20"/>
              </w:rPr>
              <w:t xml:space="preserve"> 2006թ.</w:t>
            </w:r>
          </w:p>
        </w:tc>
        <w:tc>
          <w:tcPr>
            <w:tcW w:w="1843"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rPr>
              <w:t>N 179-</w:t>
            </w:r>
            <w:r w:rsidRPr="00E571DA">
              <w:rPr>
                <w:rFonts w:ascii="GHEA Grapalat" w:hAnsi="GHEA Grapalat" w:cs="Sylfaen"/>
                <w:sz w:val="20"/>
                <w:szCs w:val="20"/>
              </w:rPr>
              <w:t>Ն</w:t>
            </w:r>
            <w:r w:rsidRPr="00E571DA">
              <w:rPr>
                <w:rFonts w:ascii="GHEA Grapalat" w:hAnsi="GHEA Grapalat"/>
                <w:sz w:val="20"/>
                <w:szCs w:val="20"/>
                <w:lang w:val="en-US"/>
              </w:rPr>
              <w:t xml:space="preserve"> որոշում</w:t>
            </w:r>
          </w:p>
        </w:tc>
      </w:tr>
      <w:tr w:rsidR="00C85B52" w:rsidRPr="00E571DA" w:rsidTr="00CF3C1C">
        <w:trPr>
          <w:trHeight w:val="165"/>
          <w:jc w:val="center"/>
        </w:trPr>
        <w:tc>
          <w:tcPr>
            <w:tcW w:w="515" w:type="dxa"/>
            <w:vAlign w:val="center"/>
          </w:tcPr>
          <w:p w:rsidR="00C85B52" w:rsidRPr="00E571DA" w:rsidRDefault="00C85B52" w:rsidP="00BE36D1">
            <w:pPr>
              <w:pStyle w:val="ListParagraph"/>
              <w:numPr>
                <w:ilvl w:val="0"/>
                <w:numId w:val="8"/>
              </w:numPr>
              <w:tabs>
                <w:tab w:val="left" w:pos="176"/>
                <w:tab w:val="left" w:pos="330"/>
              </w:tabs>
              <w:jc w:val="center"/>
              <w:rPr>
                <w:rFonts w:ascii="GHEA Grapalat" w:hAnsi="GHEA Grapalat"/>
                <w:sz w:val="20"/>
                <w:szCs w:val="20"/>
                <w:lang w:val="en-US"/>
              </w:rPr>
            </w:pPr>
          </w:p>
        </w:tc>
        <w:tc>
          <w:tcPr>
            <w:tcW w:w="8047" w:type="dxa"/>
            <w:vAlign w:val="center"/>
          </w:tcPr>
          <w:p w:rsidR="00C85B52" w:rsidRPr="00E571DA" w:rsidRDefault="00C85B52" w:rsidP="00BE36D1">
            <w:pPr>
              <w:ind w:left="-93" w:right="-151"/>
              <w:rPr>
                <w:rFonts w:ascii="GHEA Grapalat" w:hAnsi="GHEA Grapalat" w:cs="Sylfaen"/>
                <w:sz w:val="20"/>
                <w:szCs w:val="20"/>
                <w:lang w:val="hy-AM"/>
              </w:rPr>
            </w:pPr>
            <w:r w:rsidRPr="00E571DA">
              <w:rPr>
                <w:rFonts w:ascii="GHEA Grapalat" w:hAnsi="GHEA Grapalat" w:cs="Sylfaen"/>
                <w:sz w:val="20"/>
                <w:szCs w:val="20"/>
                <w:lang w:val="en-US"/>
              </w:rPr>
              <w:t>Ց</w:t>
            </w:r>
            <w:r w:rsidRPr="00E571DA">
              <w:rPr>
                <w:rFonts w:ascii="GHEA Grapalat" w:hAnsi="GHEA Grapalat" w:cs="Sylfaen"/>
                <w:sz w:val="20"/>
                <w:szCs w:val="20"/>
                <w:lang w:val="hy-AM"/>
              </w:rPr>
              <w:t>եմենտներին ներկայացվող պահանջների տեխնիկական կանոնակարգ</w:t>
            </w:r>
          </w:p>
        </w:tc>
        <w:tc>
          <w:tcPr>
            <w:tcW w:w="2694" w:type="dxa"/>
          </w:tcPr>
          <w:p w:rsidR="00C85B52" w:rsidRPr="00E571DA" w:rsidRDefault="00C85B52" w:rsidP="00BE36D1">
            <w:pPr>
              <w:ind w:left="-88" w:right="-110"/>
              <w:jc w:val="center"/>
              <w:rPr>
                <w:rFonts w:ascii="GHEA Grapalat" w:hAnsi="GHEA Grapalat"/>
                <w:sz w:val="20"/>
                <w:szCs w:val="20"/>
                <w:lang w:val="hy-AM"/>
              </w:rPr>
            </w:pPr>
            <w:r w:rsidRPr="00E571DA">
              <w:rPr>
                <w:rFonts w:ascii="GHEA Grapalat" w:hAnsi="GHEA Grapalat"/>
                <w:sz w:val="20"/>
                <w:szCs w:val="20"/>
                <w:lang w:val="hy-AM"/>
              </w:rPr>
              <w:t>ՀՀ կառավարություն</w:t>
            </w:r>
          </w:p>
        </w:tc>
        <w:tc>
          <w:tcPr>
            <w:tcW w:w="2551"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rPr>
              <w:t xml:space="preserve">10 </w:t>
            </w:r>
            <w:r w:rsidRPr="00E571DA">
              <w:rPr>
                <w:rFonts w:ascii="GHEA Grapalat" w:hAnsi="GHEA Grapalat" w:cs="Sylfaen"/>
                <w:sz w:val="20"/>
                <w:szCs w:val="20"/>
              </w:rPr>
              <w:t>օգոստոսի</w:t>
            </w:r>
            <w:r w:rsidRPr="00E571DA">
              <w:rPr>
                <w:rFonts w:ascii="GHEA Grapalat" w:hAnsi="GHEA Grapalat"/>
                <w:sz w:val="20"/>
                <w:szCs w:val="20"/>
              </w:rPr>
              <w:t xml:space="preserve"> 2006</w:t>
            </w:r>
            <w:r w:rsidRPr="00E571DA">
              <w:rPr>
                <w:rFonts w:ascii="GHEA Grapalat" w:hAnsi="GHEA Grapalat"/>
                <w:sz w:val="20"/>
                <w:szCs w:val="20"/>
                <w:lang w:val="en-US"/>
              </w:rPr>
              <w:t>թ.</w:t>
            </w:r>
          </w:p>
        </w:tc>
        <w:tc>
          <w:tcPr>
            <w:tcW w:w="1843"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rPr>
              <w:t>N 1136-</w:t>
            </w:r>
            <w:r w:rsidRPr="00E571DA">
              <w:rPr>
                <w:rFonts w:ascii="GHEA Grapalat" w:hAnsi="GHEA Grapalat" w:cs="Sylfaen"/>
                <w:sz w:val="20"/>
                <w:szCs w:val="20"/>
              </w:rPr>
              <w:t>Ն</w:t>
            </w:r>
            <w:r w:rsidRPr="00E571DA">
              <w:rPr>
                <w:rFonts w:ascii="GHEA Grapalat" w:hAnsi="GHEA Grapalat"/>
                <w:sz w:val="20"/>
                <w:szCs w:val="20"/>
                <w:lang w:val="en-US"/>
              </w:rPr>
              <w:t xml:space="preserve"> որոշում</w:t>
            </w:r>
          </w:p>
        </w:tc>
      </w:tr>
      <w:tr w:rsidR="00C85B52" w:rsidRPr="00E571DA" w:rsidTr="00CF3C1C">
        <w:trPr>
          <w:trHeight w:val="165"/>
          <w:jc w:val="center"/>
        </w:trPr>
        <w:tc>
          <w:tcPr>
            <w:tcW w:w="515" w:type="dxa"/>
            <w:vAlign w:val="center"/>
          </w:tcPr>
          <w:p w:rsidR="00C85B52" w:rsidRPr="00E571DA" w:rsidRDefault="00C85B52" w:rsidP="00BE36D1">
            <w:pPr>
              <w:pStyle w:val="ListParagraph"/>
              <w:numPr>
                <w:ilvl w:val="0"/>
                <w:numId w:val="8"/>
              </w:numPr>
              <w:tabs>
                <w:tab w:val="left" w:pos="176"/>
                <w:tab w:val="left" w:pos="330"/>
              </w:tabs>
              <w:jc w:val="center"/>
              <w:rPr>
                <w:rFonts w:ascii="GHEA Grapalat" w:hAnsi="GHEA Grapalat"/>
                <w:sz w:val="20"/>
                <w:szCs w:val="20"/>
                <w:lang w:val="en-US"/>
              </w:rPr>
            </w:pPr>
          </w:p>
        </w:tc>
        <w:tc>
          <w:tcPr>
            <w:tcW w:w="8047" w:type="dxa"/>
            <w:vAlign w:val="center"/>
          </w:tcPr>
          <w:p w:rsidR="00C85B52" w:rsidRPr="00E571DA" w:rsidRDefault="00C85B52" w:rsidP="00BE36D1">
            <w:pPr>
              <w:ind w:left="-93" w:right="-151"/>
              <w:rPr>
                <w:rFonts w:ascii="GHEA Grapalat" w:hAnsi="GHEA Grapalat" w:cs="Sylfaen"/>
                <w:sz w:val="20"/>
                <w:szCs w:val="20"/>
                <w:lang w:val="hy-AM"/>
              </w:rPr>
            </w:pPr>
            <w:r w:rsidRPr="00E571DA">
              <w:rPr>
                <w:rFonts w:ascii="GHEA Grapalat" w:hAnsi="GHEA Grapalat" w:cs="Sylfaen"/>
                <w:sz w:val="20"/>
                <w:szCs w:val="20"/>
                <w:lang w:val="en-US"/>
              </w:rPr>
              <w:t>Կ</w:t>
            </w:r>
            <w:r w:rsidRPr="00E571DA">
              <w:rPr>
                <w:rFonts w:ascii="GHEA Grapalat" w:hAnsi="GHEA Grapalat" w:cs="Sylfaen"/>
                <w:sz w:val="20"/>
                <w:szCs w:val="20"/>
                <w:lang w:val="hy-AM"/>
              </w:rPr>
              <w:t xml:space="preserve">ենցաղային </w:t>
            </w:r>
            <w:r w:rsidRPr="00E571DA">
              <w:rPr>
                <w:rFonts w:ascii="GHEA Grapalat" w:hAnsi="GHEA Grapalat" w:cs="Sylfaen"/>
                <w:sz w:val="20"/>
                <w:szCs w:val="20"/>
              </w:rPr>
              <w:t>և</w:t>
            </w:r>
            <w:r w:rsidRPr="00E571DA">
              <w:rPr>
                <w:rFonts w:ascii="GHEA Grapalat" w:hAnsi="GHEA Grapalat" w:cs="Sylfaen"/>
                <w:sz w:val="20"/>
                <w:szCs w:val="20"/>
                <w:lang w:val="hy-AM"/>
              </w:rPr>
              <w:t xml:space="preserve"> սանիտարահիգիենիկ նշանակության թղթե </w:t>
            </w:r>
            <w:r w:rsidRPr="00E571DA">
              <w:rPr>
                <w:rFonts w:ascii="GHEA Grapalat" w:hAnsi="GHEA Grapalat" w:cs="Sylfaen"/>
                <w:sz w:val="20"/>
                <w:szCs w:val="20"/>
              </w:rPr>
              <w:t>և</w:t>
            </w:r>
            <w:r w:rsidRPr="00E571DA">
              <w:rPr>
                <w:rFonts w:ascii="GHEA Grapalat" w:hAnsi="GHEA Grapalat" w:cs="Sylfaen"/>
                <w:sz w:val="20"/>
                <w:szCs w:val="20"/>
                <w:lang w:val="hy-AM"/>
              </w:rPr>
              <w:t xml:space="preserve"> քիմիական թելքերից ապրանքներին ներկայացվող պահանջների տեխնիկական կանոնակարգ</w:t>
            </w:r>
          </w:p>
        </w:tc>
        <w:tc>
          <w:tcPr>
            <w:tcW w:w="2694" w:type="dxa"/>
          </w:tcPr>
          <w:p w:rsidR="00C85B52" w:rsidRPr="00E571DA" w:rsidRDefault="00C85B52" w:rsidP="00BE36D1">
            <w:pPr>
              <w:ind w:left="-88" w:right="-110"/>
              <w:jc w:val="center"/>
              <w:rPr>
                <w:rFonts w:ascii="GHEA Grapalat" w:hAnsi="GHEA Grapalat"/>
                <w:sz w:val="20"/>
                <w:szCs w:val="20"/>
                <w:lang w:val="hy-AM"/>
              </w:rPr>
            </w:pPr>
            <w:r w:rsidRPr="00E571DA">
              <w:rPr>
                <w:rFonts w:ascii="GHEA Grapalat" w:hAnsi="GHEA Grapalat"/>
                <w:sz w:val="20"/>
                <w:szCs w:val="20"/>
                <w:lang w:val="hy-AM"/>
              </w:rPr>
              <w:t>ՀՀ կառավարություն</w:t>
            </w:r>
          </w:p>
        </w:tc>
        <w:tc>
          <w:tcPr>
            <w:tcW w:w="2551"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rPr>
              <w:t xml:space="preserve">19 </w:t>
            </w:r>
            <w:r w:rsidRPr="00E571DA">
              <w:rPr>
                <w:rFonts w:ascii="GHEA Grapalat" w:hAnsi="GHEA Grapalat" w:cs="Sylfaen"/>
                <w:sz w:val="20"/>
                <w:szCs w:val="20"/>
              </w:rPr>
              <w:t>հոկտեմբերի</w:t>
            </w:r>
            <w:r w:rsidRPr="00E571DA">
              <w:rPr>
                <w:rFonts w:ascii="GHEA Grapalat" w:hAnsi="GHEA Grapalat"/>
                <w:sz w:val="20"/>
                <w:szCs w:val="20"/>
              </w:rPr>
              <w:t xml:space="preserve"> 2006</w:t>
            </w:r>
            <w:r w:rsidRPr="00E571DA">
              <w:rPr>
                <w:rFonts w:ascii="GHEA Grapalat" w:hAnsi="GHEA Grapalat"/>
                <w:sz w:val="20"/>
                <w:szCs w:val="20"/>
                <w:lang w:val="en-US"/>
              </w:rPr>
              <w:t>թ.</w:t>
            </w:r>
          </w:p>
        </w:tc>
        <w:tc>
          <w:tcPr>
            <w:tcW w:w="1843"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rPr>
              <w:t>N 1546-</w:t>
            </w:r>
            <w:r w:rsidRPr="00E571DA">
              <w:rPr>
                <w:rFonts w:ascii="GHEA Grapalat" w:hAnsi="GHEA Grapalat" w:cs="Sylfaen"/>
                <w:sz w:val="20"/>
                <w:szCs w:val="20"/>
              </w:rPr>
              <w:t>Ն</w:t>
            </w:r>
            <w:r w:rsidRPr="00E571DA">
              <w:rPr>
                <w:rFonts w:ascii="GHEA Grapalat" w:hAnsi="GHEA Grapalat"/>
                <w:sz w:val="20"/>
                <w:szCs w:val="20"/>
                <w:lang w:val="en-US"/>
              </w:rPr>
              <w:t xml:space="preserve"> որոշում</w:t>
            </w:r>
          </w:p>
        </w:tc>
      </w:tr>
      <w:tr w:rsidR="00C85B52" w:rsidRPr="00E571DA" w:rsidTr="00CF3C1C">
        <w:trPr>
          <w:trHeight w:val="165"/>
          <w:jc w:val="center"/>
        </w:trPr>
        <w:tc>
          <w:tcPr>
            <w:tcW w:w="515" w:type="dxa"/>
            <w:vAlign w:val="center"/>
          </w:tcPr>
          <w:p w:rsidR="00C85B52" w:rsidRPr="00E571DA" w:rsidRDefault="00C85B52" w:rsidP="00BE36D1">
            <w:pPr>
              <w:pStyle w:val="ListParagraph"/>
              <w:numPr>
                <w:ilvl w:val="0"/>
                <w:numId w:val="8"/>
              </w:numPr>
              <w:tabs>
                <w:tab w:val="left" w:pos="176"/>
                <w:tab w:val="left" w:pos="330"/>
              </w:tabs>
              <w:jc w:val="center"/>
              <w:rPr>
                <w:rFonts w:ascii="GHEA Grapalat" w:hAnsi="GHEA Grapalat"/>
                <w:sz w:val="20"/>
                <w:szCs w:val="20"/>
                <w:lang w:val="en-US"/>
              </w:rPr>
            </w:pPr>
          </w:p>
        </w:tc>
        <w:tc>
          <w:tcPr>
            <w:tcW w:w="8047" w:type="dxa"/>
            <w:vAlign w:val="center"/>
          </w:tcPr>
          <w:p w:rsidR="00C85B52" w:rsidRPr="00E571DA" w:rsidRDefault="00C85B52" w:rsidP="00BE36D1">
            <w:pPr>
              <w:ind w:left="-93" w:right="-151"/>
              <w:rPr>
                <w:rFonts w:ascii="GHEA Grapalat" w:hAnsi="GHEA Grapalat" w:cs="Sylfaen"/>
                <w:sz w:val="20"/>
                <w:szCs w:val="20"/>
                <w:lang w:val="hy-AM"/>
              </w:rPr>
            </w:pPr>
            <w:r w:rsidRPr="00E571DA">
              <w:rPr>
                <w:rFonts w:ascii="GHEA Grapalat" w:hAnsi="GHEA Grapalat" w:cs="Sylfaen"/>
                <w:sz w:val="20"/>
                <w:szCs w:val="20"/>
                <w:lang w:val="en-US"/>
              </w:rPr>
              <w:t>Ա</w:t>
            </w:r>
            <w:r w:rsidRPr="00E571DA">
              <w:rPr>
                <w:rFonts w:ascii="GHEA Grapalat" w:hAnsi="GHEA Grapalat" w:cs="Sylfaen"/>
                <w:sz w:val="20"/>
                <w:szCs w:val="20"/>
                <w:lang w:val="hy-AM"/>
              </w:rPr>
              <w:t>վտոգազալիցքավորման ճնշակայանների (</w:t>
            </w:r>
            <w:r w:rsidRPr="00E571DA">
              <w:rPr>
                <w:rFonts w:ascii="GHEA Grapalat" w:hAnsi="GHEA Grapalat" w:cs="Sylfaen"/>
                <w:sz w:val="20"/>
                <w:szCs w:val="20"/>
              </w:rPr>
              <w:t>ԱԳԼՃԿ</w:t>
            </w:r>
            <w:r w:rsidRPr="00E571DA">
              <w:rPr>
                <w:rFonts w:ascii="GHEA Grapalat" w:hAnsi="GHEA Grapalat" w:cs="Sylfaen"/>
                <w:sz w:val="20"/>
                <w:szCs w:val="20"/>
                <w:lang w:val="hy-AM"/>
              </w:rPr>
              <w:t xml:space="preserve">) կառուցման </w:t>
            </w:r>
            <w:r w:rsidRPr="00E571DA">
              <w:rPr>
                <w:rFonts w:ascii="GHEA Grapalat" w:hAnsi="GHEA Grapalat" w:cs="Sylfaen"/>
                <w:sz w:val="20"/>
                <w:szCs w:val="20"/>
              </w:rPr>
              <w:t>և</w:t>
            </w:r>
            <w:r w:rsidRPr="00E571DA">
              <w:rPr>
                <w:rFonts w:ascii="GHEA Grapalat" w:hAnsi="GHEA Grapalat" w:cs="Sylfaen"/>
                <w:sz w:val="20"/>
                <w:szCs w:val="20"/>
                <w:lang w:val="hy-AM"/>
              </w:rPr>
              <w:t xml:space="preserve"> շահագործման նվազագույն պահանջների տեխնիկական կանոնակարգ</w:t>
            </w:r>
          </w:p>
        </w:tc>
        <w:tc>
          <w:tcPr>
            <w:tcW w:w="2694" w:type="dxa"/>
          </w:tcPr>
          <w:p w:rsidR="00C85B52" w:rsidRPr="00E571DA" w:rsidRDefault="00C85B52" w:rsidP="00BE36D1">
            <w:pPr>
              <w:ind w:left="-88" w:right="-110"/>
              <w:jc w:val="center"/>
              <w:rPr>
                <w:rFonts w:ascii="GHEA Grapalat" w:hAnsi="GHEA Grapalat"/>
                <w:sz w:val="20"/>
                <w:szCs w:val="20"/>
                <w:lang w:val="hy-AM"/>
              </w:rPr>
            </w:pPr>
            <w:r w:rsidRPr="00E571DA">
              <w:rPr>
                <w:rFonts w:ascii="GHEA Grapalat" w:hAnsi="GHEA Grapalat"/>
                <w:sz w:val="20"/>
                <w:szCs w:val="20"/>
                <w:lang w:val="hy-AM"/>
              </w:rPr>
              <w:t>ՀՀ կառավարություն</w:t>
            </w:r>
          </w:p>
        </w:tc>
        <w:tc>
          <w:tcPr>
            <w:tcW w:w="2551"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rPr>
              <w:t xml:space="preserve">28 </w:t>
            </w:r>
            <w:r w:rsidRPr="00E571DA">
              <w:rPr>
                <w:rFonts w:ascii="GHEA Grapalat" w:hAnsi="GHEA Grapalat" w:cs="Sylfaen"/>
                <w:sz w:val="20"/>
                <w:szCs w:val="20"/>
              </w:rPr>
              <w:t>օգոստոսի</w:t>
            </w:r>
            <w:r w:rsidRPr="00E571DA">
              <w:rPr>
                <w:rFonts w:ascii="GHEA Grapalat" w:hAnsi="GHEA Grapalat"/>
                <w:sz w:val="20"/>
                <w:szCs w:val="20"/>
              </w:rPr>
              <w:t xml:space="preserve"> 2008</w:t>
            </w:r>
            <w:r w:rsidRPr="00E571DA">
              <w:rPr>
                <w:rFonts w:ascii="GHEA Grapalat" w:hAnsi="GHEA Grapalat"/>
                <w:sz w:val="20"/>
                <w:szCs w:val="20"/>
                <w:lang w:val="en-US"/>
              </w:rPr>
              <w:t>թ.</w:t>
            </w:r>
          </w:p>
        </w:tc>
        <w:tc>
          <w:tcPr>
            <w:tcW w:w="1843"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rPr>
              <w:t>N 1101-</w:t>
            </w:r>
            <w:r w:rsidRPr="00E571DA">
              <w:rPr>
                <w:rFonts w:ascii="GHEA Grapalat" w:hAnsi="GHEA Grapalat" w:cs="Sylfaen"/>
                <w:sz w:val="20"/>
                <w:szCs w:val="20"/>
              </w:rPr>
              <w:t>Ն</w:t>
            </w:r>
            <w:r w:rsidRPr="00E571DA">
              <w:rPr>
                <w:rFonts w:ascii="GHEA Grapalat" w:hAnsi="GHEA Grapalat"/>
                <w:sz w:val="20"/>
                <w:szCs w:val="20"/>
                <w:lang w:val="en-US"/>
              </w:rPr>
              <w:t xml:space="preserve"> որոշում</w:t>
            </w:r>
          </w:p>
        </w:tc>
      </w:tr>
      <w:tr w:rsidR="00C85B52" w:rsidRPr="00E571DA" w:rsidTr="00CF3C1C">
        <w:trPr>
          <w:trHeight w:val="165"/>
          <w:jc w:val="center"/>
        </w:trPr>
        <w:tc>
          <w:tcPr>
            <w:tcW w:w="515" w:type="dxa"/>
            <w:vAlign w:val="center"/>
          </w:tcPr>
          <w:p w:rsidR="00C85B52" w:rsidRPr="00E571DA" w:rsidRDefault="00C85B52" w:rsidP="00BE36D1">
            <w:pPr>
              <w:pStyle w:val="ListParagraph"/>
              <w:numPr>
                <w:ilvl w:val="0"/>
                <w:numId w:val="8"/>
              </w:numPr>
              <w:tabs>
                <w:tab w:val="left" w:pos="176"/>
                <w:tab w:val="left" w:pos="330"/>
              </w:tabs>
              <w:jc w:val="center"/>
              <w:rPr>
                <w:rFonts w:ascii="GHEA Grapalat" w:hAnsi="GHEA Grapalat"/>
                <w:sz w:val="20"/>
                <w:szCs w:val="20"/>
                <w:lang w:val="en-US"/>
              </w:rPr>
            </w:pPr>
          </w:p>
        </w:tc>
        <w:tc>
          <w:tcPr>
            <w:tcW w:w="8047" w:type="dxa"/>
            <w:vAlign w:val="center"/>
          </w:tcPr>
          <w:p w:rsidR="00C85B52" w:rsidRPr="00E571DA" w:rsidRDefault="006416E3" w:rsidP="00BE36D1">
            <w:pPr>
              <w:ind w:left="-93" w:right="-151"/>
              <w:rPr>
                <w:rFonts w:ascii="GHEA Grapalat" w:hAnsi="GHEA Grapalat" w:cs="Sylfaen"/>
                <w:sz w:val="20"/>
                <w:szCs w:val="20"/>
                <w:lang w:val="hy-AM"/>
              </w:rPr>
            </w:pPr>
            <w:r w:rsidRPr="00E571DA">
              <w:rPr>
                <w:rFonts w:ascii="GHEA Grapalat" w:hAnsi="GHEA Grapalat" w:cs="Sylfaen"/>
                <w:sz w:val="20"/>
                <w:szCs w:val="20"/>
                <w:lang w:val="hy-AM"/>
              </w:rPr>
              <w:t>Ավտոգազալցակայանների կառուցման և շահագործման տեխնիկական անվտանգության կանոնները սահմանելու մասին</w:t>
            </w:r>
          </w:p>
        </w:tc>
        <w:tc>
          <w:tcPr>
            <w:tcW w:w="2694" w:type="dxa"/>
          </w:tcPr>
          <w:p w:rsidR="00C85B52" w:rsidRPr="00E571DA" w:rsidRDefault="00C85B52" w:rsidP="00BE36D1">
            <w:pPr>
              <w:ind w:left="-88" w:right="-110"/>
              <w:jc w:val="center"/>
              <w:rPr>
                <w:rFonts w:ascii="GHEA Grapalat" w:hAnsi="GHEA Grapalat"/>
                <w:sz w:val="20"/>
                <w:szCs w:val="20"/>
                <w:lang w:val="hy-AM"/>
              </w:rPr>
            </w:pPr>
            <w:r w:rsidRPr="00E571DA">
              <w:rPr>
                <w:rFonts w:ascii="GHEA Grapalat" w:hAnsi="GHEA Grapalat"/>
                <w:sz w:val="20"/>
                <w:szCs w:val="20"/>
                <w:lang w:val="hy-AM"/>
              </w:rPr>
              <w:t>ՀՀ կառավարություն</w:t>
            </w:r>
          </w:p>
        </w:tc>
        <w:tc>
          <w:tcPr>
            <w:tcW w:w="2551" w:type="dxa"/>
            <w:vAlign w:val="center"/>
          </w:tcPr>
          <w:p w:rsidR="00C85B52" w:rsidRPr="00E571DA" w:rsidRDefault="006416E3" w:rsidP="00BE36D1">
            <w:pPr>
              <w:ind w:left="-88" w:right="-110"/>
              <w:jc w:val="center"/>
              <w:rPr>
                <w:rFonts w:ascii="GHEA Grapalat" w:hAnsi="GHEA Grapalat"/>
                <w:sz w:val="20"/>
                <w:szCs w:val="20"/>
                <w:lang w:val="en-US"/>
              </w:rPr>
            </w:pPr>
            <w:r w:rsidRPr="00E571DA">
              <w:rPr>
                <w:rFonts w:ascii="GHEA Grapalat" w:hAnsi="GHEA Grapalat"/>
                <w:sz w:val="20"/>
                <w:szCs w:val="20"/>
                <w:lang w:val="hy-AM"/>
              </w:rPr>
              <w:t>21</w:t>
            </w:r>
            <w:r w:rsidR="00C85B52" w:rsidRPr="00E571DA">
              <w:rPr>
                <w:rFonts w:ascii="GHEA Grapalat" w:hAnsi="GHEA Grapalat"/>
                <w:sz w:val="20"/>
                <w:szCs w:val="20"/>
              </w:rPr>
              <w:t xml:space="preserve"> </w:t>
            </w:r>
            <w:r w:rsidRPr="00E571DA">
              <w:rPr>
                <w:rFonts w:ascii="GHEA Grapalat" w:hAnsi="GHEA Grapalat" w:cs="Sylfaen"/>
                <w:sz w:val="20"/>
                <w:szCs w:val="20"/>
                <w:lang w:val="en-US"/>
              </w:rPr>
              <w:t>հուլիսի</w:t>
            </w:r>
            <w:r w:rsidR="00C85B52" w:rsidRPr="00E571DA">
              <w:rPr>
                <w:rFonts w:ascii="GHEA Grapalat" w:hAnsi="GHEA Grapalat"/>
                <w:sz w:val="20"/>
                <w:szCs w:val="20"/>
              </w:rPr>
              <w:t xml:space="preserve"> 20</w:t>
            </w:r>
            <w:r w:rsidRPr="00E571DA">
              <w:rPr>
                <w:rFonts w:ascii="GHEA Grapalat" w:hAnsi="GHEA Grapalat"/>
                <w:sz w:val="20"/>
                <w:szCs w:val="20"/>
                <w:lang w:val="en-US"/>
              </w:rPr>
              <w:t>22</w:t>
            </w:r>
            <w:r w:rsidR="00C85B52" w:rsidRPr="00E571DA">
              <w:rPr>
                <w:rFonts w:ascii="GHEA Grapalat" w:hAnsi="GHEA Grapalat"/>
                <w:sz w:val="20"/>
                <w:szCs w:val="20"/>
                <w:lang w:val="en-US"/>
              </w:rPr>
              <w:t>թ.</w:t>
            </w:r>
          </w:p>
        </w:tc>
        <w:tc>
          <w:tcPr>
            <w:tcW w:w="1843"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rPr>
              <w:t>N 11</w:t>
            </w:r>
            <w:r w:rsidRPr="00E571DA">
              <w:rPr>
                <w:rFonts w:ascii="GHEA Grapalat" w:hAnsi="GHEA Grapalat"/>
                <w:sz w:val="20"/>
                <w:szCs w:val="20"/>
                <w:lang w:val="hy-AM"/>
              </w:rPr>
              <w:t>3</w:t>
            </w:r>
            <w:r w:rsidRPr="00E571DA">
              <w:rPr>
                <w:rFonts w:ascii="GHEA Grapalat" w:hAnsi="GHEA Grapalat"/>
                <w:sz w:val="20"/>
                <w:szCs w:val="20"/>
              </w:rPr>
              <w:t>1-</w:t>
            </w:r>
            <w:r w:rsidRPr="00E571DA">
              <w:rPr>
                <w:rFonts w:ascii="GHEA Grapalat" w:hAnsi="GHEA Grapalat" w:cs="Sylfaen"/>
                <w:sz w:val="20"/>
                <w:szCs w:val="20"/>
              </w:rPr>
              <w:t>Ն</w:t>
            </w:r>
            <w:r w:rsidRPr="00E571DA">
              <w:rPr>
                <w:rFonts w:ascii="GHEA Grapalat" w:hAnsi="GHEA Grapalat"/>
                <w:sz w:val="20"/>
                <w:szCs w:val="20"/>
                <w:lang w:val="en-US"/>
              </w:rPr>
              <w:t xml:space="preserve"> որոշում</w:t>
            </w:r>
          </w:p>
        </w:tc>
      </w:tr>
      <w:tr w:rsidR="00C85B52" w:rsidRPr="00E571DA" w:rsidTr="00CF3C1C">
        <w:trPr>
          <w:trHeight w:val="165"/>
          <w:jc w:val="center"/>
        </w:trPr>
        <w:tc>
          <w:tcPr>
            <w:tcW w:w="515" w:type="dxa"/>
            <w:vAlign w:val="center"/>
          </w:tcPr>
          <w:p w:rsidR="00C85B52" w:rsidRPr="00E571DA" w:rsidRDefault="00C85B52" w:rsidP="00BE36D1">
            <w:pPr>
              <w:pStyle w:val="ListParagraph"/>
              <w:numPr>
                <w:ilvl w:val="0"/>
                <w:numId w:val="8"/>
              </w:numPr>
              <w:tabs>
                <w:tab w:val="left" w:pos="176"/>
                <w:tab w:val="left" w:pos="330"/>
              </w:tabs>
              <w:jc w:val="center"/>
              <w:rPr>
                <w:rFonts w:ascii="GHEA Grapalat" w:hAnsi="GHEA Grapalat"/>
                <w:sz w:val="20"/>
                <w:szCs w:val="20"/>
                <w:lang w:val="en-US"/>
              </w:rPr>
            </w:pPr>
          </w:p>
        </w:tc>
        <w:tc>
          <w:tcPr>
            <w:tcW w:w="8047" w:type="dxa"/>
            <w:vAlign w:val="center"/>
          </w:tcPr>
          <w:p w:rsidR="00C85B52" w:rsidRPr="00E571DA" w:rsidRDefault="00C85B52" w:rsidP="00BE36D1">
            <w:pPr>
              <w:ind w:left="-93" w:right="-151"/>
              <w:rPr>
                <w:rFonts w:ascii="GHEA Grapalat" w:hAnsi="GHEA Grapalat" w:cs="Sylfaen"/>
                <w:sz w:val="20"/>
                <w:szCs w:val="20"/>
                <w:lang w:val="hy-AM"/>
              </w:rPr>
            </w:pPr>
            <w:r w:rsidRPr="00E571DA">
              <w:rPr>
                <w:rFonts w:ascii="GHEA Grapalat" w:hAnsi="GHEA Grapalat" w:cs="Sylfaen"/>
                <w:sz w:val="20"/>
                <w:szCs w:val="20"/>
                <w:lang w:val="en-US"/>
              </w:rPr>
              <w:t>Խ</w:t>
            </w:r>
            <w:r w:rsidRPr="00E571DA">
              <w:rPr>
                <w:rFonts w:ascii="GHEA Grapalat" w:hAnsi="GHEA Grapalat" w:cs="Sylfaen"/>
                <w:sz w:val="20"/>
                <w:szCs w:val="20"/>
                <w:lang w:val="hy-AM"/>
              </w:rPr>
              <w:t>եցեգործական ամանեղենի վերաբերյալ տեխնիկական կանոնակարգ</w:t>
            </w:r>
          </w:p>
        </w:tc>
        <w:tc>
          <w:tcPr>
            <w:tcW w:w="2694" w:type="dxa"/>
          </w:tcPr>
          <w:p w:rsidR="00C85B52" w:rsidRPr="00E571DA" w:rsidRDefault="00C85B52" w:rsidP="00BE36D1">
            <w:pPr>
              <w:ind w:left="-88" w:right="-110"/>
              <w:jc w:val="center"/>
              <w:rPr>
                <w:rFonts w:ascii="GHEA Grapalat" w:hAnsi="GHEA Grapalat"/>
                <w:sz w:val="20"/>
                <w:szCs w:val="20"/>
                <w:lang w:val="hy-AM"/>
              </w:rPr>
            </w:pPr>
            <w:r w:rsidRPr="00E571DA">
              <w:rPr>
                <w:rFonts w:ascii="GHEA Grapalat" w:hAnsi="GHEA Grapalat"/>
                <w:sz w:val="20"/>
                <w:szCs w:val="20"/>
                <w:lang w:val="hy-AM"/>
              </w:rPr>
              <w:t>ՀՀ կառավարություն</w:t>
            </w:r>
          </w:p>
        </w:tc>
        <w:tc>
          <w:tcPr>
            <w:tcW w:w="2551"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rPr>
              <w:t xml:space="preserve">16 </w:t>
            </w:r>
            <w:r w:rsidRPr="00E571DA">
              <w:rPr>
                <w:rFonts w:ascii="GHEA Grapalat" w:hAnsi="GHEA Grapalat" w:cs="Sylfaen"/>
                <w:sz w:val="20"/>
                <w:szCs w:val="20"/>
              </w:rPr>
              <w:t>նոյեմբերի</w:t>
            </w:r>
            <w:r w:rsidRPr="00E571DA">
              <w:rPr>
                <w:rFonts w:ascii="GHEA Grapalat" w:hAnsi="GHEA Grapalat"/>
                <w:sz w:val="20"/>
                <w:szCs w:val="20"/>
              </w:rPr>
              <w:t xml:space="preserve"> 2006</w:t>
            </w:r>
            <w:r w:rsidRPr="00E571DA">
              <w:rPr>
                <w:rFonts w:ascii="GHEA Grapalat" w:hAnsi="GHEA Grapalat"/>
                <w:sz w:val="20"/>
                <w:szCs w:val="20"/>
                <w:lang w:val="en-US"/>
              </w:rPr>
              <w:t>թ.</w:t>
            </w:r>
          </w:p>
        </w:tc>
        <w:tc>
          <w:tcPr>
            <w:tcW w:w="1843"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rPr>
              <w:t>N 1750-</w:t>
            </w:r>
            <w:r w:rsidRPr="00E571DA">
              <w:rPr>
                <w:rFonts w:ascii="GHEA Grapalat" w:hAnsi="GHEA Grapalat" w:cs="Sylfaen"/>
                <w:sz w:val="20"/>
                <w:szCs w:val="20"/>
              </w:rPr>
              <w:t>Ն</w:t>
            </w:r>
            <w:r w:rsidRPr="00E571DA">
              <w:rPr>
                <w:rFonts w:ascii="GHEA Grapalat" w:hAnsi="GHEA Grapalat"/>
                <w:sz w:val="20"/>
                <w:szCs w:val="20"/>
                <w:lang w:val="en-US"/>
              </w:rPr>
              <w:t xml:space="preserve"> որոշում</w:t>
            </w:r>
          </w:p>
        </w:tc>
      </w:tr>
      <w:tr w:rsidR="00C85B52" w:rsidRPr="00E571DA" w:rsidTr="00CF3C1C">
        <w:trPr>
          <w:trHeight w:val="165"/>
          <w:jc w:val="center"/>
        </w:trPr>
        <w:tc>
          <w:tcPr>
            <w:tcW w:w="515" w:type="dxa"/>
            <w:vAlign w:val="center"/>
          </w:tcPr>
          <w:p w:rsidR="00C85B52" w:rsidRPr="00E571DA" w:rsidRDefault="00C85B52" w:rsidP="00BE36D1">
            <w:pPr>
              <w:pStyle w:val="ListParagraph"/>
              <w:numPr>
                <w:ilvl w:val="0"/>
                <w:numId w:val="8"/>
              </w:numPr>
              <w:tabs>
                <w:tab w:val="left" w:pos="176"/>
                <w:tab w:val="left" w:pos="330"/>
              </w:tabs>
              <w:jc w:val="center"/>
              <w:rPr>
                <w:rFonts w:ascii="GHEA Grapalat" w:hAnsi="GHEA Grapalat"/>
                <w:sz w:val="20"/>
                <w:szCs w:val="20"/>
                <w:lang w:val="en-US"/>
              </w:rPr>
            </w:pPr>
          </w:p>
        </w:tc>
        <w:tc>
          <w:tcPr>
            <w:tcW w:w="8047" w:type="dxa"/>
            <w:vAlign w:val="center"/>
          </w:tcPr>
          <w:p w:rsidR="00C85B52" w:rsidRPr="00E571DA" w:rsidRDefault="00C85B52" w:rsidP="00BE36D1">
            <w:pPr>
              <w:ind w:left="-93" w:right="-151"/>
              <w:rPr>
                <w:rFonts w:ascii="GHEA Grapalat" w:hAnsi="GHEA Grapalat" w:cs="Sylfaen"/>
                <w:sz w:val="20"/>
                <w:szCs w:val="20"/>
                <w:lang w:val="hy-AM"/>
              </w:rPr>
            </w:pPr>
            <w:r w:rsidRPr="00E571DA">
              <w:rPr>
                <w:rFonts w:ascii="GHEA Grapalat" w:hAnsi="GHEA Grapalat" w:cs="Sylfaen"/>
                <w:sz w:val="20"/>
                <w:szCs w:val="20"/>
                <w:lang w:val="en-US"/>
              </w:rPr>
              <w:t>Շ</w:t>
            </w:r>
            <w:r w:rsidRPr="00E571DA">
              <w:rPr>
                <w:rFonts w:ascii="GHEA Grapalat" w:hAnsi="GHEA Grapalat" w:cs="Sylfaen"/>
                <w:sz w:val="20"/>
                <w:szCs w:val="20"/>
                <w:lang w:val="hy-AM"/>
              </w:rPr>
              <w:t>ինարարական ապակիներին ներկայացվող անվտանգության պահանջների տեխնիկական կանոնակարգ</w:t>
            </w:r>
          </w:p>
        </w:tc>
        <w:tc>
          <w:tcPr>
            <w:tcW w:w="2694" w:type="dxa"/>
          </w:tcPr>
          <w:p w:rsidR="00C85B52" w:rsidRPr="00E571DA" w:rsidRDefault="00C85B52" w:rsidP="00BE36D1">
            <w:pPr>
              <w:ind w:left="-88" w:right="-110"/>
              <w:jc w:val="center"/>
              <w:rPr>
                <w:rFonts w:ascii="GHEA Grapalat" w:hAnsi="GHEA Grapalat"/>
                <w:sz w:val="20"/>
                <w:szCs w:val="20"/>
                <w:lang w:val="hy-AM"/>
              </w:rPr>
            </w:pPr>
            <w:r w:rsidRPr="00E571DA">
              <w:rPr>
                <w:rFonts w:ascii="GHEA Grapalat" w:hAnsi="GHEA Grapalat"/>
                <w:sz w:val="20"/>
                <w:szCs w:val="20"/>
                <w:lang w:val="hy-AM"/>
              </w:rPr>
              <w:t>ՀՀ կառավարություն</w:t>
            </w:r>
          </w:p>
        </w:tc>
        <w:tc>
          <w:tcPr>
            <w:tcW w:w="2551"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rPr>
              <w:t xml:space="preserve">3 </w:t>
            </w:r>
            <w:r w:rsidRPr="00E571DA">
              <w:rPr>
                <w:rFonts w:ascii="GHEA Grapalat" w:hAnsi="GHEA Grapalat" w:cs="Sylfaen"/>
                <w:sz w:val="20"/>
                <w:szCs w:val="20"/>
              </w:rPr>
              <w:t>դեկտեմբերի</w:t>
            </w:r>
            <w:r w:rsidRPr="00E571DA">
              <w:rPr>
                <w:rFonts w:ascii="GHEA Grapalat" w:hAnsi="GHEA Grapalat"/>
                <w:sz w:val="20"/>
                <w:szCs w:val="20"/>
              </w:rPr>
              <w:t xml:space="preserve"> 2009</w:t>
            </w:r>
            <w:r w:rsidRPr="00E571DA">
              <w:rPr>
                <w:rFonts w:ascii="GHEA Grapalat" w:hAnsi="GHEA Grapalat"/>
                <w:sz w:val="20"/>
                <w:szCs w:val="20"/>
                <w:lang w:val="en-US"/>
              </w:rPr>
              <w:t>թ.</w:t>
            </w:r>
          </w:p>
        </w:tc>
        <w:tc>
          <w:tcPr>
            <w:tcW w:w="1843"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rPr>
              <w:t>N 1419-</w:t>
            </w:r>
            <w:r w:rsidRPr="00E571DA">
              <w:rPr>
                <w:rFonts w:ascii="GHEA Grapalat" w:hAnsi="GHEA Grapalat" w:cs="Sylfaen"/>
                <w:sz w:val="20"/>
                <w:szCs w:val="20"/>
              </w:rPr>
              <w:t>Ն</w:t>
            </w:r>
            <w:r w:rsidRPr="00E571DA">
              <w:rPr>
                <w:rFonts w:ascii="GHEA Grapalat" w:hAnsi="GHEA Grapalat"/>
                <w:sz w:val="20"/>
                <w:szCs w:val="20"/>
                <w:lang w:val="en-US"/>
              </w:rPr>
              <w:t xml:space="preserve"> որոշում</w:t>
            </w:r>
          </w:p>
        </w:tc>
      </w:tr>
      <w:tr w:rsidR="00C85B52" w:rsidRPr="00E571DA" w:rsidTr="00CF3C1C">
        <w:trPr>
          <w:trHeight w:val="165"/>
          <w:jc w:val="center"/>
        </w:trPr>
        <w:tc>
          <w:tcPr>
            <w:tcW w:w="515" w:type="dxa"/>
            <w:vAlign w:val="center"/>
          </w:tcPr>
          <w:p w:rsidR="00C85B52" w:rsidRPr="00E571DA" w:rsidRDefault="00C85B52" w:rsidP="00BE36D1">
            <w:pPr>
              <w:pStyle w:val="ListParagraph"/>
              <w:numPr>
                <w:ilvl w:val="0"/>
                <w:numId w:val="8"/>
              </w:numPr>
              <w:tabs>
                <w:tab w:val="left" w:pos="176"/>
                <w:tab w:val="left" w:pos="330"/>
              </w:tabs>
              <w:jc w:val="center"/>
              <w:rPr>
                <w:rFonts w:ascii="GHEA Grapalat" w:hAnsi="GHEA Grapalat"/>
                <w:sz w:val="20"/>
                <w:szCs w:val="20"/>
                <w:lang w:val="en-US"/>
              </w:rPr>
            </w:pPr>
          </w:p>
        </w:tc>
        <w:tc>
          <w:tcPr>
            <w:tcW w:w="8047" w:type="dxa"/>
            <w:vAlign w:val="center"/>
          </w:tcPr>
          <w:p w:rsidR="00C85B52" w:rsidRPr="00E571DA" w:rsidRDefault="00C85B52" w:rsidP="00BE36D1">
            <w:pPr>
              <w:ind w:left="-93" w:right="-151"/>
              <w:rPr>
                <w:rFonts w:ascii="GHEA Grapalat" w:hAnsi="GHEA Grapalat" w:cs="Sylfaen"/>
                <w:sz w:val="20"/>
                <w:szCs w:val="20"/>
                <w:lang w:val="hy-AM"/>
              </w:rPr>
            </w:pPr>
            <w:r w:rsidRPr="00E571DA">
              <w:rPr>
                <w:rFonts w:ascii="GHEA Grapalat" w:hAnsi="GHEA Grapalat" w:cs="Sylfaen"/>
                <w:sz w:val="20"/>
                <w:szCs w:val="20"/>
                <w:lang w:val="hy-AM"/>
              </w:rPr>
              <w:t>1000 վ-ից բարձր լարման փոխարկման էլեկտրական ապարատներին ներկայացվող անվտանգության պահանջների տեխնիկական կանոնակարգ</w:t>
            </w:r>
          </w:p>
        </w:tc>
        <w:tc>
          <w:tcPr>
            <w:tcW w:w="2694" w:type="dxa"/>
          </w:tcPr>
          <w:p w:rsidR="00C85B52" w:rsidRPr="00E571DA" w:rsidRDefault="00C85B52" w:rsidP="00BE36D1">
            <w:pPr>
              <w:ind w:left="-88" w:right="-110"/>
              <w:jc w:val="center"/>
              <w:rPr>
                <w:rFonts w:ascii="GHEA Grapalat" w:hAnsi="GHEA Grapalat"/>
                <w:sz w:val="20"/>
                <w:szCs w:val="20"/>
                <w:lang w:val="hy-AM"/>
              </w:rPr>
            </w:pPr>
            <w:r w:rsidRPr="00E571DA">
              <w:rPr>
                <w:rFonts w:ascii="GHEA Grapalat" w:hAnsi="GHEA Grapalat"/>
                <w:sz w:val="20"/>
                <w:szCs w:val="20"/>
                <w:lang w:val="hy-AM"/>
              </w:rPr>
              <w:t>ՀՀ կառավարություն</w:t>
            </w:r>
          </w:p>
        </w:tc>
        <w:tc>
          <w:tcPr>
            <w:tcW w:w="2551"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rPr>
              <w:t xml:space="preserve">23 </w:t>
            </w:r>
            <w:r w:rsidRPr="00E571DA">
              <w:rPr>
                <w:rFonts w:ascii="GHEA Grapalat" w:hAnsi="GHEA Grapalat" w:cs="Sylfaen"/>
                <w:sz w:val="20"/>
                <w:szCs w:val="20"/>
              </w:rPr>
              <w:t>նոյեմբերի</w:t>
            </w:r>
            <w:r w:rsidRPr="00E571DA">
              <w:rPr>
                <w:rFonts w:ascii="GHEA Grapalat" w:hAnsi="GHEA Grapalat"/>
                <w:sz w:val="20"/>
                <w:szCs w:val="20"/>
              </w:rPr>
              <w:t xml:space="preserve"> 2006</w:t>
            </w:r>
            <w:r w:rsidRPr="00E571DA">
              <w:rPr>
                <w:rFonts w:ascii="GHEA Grapalat" w:hAnsi="GHEA Grapalat"/>
                <w:sz w:val="20"/>
                <w:szCs w:val="20"/>
                <w:lang w:val="en-US"/>
              </w:rPr>
              <w:t>թ.</w:t>
            </w:r>
          </w:p>
        </w:tc>
        <w:tc>
          <w:tcPr>
            <w:tcW w:w="1843"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rPr>
              <w:t>N 1922-</w:t>
            </w:r>
            <w:r w:rsidRPr="00E571DA">
              <w:rPr>
                <w:rFonts w:ascii="GHEA Grapalat" w:hAnsi="GHEA Grapalat" w:cs="Sylfaen"/>
                <w:sz w:val="20"/>
                <w:szCs w:val="20"/>
              </w:rPr>
              <w:t>Ն</w:t>
            </w:r>
            <w:r w:rsidRPr="00E571DA">
              <w:rPr>
                <w:rFonts w:ascii="GHEA Grapalat" w:hAnsi="GHEA Grapalat"/>
                <w:sz w:val="20"/>
                <w:szCs w:val="20"/>
                <w:lang w:val="en-US"/>
              </w:rPr>
              <w:t xml:space="preserve"> որոշում</w:t>
            </w:r>
          </w:p>
        </w:tc>
      </w:tr>
      <w:tr w:rsidR="00C85B52" w:rsidRPr="00E571DA" w:rsidTr="00CF3C1C">
        <w:trPr>
          <w:trHeight w:val="165"/>
          <w:jc w:val="center"/>
        </w:trPr>
        <w:tc>
          <w:tcPr>
            <w:tcW w:w="515" w:type="dxa"/>
            <w:vAlign w:val="center"/>
          </w:tcPr>
          <w:p w:rsidR="00C85B52" w:rsidRPr="00E571DA" w:rsidRDefault="00C85B52" w:rsidP="00BE36D1">
            <w:pPr>
              <w:pStyle w:val="ListParagraph"/>
              <w:numPr>
                <w:ilvl w:val="0"/>
                <w:numId w:val="8"/>
              </w:numPr>
              <w:tabs>
                <w:tab w:val="left" w:pos="176"/>
                <w:tab w:val="left" w:pos="330"/>
              </w:tabs>
              <w:jc w:val="center"/>
              <w:rPr>
                <w:rFonts w:ascii="GHEA Grapalat" w:hAnsi="GHEA Grapalat"/>
                <w:sz w:val="20"/>
                <w:szCs w:val="20"/>
                <w:lang w:val="en-US"/>
              </w:rPr>
            </w:pPr>
          </w:p>
        </w:tc>
        <w:tc>
          <w:tcPr>
            <w:tcW w:w="8047" w:type="dxa"/>
            <w:vAlign w:val="center"/>
          </w:tcPr>
          <w:p w:rsidR="00C85B52" w:rsidRPr="00E571DA" w:rsidRDefault="00C85B52" w:rsidP="00BE36D1">
            <w:pPr>
              <w:ind w:left="-93" w:right="-151"/>
              <w:rPr>
                <w:rFonts w:ascii="GHEA Grapalat" w:hAnsi="GHEA Grapalat" w:cs="Sylfaen"/>
                <w:sz w:val="20"/>
                <w:szCs w:val="20"/>
                <w:lang w:val="hy-AM"/>
              </w:rPr>
            </w:pPr>
            <w:r w:rsidRPr="00E571DA">
              <w:rPr>
                <w:rFonts w:ascii="GHEA Grapalat" w:hAnsi="GHEA Grapalat" w:cs="Sylfaen"/>
                <w:sz w:val="20"/>
                <w:szCs w:val="20"/>
                <w:lang w:val="en-US"/>
              </w:rPr>
              <w:t>Հ</w:t>
            </w:r>
            <w:r w:rsidRPr="00E571DA">
              <w:rPr>
                <w:rFonts w:ascii="GHEA Grapalat" w:hAnsi="GHEA Grapalat" w:cs="Sylfaen"/>
                <w:sz w:val="20"/>
                <w:szCs w:val="20"/>
                <w:lang w:val="hy-AM"/>
              </w:rPr>
              <w:t xml:space="preserve">արգադրոշմների, տարբերանիշերի </w:t>
            </w:r>
            <w:r w:rsidRPr="00E571DA">
              <w:rPr>
                <w:rFonts w:ascii="GHEA Grapalat" w:hAnsi="GHEA Grapalat" w:cs="Sylfaen"/>
                <w:sz w:val="20"/>
                <w:szCs w:val="20"/>
              </w:rPr>
              <w:t>և</w:t>
            </w:r>
            <w:r w:rsidRPr="00E571DA">
              <w:rPr>
                <w:rFonts w:ascii="GHEA Grapalat" w:hAnsi="GHEA Grapalat" w:cs="Sylfaen"/>
                <w:sz w:val="20"/>
                <w:szCs w:val="20"/>
                <w:lang w:val="hy-AM"/>
              </w:rPr>
              <w:t xml:space="preserve"> անվանանիշերի ձ</w:t>
            </w:r>
            <w:r w:rsidRPr="00E571DA">
              <w:rPr>
                <w:rFonts w:ascii="GHEA Grapalat" w:hAnsi="GHEA Grapalat" w:cs="Sylfaen"/>
                <w:sz w:val="20"/>
                <w:szCs w:val="20"/>
              </w:rPr>
              <w:t>և</w:t>
            </w:r>
            <w:r w:rsidRPr="00E571DA">
              <w:rPr>
                <w:rFonts w:ascii="GHEA Grapalat" w:hAnsi="GHEA Grapalat" w:cs="Sylfaen"/>
                <w:sz w:val="20"/>
                <w:szCs w:val="20"/>
                <w:lang w:val="hy-AM"/>
              </w:rPr>
              <w:t xml:space="preserve">երը, չափերը, նկարագրությունը </w:t>
            </w:r>
            <w:r w:rsidRPr="00E571DA">
              <w:rPr>
                <w:rFonts w:ascii="GHEA Grapalat" w:hAnsi="GHEA Grapalat" w:cs="Sylfaen"/>
                <w:sz w:val="20"/>
                <w:szCs w:val="20"/>
              </w:rPr>
              <w:t>և</w:t>
            </w:r>
            <w:r w:rsidRPr="00E571DA">
              <w:rPr>
                <w:rFonts w:ascii="GHEA Grapalat" w:hAnsi="GHEA Grapalat" w:cs="Sylfaen"/>
                <w:sz w:val="20"/>
                <w:szCs w:val="20"/>
                <w:lang w:val="en-US"/>
              </w:rPr>
              <w:t xml:space="preserve"> </w:t>
            </w:r>
            <w:r w:rsidRPr="00E571DA">
              <w:rPr>
                <w:rFonts w:ascii="GHEA Grapalat" w:hAnsi="GHEA Grapalat" w:cs="Sylfaen"/>
                <w:sz w:val="20"/>
                <w:szCs w:val="20"/>
                <w:lang w:val="hy-AM"/>
              </w:rPr>
              <w:t>դրանց պատրաստման, հաշվառման ու տնօրինման կարգը</w:t>
            </w:r>
          </w:p>
        </w:tc>
        <w:tc>
          <w:tcPr>
            <w:tcW w:w="2694" w:type="dxa"/>
          </w:tcPr>
          <w:p w:rsidR="00C85B52" w:rsidRPr="00E571DA" w:rsidRDefault="00C85B52" w:rsidP="00BE36D1">
            <w:pPr>
              <w:ind w:left="-88" w:right="-110"/>
              <w:jc w:val="center"/>
              <w:rPr>
                <w:rFonts w:ascii="GHEA Grapalat" w:hAnsi="GHEA Grapalat"/>
                <w:sz w:val="20"/>
                <w:szCs w:val="20"/>
                <w:lang w:val="hy-AM"/>
              </w:rPr>
            </w:pPr>
            <w:r w:rsidRPr="00E571DA">
              <w:rPr>
                <w:rFonts w:ascii="GHEA Grapalat" w:hAnsi="GHEA Grapalat"/>
                <w:sz w:val="20"/>
                <w:szCs w:val="20"/>
                <w:lang w:val="hy-AM"/>
              </w:rPr>
              <w:t>ՀՀ կառավարություն</w:t>
            </w:r>
          </w:p>
        </w:tc>
        <w:tc>
          <w:tcPr>
            <w:tcW w:w="2551"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rPr>
              <w:t xml:space="preserve">07 </w:t>
            </w:r>
            <w:r w:rsidRPr="00E571DA">
              <w:rPr>
                <w:rFonts w:ascii="GHEA Grapalat" w:hAnsi="GHEA Grapalat"/>
                <w:sz w:val="20"/>
                <w:szCs w:val="20"/>
                <w:lang w:val="en-US"/>
              </w:rPr>
              <w:t>դեկտեմբերի 2006թ.</w:t>
            </w:r>
          </w:p>
        </w:tc>
        <w:tc>
          <w:tcPr>
            <w:tcW w:w="1843"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shd w:val="clear" w:color="auto" w:fill="FFFFFF"/>
              </w:rPr>
              <w:t>N 1935-Ն</w:t>
            </w:r>
            <w:r w:rsidRPr="00E571DA">
              <w:rPr>
                <w:rFonts w:ascii="GHEA Grapalat" w:hAnsi="GHEA Grapalat"/>
                <w:sz w:val="20"/>
                <w:szCs w:val="20"/>
                <w:lang w:val="en-US"/>
              </w:rPr>
              <w:t xml:space="preserve"> որոշում</w:t>
            </w:r>
          </w:p>
        </w:tc>
      </w:tr>
      <w:tr w:rsidR="00C85B52" w:rsidRPr="00E571DA" w:rsidTr="00CF3C1C">
        <w:trPr>
          <w:trHeight w:val="165"/>
          <w:jc w:val="center"/>
        </w:trPr>
        <w:tc>
          <w:tcPr>
            <w:tcW w:w="515" w:type="dxa"/>
            <w:vAlign w:val="center"/>
          </w:tcPr>
          <w:p w:rsidR="00C85B52" w:rsidRPr="00E571DA" w:rsidRDefault="00C85B52" w:rsidP="00BE36D1">
            <w:pPr>
              <w:pStyle w:val="ListParagraph"/>
              <w:numPr>
                <w:ilvl w:val="0"/>
                <w:numId w:val="8"/>
              </w:numPr>
              <w:tabs>
                <w:tab w:val="left" w:pos="176"/>
                <w:tab w:val="left" w:pos="330"/>
              </w:tabs>
              <w:jc w:val="center"/>
              <w:rPr>
                <w:rFonts w:ascii="GHEA Grapalat" w:hAnsi="GHEA Grapalat"/>
                <w:sz w:val="20"/>
                <w:szCs w:val="20"/>
                <w:lang w:val="en-US"/>
              </w:rPr>
            </w:pPr>
          </w:p>
        </w:tc>
        <w:tc>
          <w:tcPr>
            <w:tcW w:w="8047" w:type="dxa"/>
            <w:vAlign w:val="center"/>
          </w:tcPr>
          <w:p w:rsidR="00C85B52" w:rsidRPr="00E571DA" w:rsidRDefault="00C85B52" w:rsidP="00BE36D1">
            <w:pPr>
              <w:ind w:left="-93" w:right="-151"/>
              <w:rPr>
                <w:rFonts w:ascii="GHEA Grapalat" w:hAnsi="GHEA Grapalat" w:cs="Sylfaen"/>
                <w:sz w:val="20"/>
                <w:szCs w:val="20"/>
                <w:lang w:val="hy-AM"/>
              </w:rPr>
            </w:pPr>
            <w:r w:rsidRPr="00E571DA">
              <w:rPr>
                <w:rFonts w:ascii="GHEA Grapalat" w:hAnsi="GHEA Grapalat" w:cs="Sylfaen"/>
                <w:sz w:val="20"/>
                <w:szCs w:val="20"/>
                <w:lang w:val="hy-AM"/>
              </w:rPr>
              <w:t>Թանկարժեք մետաղներից պատրաստված իրերի հարգորոշման և հարգադրոշմման գործունեության պայմանների և տեխնիկական պահանջների կիրառման կարգը</w:t>
            </w:r>
          </w:p>
        </w:tc>
        <w:tc>
          <w:tcPr>
            <w:tcW w:w="2694" w:type="dxa"/>
          </w:tcPr>
          <w:p w:rsidR="00C85B52" w:rsidRPr="00E571DA" w:rsidRDefault="00C85B52" w:rsidP="00BE36D1">
            <w:pPr>
              <w:ind w:left="-88" w:right="-110"/>
              <w:jc w:val="center"/>
              <w:rPr>
                <w:rFonts w:ascii="GHEA Grapalat" w:hAnsi="GHEA Grapalat"/>
                <w:sz w:val="20"/>
                <w:szCs w:val="20"/>
                <w:lang w:val="hy-AM"/>
              </w:rPr>
            </w:pPr>
            <w:r w:rsidRPr="00E571DA">
              <w:rPr>
                <w:rFonts w:ascii="GHEA Grapalat" w:hAnsi="GHEA Grapalat"/>
                <w:sz w:val="20"/>
                <w:szCs w:val="20"/>
                <w:lang w:val="hy-AM"/>
              </w:rPr>
              <w:t>ՀՀ կառավարություն</w:t>
            </w:r>
          </w:p>
        </w:tc>
        <w:tc>
          <w:tcPr>
            <w:tcW w:w="2551" w:type="dxa"/>
            <w:vAlign w:val="center"/>
          </w:tcPr>
          <w:p w:rsidR="00C85B52" w:rsidRPr="00E571DA" w:rsidRDefault="00C85B52" w:rsidP="00BE36D1">
            <w:pPr>
              <w:ind w:left="-88" w:right="-110"/>
              <w:jc w:val="center"/>
              <w:rPr>
                <w:rFonts w:ascii="GHEA Grapalat" w:hAnsi="GHEA Grapalat"/>
                <w:sz w:val="20"/>
                <w:szCs w:val="20"/>
                <w:lang w:val="en-US"/>
              </w:rPr>
            </w:pPr>
            <w:r w:rsidRPr="00E571DA">
              <w:rPr>
                <w:rFonts w:ascii="GHEA Grapalat" w:hAnsi="GHEA Grapalat"/>
                <w:sz w:val="20"/>
                <w:szCs w:val="20"/>
                <w:lang w:val="en-US"/>
              </w:rPr>
              <w:t>21 դեկտեմբերի 2006թ.</w:t>
            </w:r>
          </w:p>
        </w:tc>
        <w:tc>
          <w:tcPr>
            <w:tcW w:w="1843" w:type="dxa"/>
            <w:vAlign w:val="center"/>
          </w:tcPr>
          <w:p w:rsidR="00C85B52" w:rsidRPr="00E571DA" w:rsidRDefault="00C85B52" w:rsidP="00BE36D1">
            <w:pPr>
              <w:ind w:left="-88" w:right="-110"/>
              <w:jc w:val="center"/>
              <w:rPr>
                <w:rFonts w:ascii="GHEA Grapalat" w:hAnsi="GHEA Grapalat"/>
                <w:sz w:val="20"/>
                <w:szCs w:val="20"/>
                <w:shd w:val="clear" w:color="auto" w:fill="FFFFFF"/>
              </w:rPr>
            </w:pPr>
            <w:r w:rsidRPr="00E571DA">
              <w:rPr>
                <w:rFonts w:ascii="GHEA Grapalat" w:hAnsi="GHEA Grapalat"/>
                <w:sz w:val="20"/>
                <w:szCs w:val="20"/>
                <w:shd w:val="clear" w:color="auto" w:fill="FFFFFF"/>
              </w:rPr>
              <w:t>N 1916-Ն որոշում</w:t>
            </w:r>
          </w:p>
        </w:tc>
      </w:tr>
      <w:tr w:rsidR="006416E3" w:rsidRPr="00E571DA" w:rsidTr="00CF3C1C">
        <w:trPr>
          <w:trHeight w:val="165"/>
          <w:jc w:val="center"/>
        </w:trPr>
        <w:tc>
          <w:tcPr>
            <w:tcW w:w="515" w:type="dxa"/>
            <w:vAlign w:val="center"/>
          </w:tcPr>
          <w:p w:rsidR="006416E3" w:rsidRPr="00E571DA" w:rsidRDefault="006416E3" w:rsidP="00BE36D1">
            <w:pPr>
              <w:pStyle w:val="ListParagraph"/>
              <w:numPr>
                <w:ilvl w:val="0"/>
                <w:numId w:val="8"/>
              </w:numPr>
              <w:tabs>
                <w:tab w:val="left" w:pos="176"/>
                <w:tab w:val="left" w:pos="330"/>
              </w:tabs>
              <w:jc w:val="center"/>
              <w:rPr>
                <w:rFonts w:ascii="GHEA Grapalat" w:hAnsi="GHEA Grapalat"/>
                <w:sz w:val="20"/>
                <w:szCs w:val="20"/>
                <w:lang w:val="en-US"/>
              </w:rPr>
            </w:pPr>
          </w:p>
        </w:tc>
        <w:tc>
          <w:tcPr>
            <w:tcW w:w="8047" w:type="dxa"/>
            <w:vAlign w:val="center"/>
          </w:tcPr>
          <w:p w:rsidR="006416E3" w:rsidRPr="00E571DA" w:rsidRDefault="006416E3" w:rsidP="00BE36D1">
            <w:pPr>
              <w:ind w:left="-93" w:right="-151"/>
              <w:rPr>
                <w:rFonts w:ascii="GHEA Grapalat" w:hAnsi="GHEA Grapalat" w:cs="Sylfaen"/>
                <w:sz w:val="20"/>
                <w:szCs w:val="20"/>
                <w:lang w:val="hy-AM"/>
              </w:rPr>
            </w:pPr>
            <w:r w:rsidRPr="00E571DA">
              <w:rPr>
                <w:rFonts w:ascii="GHEA Grapalat" w:hAnsi="GHEA Grapalat" w:cs="Sylfaen"/>
                <w:sz w:val="20"/>
                <w:szCs w:val="20"/>
                <w:lang w:val="hy-AM"/>
              </w:rPr>
              <w:t>Թմրամիջոցների և հոգեմետ (հոգեներգործուն) նյութերի և դրանց պրեկուրսորների շրջանառության կանոնները սահմանելու մասին</w:t>
            </w:r>
          </w:p>
        </w:tc>
        <w:tc>
          <w:tcPr>
            <w:tcW w:w="2694" w:type="dxa"/>
          </w:tcPr>
          <w:p w:rsidR="006416E3" w:rsidRPr="00E571DA" w:rsidRDefault="006416E3" w:rsidP="00BE36D1">
            <w:pPr>
              <w:ind w:left="-88" w:right="-110"/>
              <w:jc w:val="center"/>
              <w:rPr>
                <w:rFonts w:ascii="GHEA Grapalat" w:hAnsi="GHEA Grapalat"/>
                <w:sz w:val="20"/>
                <w:szCs w:val="20"/>
                <w:lang w:val="hy-AM"/>
              </w:rPr>
            </w:pPr>
            <w:r w:rsidRPr="00E571DA">
              <w:rPr>
                <w:rFonts w:ascii="GHEA Grapalat" w:hAnsi="GHEA Grapalat"/>
                <w:sz w:val="20"/>
                <w:szCs w:val="20"/>
                <w:lang w:val="hy-AM"/>
              </w:rPr>
              <w:t>ՀՀ կառավարություն</w:t>
            </w:r>
          </w:p>
        </w:tc>
        <w:tc>
          <w:tcPr>
            <w:tcW w:w="2551" w:type="dxa"/>
            <w:vAlign w:val="center"/>
          </w:tcPr>
          <w:p w:rsidR="006416E3" w:rsidRPr="00E571DA" w:rsidRDefault="006416E3" w:rsidP="00BE36D1">
            <w:pPr>
              <w:ind w:left="-88" w:right="-110"/>
              <w:jc w:val="center"/>
              <w:rPr>
                <w:rFonts w:ascii="GHEA Grapalat" w:hAnsi="GHEA Grapalat"/>
                <w:sz w:val="20"/>
                <w:szCs w:val="20"/>
                <w:lang w:val="en-US"/>
              </w:rPr>
            </w:pPr>
            <w:r w:rsidRPr="00E571DA">
              <w:rPr>
                <w:rFonts w:ascii="GHEA Grapalat" w:hAnsi="GHEA Grapalat"/>
                <w:sz w:val="20"/>
                <w:szCs w:val="20"/>
                <w:lang w:val="en-US"/>
              </w:rPr>
              <w:t>18 մարտի 2010 թվական</w:t>
            </w:r>
          </w:p>
        </w:tc>
        <w:tc>
          <w:tcPr>
            <w:tcW w:w="1843" w:type="dxa"/>
            <w:vAlign w:val="center"/>
          </w:tcPr>
          <w:p w:rsidR="006416E3" w:rsidRPr="00E571DA" w:rsidRDefault="006416E3" w:rsidP="00BE36D1">
            <w:pPr>
              <w:ind w:left="-88" w:right="-110"/>
              <w:jc w:val="center"/>
              <w:rPr>
                <w:rFonts w:ascii="GHEA Grapalat" w:hAnsi="GHEA Grapalat"/>
                <w:sz w:val="20"/>
                <w:szCs w:val="20"/>
                <w:shd w:val="clear" w:color="auto" w:fill="FFFFFF"/>
              </w:rPr>
            </w:pPr>
            <w:r w:rsidRPr="00E571DA">
              <w:rPr>
                <w:rFonts w:ascii="GHEA Grapalat" w:hAnsi="GHEA Grapalat"/>
                <w:sz w:val="20"/>
                <w:szCs w:val="20"/>
                <w:shd w:val="clear" w:color="auto" w:fill="FFFFFF"/>
              </w:rPr>
              <w:t xml:space="preserve">N </w:t>
            </w:r>
            <w:r w:rsidRPr="00E571DA">
              <w:rPr>
                <w:rFonts w:ascii="GHEA Grapalat" w:hAnsi="GHEA Grapalat"/>
                <w:sz w:val="20"/>
                <w:szCs w:val="20"/>
                <w:shd w:val="clear" w:color="auto" w:fill="FFFFFF"/>
                <w:lang w:val="en-US"/>
              </w:rPr>
              <w:t>2</w:t>
            </w:r>
            <w:r w:rsidRPr="00E571DA">
              <w:rPr>
                <w:rFonts w:ascii="GHEA Grapalat" w:hAnsi="GHEA Grapalat"/>
                <w:sz w:val="20"/>
                <w:szCs w:val="20"/>
                <w:shd w:val="clear" w:color="auto" w:fill="FFFFFF"/>
              </w:rPr>
              <w:t>70-Ն որոշում</w:t>
            </w:r>
          </w:p>
        </w:tc>
      </w:tr>
      <w:tr w:rsidR="006416E3" w:rsidRPr="00E571DA" w:rsidTr="00CF3C1C">
        <w:trPr>
          <w:trHeight w:val="165"/>
          <w:jc w:val="center"/>
        </w:trPr>
        <w:tc>
          <w:tcPr>
            <w:tcW w:w="515" w:type="dxa"/>
            <w:vAlign w:val="center"/>
          </w:tcPr>
          <w:p w:rsidR="006416E3" w:rsidRPr="00E571DA" w:rsidRDefault="006416E3" w:rsidP="00BE36D1">
            <w:pPr>
              <w:pStyle w:val="ListParagraph"/>
              <w:numPr>
                <w:ilvl w:val="0"/>
                <w:numId w:val="8"/>
              </w:numPr>
              <w:tabs>
                <w:tab w:val="left" w:pos="176"/>
                <w:tab w:val="left" w:pos="330"/>
              </w:tabs>
              <w:jc w:val="center"/>
              <w:rPr>
                <w:rFonts w:ascii="GHEA Grapalat" w:hAnsi="GHEA Grapalat"/>
                <w:sz w:val="20"/>
                <w:szCs w:val="20"/>
                <w:lang w:val="en-US"/>
              </w:rPr>
            </w:pPr>
          </w:p>
        </w:tc>
        <w:tc>
          <w:tcPr>
            <w:tcW w:w="8047" w:type="dxa"/>
            <w:vAlign w:val="center"/>
          </w:tcPr>
          <w:p w:rsidR="006416E3" w:rsidRPr="00E571DA" w:rsidRDefault="006416E3" w:rsidP="00BE36D1">
            <w:pPr>
              <w:ind w:left="-93" w:right="-151"/>
              <w:rPr>
                <w:rFonts w:ascii="GHEA Grapalat" w:hAnsi="GHEA Grapalat" w:cs="Sylfaen"/>
                <w:sz w:val="20"/>
                <w:szCs w:val="20"/>
                <w:lang w:val="hy-AM"/>
              </w:rPr>
            </w:pPr>
            <w:r w:rsidRPr="00E571DA">
              <w:rPr>
                <w:rFonts w:ascii="GHEA Grapalat" w:hAnsi="GHEA Grapalat" w:cs="Sylfaen"/>
                <w:sz w:val="20"/>
                <w:szCs w:val="20"/>
                <w:lang w:val="hy-AM"/>
              </w:rPr>
              <w:t>Արտադրական կանեփի արտադրության, ներմուծման, արտահանման կամ մեծածախ առ</w:t>
            </w:r>
            <w:r w:rsidRPr="00E571DA">
              <w:rPr>
                <w:rFonts w:ascii="GHEA Grapalat" w:hAnsi="GHEA Grapalat" w:cs="Sylfaen"/>
                <w:sz w:val="20"/>
                <w:szCs w:val="20"/>
                <w:lang w:val="en-US"/>
              </w:rPr>
              <w:t>և</w:t>
            </w:r>
            <w:r w:rsidRPr="00E571DA">
              <w:rPr>
                <w:rFonts w:ascii="GHEA Grapalat" w:hAnsi="GHEA Grapalat" w:cs="Sylfaen"/>
                <w:sz w:val="20"/>
                <w:szCs w:val="20"/>
                <w:lang w:val="hy-AM"/>
              </w:rPr>
              <w:t>տրի իրականացման լիցենզավորման կարգերը, լիցենզավորման հայտի ձ</w:t>
            </w:r>
            <w:r w:rsidRPr="00E571DA">
              <w:rPr>
                <w:rFonts w:ascii="GHEA Grapalat" w:hAnsi="GHEA Grapalat" w:cs="Sylfaen"/>
                <w:sz w:val="20"/>
                <w:szCs w:val="20"/>
                <w:lang w:val="en-US"/>
              </w:rPr>
              <w:t>և</w:t>
            </w:r>
            <w:r w:rsidRPr="00E571DA">
              <w:rPr>
                <w:rFonts w:ascii="GHEA Grapalat" w:hAnsi="GHEA Grapalat" w:cs="Sylfaen"/>
                <w:sz w:val="20"/>
                <w:szCs w:val="20"/>
                <w:lang w:val="hy-AM"/>
              </w:rPr>
              <w:t xml:space="preserve">երը </w:t>
            </w:r>
            <w:r w:rsidRPr="00E571DA">
              <w:rPr>
                <w:rFonts w:ascii="GHEA Grapalat" w:hAnsi="GHEA Grapalat" w:cs="Sylfaen"/>
                <w:sz w:val="20"/>
                <w:szCs w:val="20"/>
                <w:lang w:val="en-US"/>
              </w:rPr>
              <w:t>և</w:t>
            </w:r>
            <w:r w:rsidRPr="00E571DA">
              <w:rPr>
                <w:rFonts w:ascii="GHEA Grapalat" w:hAnsi="GHEA Grapalat" w:cs="Sylfaen"/>
                <w:sz w:val="20"/>
                <w:szCs w:val="20"/>
                <w:lang w:val="hy-AM"/>
              </w:rPr>
              <w:t xml:space="preserve"> այդ գործունեության տեսակների իրականացման լիցենզիաների ձ</w:t>
            </w:r>
            <w:r w:rsidRPr="00E571DA">
              <w:rPr>
                <w:rFonts w:ascii="GHEA Grapalat" w:hAnsi="GHEA Grapalat" w:cs="Sylfaen"/>
                <w:sz w:val="20"/>
                <w:szCs w:val="20"/>
                <w:lang w:val="en-US"/>
              </w:rPr>
              <w:t>և</w:t>
            </w:r>
            <w:r w:rsidRPr="00E571DA">
              <w:rPr>
                <w:rFonts w:ascii="GHEA Grapalat" w:hAnsi="GHEA Grapalat" w:cs="Sylfaen"/>
                <w:sz w:val="20"/>
                <w:szCs w:val="20"/>
                <w:lang w:val="hy-AM"/>
              </w:rPr>
              <w:t>երը հաստատելու մասին</w:t>
            </w:r>
          </w:p>
        </w:tc>
        <w:tc>
          <w:tcPr>
            <w:tcW w:w="2694" w:type="dxa"/>
          </w:tcPr>
          <w:p w:rsidR="006416E3" w:rsidRPr="00E571DA" w:rsidRDefault="006416E3" w:rsidP="00BE36D1">
            <w:pPr>
              <w:ind w:left="-88" w:right="-110"/>
              <w:jc w:val="center"/>
              <w:rPr>
                <w:rFonts w:ascii="GHEA Grapalat" w:hAnsi="GHEA Grapalat"/>
                <w:sz w:val="20"/>
                <w:szCs w:val="20"/>
                <w:lang w:val="hy-AM"/>
              </w:rPr>
            </w:pPr>
            <w:r w:rsidRPr="00E571DA">
              <w:rPr>
                <w:rFonts w:ascii="GHEA Grapalat" w:hAnsi="GHEA Grapalat"/>
                <w:sz w:val="20"/>
                <w:szCs w:val="20"/>
                <w:lang w:val="hy-AM"/>
              </w:rPr>
              <w:t>ՀՀ կառավարություն</w:t>
            </w:r>
          </w:p>
        </w:tc>
        <w:tc>
          <w:tcPr>
            <w:tcW w:w="2551" w:type="dxa"/>
            <w:vAlign w:val="center"/>
          </w:tcPr>
          <w:p w:rsidR="006416E3" w:rsidRPr="00E571DA" w:rsidRDefault="006416E3" w:rsidP="00BE36D1">
            <w:pPr>
              <w:ind w:left="-88" w:right="-110"/>
              <w:jc w:val="center"/>
              <w:rPr>
                <w:rFonts w:ascii="GHEA Grapalat" w:hAnsi="GHEA Grapalat"/>
                <w:sz w:val="20"/>
                <w:szCs w:val="20"/>
                <w:lang w:val="en-US"/>
              </w:rPr>
            </w:pPr>
            <w:r w:rsidRPr="00E571DA">
              <w:rPr>
                <w:rFonts w:ascii="GHEA Grapalat" w:hAnsi="GHEA Grapalat"/>
                <w:sz w:val="20"/>
                <w:szCs w:val="20"/>
                <w:lang w:val="en-US"/>
              </w:rPr>
              <w:t>15 հուլիսի 2021 թվական</w:t>
            </w:r>
          </w:p>
        </w:tc>
        <w:tc>
          <w:tcPr>
            <w:tcW w:w="1843" w:type="dxa"/>
            <w:vAlign w:val="center"/>
          </w:tcPr>
          <w:p w:rsidR="006416E3" w:rsidRPr="00E571DA" w:rsidRDefault="006416E3" w:rsidP="00BE36D1">
            <w:pPr>
              <w:ind w:left="-88" w:right="-110"/>
              <w:jc w:val="center"/>
              <w:rPr>
                <w:rFonts w:ascii="GHEA Grapalat" w:hAnsi="GHEA Grapalat"/>
                <w:sz w:val="20"/>
                <w:szCs w:val="20"/>
                <w:shd w:val="clear" w:color="auto" w:fill="FFFFFF"/>
              </w:rPr>
            </w:pPr>
            <w:r w:rsidRPr="00E571DA">
              <w:rPr>
                <w:rFonts w:ascii="GHEA Grapalat" w:hAnsi="GHEA Grapalat"/>
                <w:sz w:val="20"/>
                <w:szCs w:val="20"/>
                <w:shd w:val="clear" w:color="auto" w:fill="FFFFFF"/>
              </w:rPr>
              <w:t>N 1170-Ն որոշում</w:t>
            </w:r>
          </w:p>
        </w:tc>
      </w:tr>
    </w:tbl>
    <w:p w:rsidR="00C85B52" w:rsidRPr="00E571DA" w:rsidRDefault="00C85B52" w:rsidP="0084347E">
      <w:pPr>
        <w:spacing w:after="0" w:line="360" w:lineRule="auto"/>
        <w:rPr>
          <w:rFonts w:ascii="GHEA Grapalat" w:hAnsi="GHEA Grapalat"/>
          <w:sz w:val="24"/>
          <w:szCs w:val="26"/>
          <w:lang w:val="en-US"/>
        </w:rPr>
      </w:pPr>
    </w:p>
    <w:p w:rsidR="000E47CC" w:rsidRPr="00E571DA" w:rsidRDefault="000E47CC">
      <w:pPr>
        <w:rPr>
          <w:rFonts w:ascii="GHEA Grapalat" w:hAnsi="GHEA Grapalat"/>
          <w:b/>
          <w:sz w:val="24"/>
          <w:szCs w:val="26"/>
          <w:lang w:val="en-US"/>
        </w:rPr>
      </w:pPr>
      <w:r w:rsidRPr="00E571DA">
        <w:rPr>
          <w:rFonts w:ascii="GHEA Grapalat" w:hAnsi="GHEA Grapalat"/>
          <w:b/>
          <w:sz w:val="24"/>
          <w:szCs w:val="26"/>
          <w:lang w:val="en-US"/>
        </w:rPr>
        <w:br w:type="page"/>
      </w:r>
    </w:p>
    <w:p w:rsidR="000E47CC" w:rsidRPr="00E571DA" w:rsidRDefault="000E47CC" w:rsidP="000E47CC">
      <w:pPr>
        <w:spacing w:after="0" w:line="360" w:lineRule="auto"/>
        <w:jc w:val="right"/>
        <w:rPr>
          <w:rFonts w:ascii="GHEA Grapalat" w:hAnsi="GHEA Grapalat"/>
          <w:sz w:val="24"/>
          <w:szCs w:val="26"/>
          <w:lang w:val="hy-AM"/>
        </w:rPr>
      </w:pPr>
      <w:r w:rsidRPr="00E571DA">
        <w:rPr>
          <w:rFonts w:ascii="GHEA Grapalat" w:hAnsi="GHEA Grapalat"/>
          <w:sz w:val="24"/>
          <w:szCs w:val="26"/>
          <w:lang w:val="hy-AM"/>
        </w:rPr>
        <w:lastRenderedPageBreak/>
        <w:t>Հավելված 2</w:t>
      </w:r>
    </w:p>
    <w:tbl>
      <w:tblPr>
        <w:tblW w:w="1530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4585"/>
        <w:gridCol w:w="278"/>
        <w:gridCol w:w="1695"/>
        <w:gridCol w:w="12"/>
        <w:gridCol w:w="1620"/>
        <w:gridCol w:w="18"/>
        <w:gridCol w:w="1602"/>
        <w:gridCol w:w="270"/>
        <w:gridCol w:w="1620"/>
        <w:gridCol w:w="30"/>
        <w:gridCol w:w="1590"/>
        <w:gridCol w:w="120"/>
        <w:gridCol w:w="1320"/>
      </w:tblGrid>
      <w:tr w:rsidR="000E47CC" w:rsidRPr="00E571DA" w:rsidTr="00231347">
        <w:tc>
          <w:tcPr>
            <w:tcW w:w="5125" w:type="dxa"/>
            <w:gridSpan w:val="2"/>
            <w:vMerge w:val="restart"/>
            <w:tcBorders>
              <w:top w:val="single" w:sz="4" w:space="0" w:color="auto"/>
              <w:left w:val="single" w:sz="4" w:space="0" w:color="auto"/>
              <w:right w:val="single" w:sz="4" w:space="0" w:color="auto"/>
            </w:tcBorders>
          </w:tcPr>
          <w:p w:rsidR="000E47CC" w:rsidRPr="00E571DA" w:rsidRDefault="000E47CC" w:rsidP="00231347">
            <w:pPr>
              <w:ind w:left="-84" w:right="-98"/>
              <w:jc w:val="center"/>
              <w:rPr>
                <w:rFonts w:ascii="GHEA Grapalat" w:hAnsi="GHEA Grapalat" w:cs="Sylfaen"/>
                <w:bCs/>
                <w:sz w:val="20"/>
                <w:szCs w:val="20"/>
                <w:shd w:val="clear" w:color="auto" w:fill="FFFFFF"/>
                <w:lang w:eastAsia="en-US"/>
              </w:rPr>
            </w:pPr>
            <w:r w:rsidRPr="00E571DA">
              <w:rPr>
                <w:rFonts w:ascii="GHEA Grapalat" w:hAnsi="GHEA Grapalat" w:cs="Sylfaen"/>
                <w:bCs/>
                <w:sz w:val="20"/>
                <w:szCs w:val="20"/>
                <w:shd w:val="clear" w:color="auto" w:fill="FFFFFF"/>
                <w:lang w:eastAsia="en-US"/>
              </w:rPr>
              <w:t>ՈԼՈՐՏՆԵՐ</w:t>
            </w:r>
          </w:p>
        </w:tc>
        <w:tc>
          <w:tcPr>
            <w:tcW w:w="278" w:type="dxa"/>
            <w:vMerge w:val="restart"/>
            <w:tcBorders>
              <w:top w:val="nil"/>
              <w:left w:val="single" w:sz="4" w:space="0" w:color="auto"/>
              <w:bottom w:val="nil"/>
              <w:right w:val="single" w:sz="4" w:space="0" w:color="auto"/>
            </w:tcBorders>
          </w:tcPr>
          <w:p w:rsidR="000E47CC" w:rsidRPr="00E571DA" w:rsidRDefault="000E47CC" w:rsidP="00231347">
            <w:pPr>
              <w:ind w:left="-88" w:right="-99"/>
              <w:jc w:val="center"/>
              <w:rPr>
                <w:rFonts w:ascii="GHEA Grapalat" w:hAnsi="GHEA Grapalat" w:cs="Sylfaen"/>
                <w:sz w:val="20"/>
                <w:szCs w:val="20"/>
                <w:lang w:val="en-US" w:eastAsia="en-US"/>
              </w:rPr>
            </w:pPr>
          </w:p>
        </w:tc>
        <w:tc>
          <w:tcPr>
            <w:tcW w:w="4947" w:type="dxa"/>
            <w:gridSpan w:val="5"/>
            <w:tcBorders>
              <w:top w:val="single" w:sz="4" w:space="0" w:color="auto"/>
              <w:left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cs="Sylfaen"/>
                <w:sz w:val="20"/>
                <w:szCs w:val="20"/>
                <w:lang w:val="hy-AM" w:eastAsia="en-US"/>
              </w:rPr>
            </w:pPr>
            <w:r w:rsidRPr="00E571DA">
              <w:rPr>
                <w:rFonts w:ascii="GHEA Grapalat" w:hAnsi="GHEA Grapalat" w:cs="Sylfaen"/>
                <w:sz w:val="20"/>
                <w:szCs w:val="20"/>
                <w:lang w:val="en-US" w:eastAsia="en-US"/>
              </w:rPr>
              <w:t>2021</w:t>
            </w:r>
          </w:p>
        </w:tc>
        <w:tc>
          <w:tcPr>
            <w:tcW w:w="270" w:type="dxa"/>
            <w:tcBorders>
              <w:top w:val="nil"/>
              <w:left w:val="single" w:sz="4" w:space="0" w:color="auto"/>
              <w:bottom w:val="nil"/>
              <w:right w:val="single" w:sz="4" w:space="0" w:color="auto"/>
            </w:tcBorders>
            <w:vAlign w:val="center"/>
          </w:tcPr>
          <w:p w:rsidR="000E47CC" w:rsidRPr="00E571DA" w:rsidRDefault="000E47CC" w:rsidP="00231347">
            <w:pPr>
              <w:ind w:left="-88" w:right="-99"/>
              <w:jc w:val="center"/>
              <w:rPr>
                <w:rFonts w:ascii="GHEA Grapalat" w:hAnsi="GHEA Grapalat"/>
                <w:sz w:val="20"/>
                <w:szCs w:val="20"/>
                <w:lang w:val="en-US" w:eastAsia="en-US"/>
              </w:rPr>
            </w:pPr>
          </w:p>
        </w:tc>
        <w:tc>
          <w:tcPr>
            <w:tcW w:w="4680" w:type="dxa"/>
            <w:gridSpan w:val="5"/>
            <w:tcBorders>
              <w:top w:val="single" w:sz="4" w:space="0" w:color="auto"/>
              <w:left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sz w:val="20"/>
                <w:szCs w:val="20"/>
                <w:lang w:val="hy-AM" w:eastAsia="en-US"/>
              </w:rPr>
            </w:pPr>
            <w:r w:rsidRPr="00E571DA">
              <w:rPr>
                <w:rFonts w:ascii="GHEA Grapalat" w:hAnsi="GHEA Grapalat"/>
                <w:sz w:val="20"/>
                <w:szCs w:val="20"/>
                <w:lang w:val="en-US" w:eastAsia="en-US"/>
              </w:rPr>
              <w:t>20</w:t>
            </w:r>
            <w:r w:rsidRPr="00E571DA">
              <w:rPr>
                <w:rFonts w:ascii="GHEA Grapalat" w:hAnsi="GHEA Grapalat"/>
                <w:sz w:val="20"/>
                <w:szCs w:val="20"/>
                <w:lang w:val="hy-AM" w:eastAsia="en-US"/>
              </w:rPr>
              <w:t>22</w:t>
            </w:r>
          </w:p>
        </w:tc>
      </w:tr>
      <w:tr w:rsidR="000E47CC" w:rsidRPr="00E571DA" w:rsidTr="00231347">
        <w:tc>
          <w:tcPr>
            <w:tcW w:w="5125" w:type="dxa"/>
            <w:gridSpan w:val="2"/>
            <w:vMerge/>
            <w:tcBorders>
              <w:left w:val="single" w:sz="4" w:space="0" w:color="auto"/>
              <w:bottom w:val="single" w:sz="4" w:space="0" w:color="auto"/>
              <w:right w:val="single" w:sz="4" w:space="0" w:color="auto"/>
            </w:tcBorders>
          </w:tcPr>
          <w:p w:rsidR="000E47CC" w:rsidRPr="00E571DA" w:rsidRDefault="000E47CC" w:rsidP="00231347">
            <w:pPr>
              <w:ind w:left="-84" w:right="-98"/>
              <w:rPr>
                <w:rFonts w:ascii="GHEA Grapalat" w:hAnsi="GHEA Grapalat" w:cs="Sylfaen"/>
                <w:bCs/>
                <w:sz w:val="20"/>
                <w:szCs w:val="20"/>
                <w:shd w:val="clear" w:color="auto" w:fill="FFFFFF"/>
                <w:lang w:eastAsia="en-US"/>
              </w:rPr>
            </w:pPr>
          </w:p>
        </w:tc>
        <w:tc>
          <w:tcPr>
            <w:tcW w:w="278" w:type="dxa"/>
            <w:vMerge/>
            <w:tcBorders>
              <w:top w:val="nil"/>
              <w:left w:val="single" w:sz="4" w:space="0" w:color="auto"/>
              <w:bottom w:val="nil"/>
              <w:right w:val="single" w:sz="4" w:space="0" w:color="auto"/>
            </w:tcBorders>
          </w:tcPr>
          <w:p w:rsidR="000E47CC" w:rsidRPr="00E571DA" w:rsidRDefault="000E47CC" w:rsidP="00231347">
            <w:pPr>
              <w:ind w:left="-88" w:right="-99"/>
              <w:jc w:val="center"/>
              <w:rPr>
                <w:rFonts w:ascii="GHEA Grapalat" w:hAnsi="GHEA Grapalat" w:cs="Sylfaen"/>
                <w:sz w:val="20"/>
                <w:szCs w:val="20"/>
                <w:lang w:eastAsia="en-US"/>
              </w:rPr>
            </w:pPr>
          </w:p>
        </w:tc>
        <w:tc>
          <w:tcPr>
            <w:tcW w:w="1707" w:type="dxa"/>
            <w:gridSpan w:val="2"/>
            <w:tcBorders>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cs="Sylfaen"/>
                <w:b/>
                <w:sz w:val="20"/>
                <w:szCs w:val="20"/>
                <w:lang w:eastAsia="en-US"/>
              </w:rPr>
            </w:pPr>
            <w:r w:rsidRPr="00E571DA">
              <w:rPr>
                <w:rFonts w:ascii="GHEA Grapalat" w:hAnsi="GHEA Grapalat"/>
                <w:b/>
                <w:i/>
                <w:sz w:val="20"/>
                <w:szCs w:val="20"/>
                <w:lang w:val="en-US"/>
              </w:rPr>
              <w:t>Հ</w:t>
            </w:r>
            <w:r w:rsidRPr="00E571DA">
              <w:rPr>
                <w:rFonts w:ascii="GHEA Grapalat" w:hAnsi="GHEA Grapalat"/>
                <w:b/>
                <w:i/>
                <w:sz w:val="20"/>
                <w:szCs w:val="20"/>
                <w:lang w:val="hy-AM"/>
              </w:rPr>
              <w:t>այտնաբերված խախտումների կշիռների հանրագումար</w:t>
            </w:r>
          </w:p>
        </w:tc>
        <w:tc>
          <w:tcPr>
            <w:tcW w:w="1620" w:type="dxa"/>
            <w:tcBorders>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cs="Sylfaen"/>
                <w:b/>
                <w:sz w:val="20"/>
                <w:szCs w:val="20"/>
                <w:lang w:eastAsia="en-US"/>
              </w:rPr>
            </w:pPr>
            <w:r w:rsidRPr="00E571DA">
              <w:rPr>
                <w:rFonts w:ascii="GHEA Grapalat" w:hAnsi="GHEA Grapalat"/>
                <w:b/>
                <w:i/>
                <w:sz w:val="20"/>
                <w:szCs w:val="20"/>
                <w:lang w:val="en-US"/>
              </w:rPr>
              <w:t>Ս</w:t>
            </w:r>
            <w:r w:rsidRPr="00E571DA">
              <w:rPr>
                <w:rFonts w:ascii="GHEA Grapalat" w:hAnsi="GHEA Grapalat"/>
                <w:b/>
                <w:i/>
                <w:sz w:val="20"/>
                <w:szCs w:val="20"/>
                <w:lang w:val="hy-AM"/>
              </w:rPr>
              <w:t>տուգաթերթերի ընդհանուր կշիռների հանրագումար</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cs="Sylfaen"/>
                <w:b/>
                <w:i/>
                <w:sz w:val="20"/>
                <w:szCs w:val="20"/>
                <w:lang w:eastAsia="en-US"/>
              </w:rPr>
            </w:pPr>
            <w:r w:rsidRPr="00E571DA">
              <w:rPr>
                <w:rFonts w:ascii="GHEA Grapalat" w:hAnsi="GHEA Grapalat" w:cs="Sylfaen"/>
                <w:b/>
                <w:i/>
                <w:sz w:val="20"/>
                <w:szCs w:val="20"/>
                <w:lang w:eastAsia="en-US"/>
              </w:rPr>
              <w:t>Նպատակին հասնելու մակարդակը</w:t>
            </w:r>
          </w:p>
        </w:tc>
        <w:tc>
          <w:tcPr>
            <w:tcW w:w="270" w:type="dxa"/>
            <w:vMerge w:val="restart"/>
            <w:tcBorders>
              <w:top w:val="nil"/>
              <w:left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cs="Sylfaen"/>
                <w:sz w:val="20"/>
                <w:szCs w:val="20"/>
                <w:lang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i/>
                <w:sz w:val="20"/>
                <w:szCs w:val="20"/>
                <w:lang w:val="en-US"/>
              </w:rPr>
              <w:t>Հ</w:t>
            </w:r>
            <w:r w:rsidRPr="00E571DA">
              <w:rPr>
                <w:rFonts w:ascii="GHEA Grapalat" w:hAnsi="GHEA Grapalat"/>
                <w:b/>
                <w:i/>
                <w:sz w:val="20"/>
                <w:szCs w:val="20"/>
                <w:lang w:val="hy-AM"/>
              </w:rPr>
              <w:t>այտնաբերված խախտումների կշիռների հանրագումար</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cs="Sylfaen"/>
                <w:b/>
                <w:sz w:val="20"/>
                <w:szCs w:val="20"/>
                <w:lang w:eastAsia="en-US"/>
              </w:rPr>
            </w:pPr>
            <w:r w:rsidRPr="00E571DA">
              <w:rPr>
                <w:rFonts w:ascii="GHEA Grapalat" w:hAnsi="GHEA Grapalat"/>
                <w:b/>
                <w:i/>
                <w:sz w:val="20"/>
                <w:szCs w:val="20"/>
                <w:lang w:val="en-US"/>
              </w:rPr>
              <w:t>Ս</w:t>
            </w:r>
            <w:r w:rsidRPr="00E571DA">
              <w:rPr>
                <w:rFonts w:ascii="GHEA Grapalat" w:hAnsi="GHEA Grapalat"/>
                <w:b/>
                <w:i/>
                <w:sz w:val="20"/>
                <w:szCs w:val="20"/>
                <w:lang w:val="hy-AM"/>
              </w:rPr>
              <w:t>տուգաթերթերի ընդհանուր կշիռների հանրագումար</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i/>
                <w:sz w:val="20"/>
                <w:szCs w:val="20"/>
                <w:lang w:eastAsia="en-US"/>
              </w:rPr>
            </w:pPr>
            <w:r w:rsidRPr="00E571DA">
              <w:rPr>
                <w:rFonts w:ascii="GHEA Grapalat" w:hAnsi="GHEA Grapalat" w:cs="Sylfaen"/>
                <w:b/>
                <w:i/>
                <w:sz w:val="20"/>
                <w:szCs w:val="20"/>
                <w:lang w:eastAsia="en-US"/>
              </w:rPr>
              <w:t>Նպատակին հասնելու մակարդակը</w:t>
            </w:r>
          </w:p>
        </w:tc>
      </w:tr>
      <w:tr w:rsidR="000E47CC" w:rsidRPr="00E571DA" w:rsidTr="00231347">
        <w:tc>
          <w:tcPr>
            <w:tcW w:w="540" w:type="dxa"/>
            <w:tcBorders>
              <w:top w:val="single" w:sz="4" w:space="0" w:color="auto"/>
              <w:left w:val="single" w:sz="4" w:space="0" w:color="auto"/>
              <w:bottom w:val="single" w:sz="4" w:space="0" w:color="auto"/>
              <w:right w:val="single" w:sz="4" w:space="0" w:color="auto"/>
            </w:tcBorders>
          </w:tcPr>
          <w:p w:rsidR="000E47CC" w:rsidRPr="00E571DA" w:rsidRDefault="000E47CC" w:rsidP="000E47CC">
            <w:pPr>
              <w:pStyle w:val="ListParagraph"/>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0E47CC" w:rsidRPr="00E571DA" w:rsidRDefault="000E47CC" w:rsidP="00231347">
            <w:pPr>
              <w:ind w:left="-84" w:right="-98"/>
              <w:rPr>
                <w:rFonts w:ascii="GHEA Grapalat" w:hAnsi="GHEA Grapalat" w:cs="Sylfaen"/>
                <w:bCs/>
                <w:sz w:val="20"/>
                <w:szCs w:val="20"/>
                <w:shd w:val="clear" w:color="auto" w:fill="FFFFFF"/>
                <w:lang w:eastAsia="en-US"/>
              </w:rPr>
            </w:pPr>
            <w:r w:rsidRPr="00E571DA">
              <w:rPr>
                <w:rFonts w:ascii="GHEA Grapalat" w:hAnsi="GHEA Grapalat" w:cs="Sylfaen"/>
                <w:bCs/>
                <w:sz w:val="20"/>
                <w:szCs w:val="20"/>
                <w:shd w:val="clear" w:color="auto" w:fill="FFFFFF"/>
                <w:lang w:eastAsia="en-US"/>
              </w:rPr>
              <w:t>ԱԳԼՃԿ</w:t>
            </w:r>
          </w:p>
        </w:tc>
        <w:tc>
          <w:tcPr>
            <w:tcW w:w="278" w:type="dxa"/>
            <w:vMerge/>
            <w:tcBorders>
              <w:top w:val="nil"/>
              <w:left w:val="single" w:sz="4" w:space="0" w:color="auto"/>
              <w:bottom w:val="nil"/>
              <w:right w:val="single" w:sz="4" w:space="0" w:color="auto"/>
            </w:tcBorders>
          </w:tcPr>
          <w:p w:rsidR="000E47CC" w:rsidRPr="00E571DA" w:rsidRDefault="000E47CC" w:rsidP="00231347">
            <w:pPr>
              <w:ind w:left="-88" w:right="-99"/>
              <w:jc w:val="center"/>
              <w:rPr>
                <w:rFonts w:ascii="GHEA Grapalat" w:hAnsi="GHEA Grapalat" w:cs="Sylfaen"/>
                <w:sz w:val="20"/>
                <w:szCs w:val="20"/>
                <w:lang w:eastAsia="en-US"/>
              </w:rPr>
            </w:pPr>
          </w:p>
        </w:tc>
        <w:tc>
          <w:tcPr>
            <w:tcW w:w="1707"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cs="Sylfaen"/>
                <w:b/>
                <w:sz w:val="20"/>
                <w:szCs w:val="20"/>
                <w:lang w:val="en-US" w:eastAsia="en-US"/>
              </w:rPr>
            </w:pPr>
            <w:r w:rsidRPr="00E571DA">
              <w:rPr>
                <w:rFonts w:ascii="GHEA Grapalat" w:hAnsi="GHEA Grapalat" w:cs="Sylfaen"/>
                <w:b/>
                <w:sz w:val="20"/>
                <w:szCs w:val="20"/>
                <w:lang w:val="en-US" w:eastAsia="en-US"/>
              </w:rPr>
              <w:t>743</w:t>
            </w:r>
          </w:p>
        </w:tc>
        <w:tc>
          <w:tcPr>
            <w:tcW w:w="1620" w:type="dxa"/>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cs="Sylfaen"/>
                <w:b/>
                <w:sz w:val="20"/>
                <w:szCs w:val="20"/>
                <w:lang w:val="en-US" w:eastAsia="en-US"/>
              </w:rPr>
            </w:pPr>
            <w:r w:rsidRPr="00E571DA">
              <w:rPr>
                <w:rFonts w:ascii="GHEA Grapalat" w:hAnsi="GHEA Grapalat" w:cs="Sylfaen"/>
                <w:b/>
                <w:sz w:val="20"/>
                <w:szCs w:val="20"/>
                <w:lang w:val="en-US" w:eastAsia="en-US"/>
              </w:rPr>
              <w:t>3700</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cs="Sylfaen"/>
                <w:b/>
                <w:sz w:val="20"/>
                <w:szCs w:val="20"/>
                <w:lang w:eastAsia="en-US"/>
              </w:rPr>
            </w:pPr>
            <w:r w:rsidRPr="00E571DA">
              <w:rPr>
                <w:rFonts w:ascii="GHEA Grapalat" w:hAnsi="GHEA Grapalat" w:cs="Sylfaen"/>
                <w:b/>
                <w:sz w:val="20"/>
                <w:szCs w:val="20"/>
                <w:lang w:eastAsia="en-US"/>
              </w:rPr>
              <w:t>0.20</w:t>
            </w:r>
          </w:p>
        </w:tc>
        <w:tc>
          <w:tcPr>
            <w:tcW w:w="270" w:type="dxa"/>
            <w:vMerge/>
            <w:tcBorders>
              <w:top w:val="nil"/>
              <w:left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sz w:val="20"/>
                <w:szCs w:val="20"/>
                <w:lang w:val="en-US"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right="-99"/>
              <w:jc w:val="center"/>
              <w:rPr>
                <w:rFonts w:ascii="GHEA Grapalat" w:hAnsi="GHEA Grapalat"/>
                <w:b/>
                <w:sz w:val="20"/>
                <w:szCs w:val="20"/>
                <w:lang w:eastAsia="en-US"/>
              </w:rPr>
            </w:pPr>
            <w:r w:rsidRPr="00E571DA">
              <w:rPr>
                <w:rFonts w:ascii="GHEA Grapalat" w:hAnsi="GHEA Grapalat"/>
                <w:b/>
                <w:sz w:val="20"/>
                <w:szCs w:val="20"/>
                <w:lang w:eastAsia="en-US"/>
              </w:rPr>
              <w:t>223</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sz w:val="20"/>
                <w:szCs w:val="20"/>
                <w:lang w:val="en-US" w:eastAsia="en-US"/>
              </w:rPr>
            </w:pPr>
            <w:r w:rsidRPr="00E571DA">
              <w:rPr>
                <w:rFonts w:ascii="GHEA Grapalat" w:hAnsi="GHEA Grapalat" w:cs="Sylfaen"/>
                <w:b/>
                <w:sz w:val="20"/>
                <w:szCs w:val="20"/>
                <w:lang w:val="en-US" w:eastAsia="en-US"/>
              </w:rPr>
              <w:t>2200</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eastAsia="en-US"/>
              </w:rPr>
              <w:t>0.10</w:t>
            </w:r>
          </w:p>
        </w:tc>
      </w:tr>
      <w:tr w:rsidR="000E47CC" w:rsidRPr="00E571DA" w:rsidTr="00231347">
        <w:tc>
          <w:tcPr>
            <w:tcW w:w="540" w:type="dxa"/>
            <w:tcBorders>
              <w:top w:val="single" w:sz="4" w:space="0" w:color="auto"/>
              <w:left w:val="single" w:sz="4" w:space="0" w:color="auto"/>
              <w:bottom w:val="single" w:sz="4" w:space="0" w:color="auto"/>
              <w:right w:val="single" w:sz="4" w:space="0" w:color="auto"/>
            </w:tcBorders>
          </w:tcPr>
          <w:p w:rsidR="000E47CC" w:rsidRPr="00E571DA" w:rsidRDefault="000E47CC" w:rsidP="000E47CC">
            <w:pPr>
              <w:pStyle w:val="ListParagraph"/>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0E47CC" w:rsidRPr="00E571DA" w:rsidRDefault="000E47CC" w:rsidP="00231347">
            <w:pPr>
              <w:ind w:left="-84" w:right="-98"/>
              <w:rPr>
                <w:rFonts w:ascii="GHEA Grapalat" w:hAnsi="GHEA Grapalat" w:cs="Sylfaen"/>
                <w:bCs/>
                <w:sz w:val="20"/>
                <w:szCs w:val="20"/>
                <w:shd w:val="clear" w:color="auto" w:fill="FFFFFF"/>
                <w:lang w:val="en-US" w:eastAsia="en-US"/>
              </w:rPr>
            </w:pPr>
            <w:r w:rsidRPr="00E571DA">
              <w:rPr>
                <w:rFonts w:ascii="GHEA Grapalat" w:hAnsi="GHEA Grapalat" w:cs="Sylfaen"/>
                <w:bCs/>
                <w:sz w:val="20"/>
                <w:szCs w:val="20"/>
                <w:shd w:val="clear" w:color="auto" w:fill="FFFFFF"/>
                <w:lang w:val="en-US" w:eastAsia="en-US"/>
              </w:rPr>
              <w:t>Խաղալիքներ</w:t>
            </w:r>
          </w:p>
        </w:tc>
        <w:tc>
          <w:tcPr>
            <w:tcW w:w="278" w:type="dxa"/>
            <w:vMerge/>
            <w:tcBorders>
              <w:top w:val="nil"/>
              <w:left w:val="single" w:sz="4" w:space="0" w:color="auto"/>
              <w:bottom w:val="nil"/>
              <w:right w:val="single" w:sz="4" w:space="0" w:color="auto"/>
            </w:tcBorders>
          </w:tcPr>
          <w:p w:rsidR="000E47CC" w:rsidRPr="00E571DA" w:rsidRDefault="000E47CC" w:rsidP="00231347">
            <w:pPr>
              <w:ind w:left="-88" w:right="-99"/>
              <w:jc w:val="center"/>
              <w:rPr>
                <w:rFonts w:ascii="GHEA Grapalat" w:hAnsi="GHEA Grapalat" w:cs="Sylfaen"/>
                <w:sz w:val="20"/>
                <w:szCs w:val="20"/>
                <w:lang w:eastAsia="en-US"/>
              </w:rPr>
            </w:pPr>
          </w:p>
        </w:tc>
        <w:tc>
          <w:tcPr>
            <w:tcW w:w="1707"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cs="Sylfaen"/>
                <w:b/>
                <w:sz w:val="20"/>
                <w:szCs w:val="20"/>
                <w:lang w:val="en-US" w:eastAsia="en-US"/>
              </w:rPr>
            </w:pPr>
            <w:r w:rsidRPr="00E571DA">
              <w:rPr>
                <w:rFonts w:ascii="GHEA Grapalat" w:hAnsi="GHEA Grapalat" w:cs="Sylfaen"/>
                <w:b/>
                <w:sz w:val="20"/>
                <w:szCs w:val="20"/>
                <w:lang w:val="en-US" w:eastAsia="en-US"/>
              </w:rPr>
              <w:t>125.1</w:t>
            </w:r>
          </w:p>
        </w:tc>
        <w:tc>
          <w:tcPr>
            <w:tcW w:w="1620" w:type="dxa"/>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cs="Sylfaen"/>
                <w:b/>
                <w:sz w:val="20"/>
                <w:szCs w:val="20"/>
                <w:lang w:val="en-US" w:eastAsia="en-US"/>
              </w:rPr>
            </w:pPr>
            <w:r w:rsidRPr="00E571DA">
              <w:rPr>
                <w:rFonts w:ascii="GHEA Grapalat" w:hAnsi="GHEA Grapalat" w:cs="Sylfaen"/>
                <w:b/>
                <w:sz w:val="20"/>
                <w:szCs w:val="20"/>
                <w:lang w:val="en-US" w:eastAsia="en-US"/>
              </w:rPr>
              <w:t>1200</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cs="Sylfaen"/>
                <w:b/>
                <w:sz w:val="20"/>
                <w:szCs w:val="20"/>
                <w:lang w:val="en-US" w:eastAsia="en-US"/>
              </w:rPr>
            </w:pPr>
            <w:r w:rsidRPr="00E571DA">
              <w:rPr>
                <w:rFonts w:ascii="GHEA Grapalat" w:hAnsi="GHEA Grapalat" w:cs="Sylfaen"/>
                <w:b/>
                <w:sz w:val="20"/>
                <w:szCs w:val="20"/>
                <w:lang w:eastAsia="en-US"/>
              </w:rPr>
              <w:t>0.10</w:t>
            </w:r>
          </w:p>
        </w:tc>
        <w:tc>
          <w:tcPr>
            <w:tcW w:w="270" w:type="dxa"/>
            <w:vMerge/>
            <w:tcBorders>
              <w:top w:val="nil"/>
              <w:left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sz w:val="20"/>
                <w:szCs w:val="20"/>
                <w:lang w:val="hy-AM"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right="-99"/>
              <w:jc w:val="center"/>
              <w:rPr>
                <w:rFonts w:ascii="GHEA Grapalat" w:hAnsi="GHEA Grapalat"/>
                <w:b/>
                <w:sz w:val="20"/>
                <w:szCs w:val="20"/>
                <w:lang w:val="hy-AM" w:eastAsia="en-US"/>
              </w:rPr>
            </w:pPr>
            <w:r w:rsidRPr="00E571DA">
              <w:rPr>
                <w:rFonts w:ascii="GHEA Grapalat" w:hAnsi="GHEA Grapalat"/>
                <w:b/>
                <w:sz w:val="20"/>
                <w:szCs w:val="20"/>
                <w:lang w:val="hy-AM" w:eastAsia="en-US"/>
              </w:rPr>
              <w:t>503.</w:t>
            </w:r>
            <w:r w:rsidRPr="00E571DA">
              <w:rPr>
                <w:rFonts w:ascii="GHEA Grapalat" w:hAnsi="GHEA Grapalat"/>
                <w:b/>
                <w:sz w:val="20"/>
                <w:szCs w:val="20"/>
                <w:lang w:val="en-US" w:eastAsia="en-US"/>
              </w:rPr>
              <w:t>6</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108" w:right="-99"/>
              <w:jc w:val="center"/>
              <w:rPr>
                <w:rFonts w:ascii="GHEA Grapalat" w:hAnsi="GHEA Grapalat"/>
                <w:b/>
                <w:sz w:val="20"/>
                <w:szCs w:val="20"/>
                <w:lang w:val="hy-AM" w:eastAsia="en-US"/>
              </w:rPr>
            </w:pPr>
            <w:r w:rsidRPr="00E571DA">
              <w:rPr>
                <w:rFonts w:ascii="GHEA Grapalat" w:hAnsi="GHEA Grapalat"/>
                <w:b/>
                <w:sz w:val="20"/>
                <w:szCs w:val="20"/>
                <w:lang w:val="hy-AM" w:eastAsia="en-US"/>
              </w:rPr>
              <w:t>3450</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108" w:right="-99"/>
              <w:jc w:val="center"/>
              <w:rPr>
                <w:rFonts w:ascii="GHEA Grapalat" w:hAnsi="GHEA Grapalat"/>
                <w:b/>
                <w:sz w:val="20"/>
                <w:szCs w:val="20"/>
                <w:lang w:eastAsia="en-US"/>
              </w:rPr>
            </w:pPr>
            <w:r w:rsidRPr="00E571DA">
              <w:rPr>
                <w:rFonts w:ascii="GHEA Grapalat" w:hAnsi="GHEA Grapalat"/>
                <w:b/>
                <w:sz w:val="20"/>
                <w:szCs w:val="20"/>
                <w:lang w:eastAsia="en-US"/>
              </w:rPr>
              <w:t>0</w:t>
            </w:r>
            <w:r w:rsidRPr="00E571DA">
              <w:rPr>
                <w:rFonts w:ascii="GHEA Grapalat" w:hAnsi="GHEA Grapalat"/>
                <w:b/>
                <w:sz w:val="20"/>
                <w:szCs w:val="20"/>
                <w:lang w:val="hy-AM" w:eastAsia="en-US"/>
              </w:rPr>
              <w:t>.</w:t>
            </w:r>
            <w:r w:rsidRPr="00E571DA">
              <w:rPr>
                <w:rFonts w:ascii="GHEA Grapalat" w:hAnsi="GHEA Grapalat"/>
                <w:b/>
                <w:sz w:val="20"/>
                <w:szCs w:val="20"/>
                <w:lang w:eastAsia="en-US"/>
              </w:rPr>
              <w:t>14</w:t>
            </w:r>
          </w:p>
        </w:tc>
      </w:tr>
      <w:tr w:rsidR="000E47CC" w:rsidRPr="00E571DA" w:rsidTr="00231347">
        <w:trPr>
          <w:trHeight w:val="930"/>
        </w:trPr>
        <w:tc>
          <w:tcPr>
            <w:tcW w:w="540" w:type="dxa"/>
            <w:tcBorders>
              <w:top w:val="single" w:sz="4" w:space="0" w:color="auto"/>
              <w:left w:val="single" w:sz="4" w:space="0" w:color="auto"/>
              <w:bottom w:val="single" w:sz="4" w:space="0" w:color="auto"/>
              <w:right w:val="single" w:sz="4" w:space="0" w:color="auto"/>
            </w:tcBorders>
          </w:tcPr>
          <w:p w:rsidR="000E47CC" w:rsidRPr="00E571DA" w:rsidRDefault="000E47CC" w:rsidP="000E47CC">
            <w:pPr>
              <w:pStyle w:val="ListParagraph"/>
              <w:numPr>
                <w:ilvl w:val="0"/>
                <w:numId w:val="18"/>
              </w:numPr>
              <w:spacing w:after="0" w:line="240" w:lineRule="auto"/>
              <w:ind w:left="238" w:hanging="218"/>
              <w:rPr>
                <w:rFonts w:ascii="GHEA Grapalat" w:hAnsi="GHEA Grapalat"/>
                <w:sz w:val="20"/>
                <w:szCs w:val="20"/>
                <w:lang w:val="hy-AM"/>
              </w:rPr>
            </w:pPr>
          </w:p>
        </w:tc>
        <w:tc>
          <w:tcPr>
            <w:tcW w:w="4585" w:type="dxa"/>
            <w:tcBorders>
              <w:top w:val="single" w:sz="4" w:space="0" w:color="auto"/>
              <w:left w:val="single" w:sz="4" w:space="0" w:color="auto"/>
              <w:bottom w:val="single" w:sz="4" w:space="0" w:color="auto"/>
              <w:right w:val="single" w:sz="4" w:space="0" w:color="auto"/>
            </w:tcBorders>
          </w:tcPr>
          <w:p w:rsidR="000E47CC" w:rsidRPr="00E571DA" w:rsidRDefault="00605260" w:rsidP="00231347">
            <w:pPr>
              <w:ind w:left="-84" w:right="-98"/>
              <w:rPr>
                <w:rFonts w:ascii="GHEA Grapalat" w:hAnsi="GHEA Grapalat" w:cs="Sylfaen"/>
                <w:bCs/>
                <w:sz w:val="20"/>
                <w:szCs w:val="20"/>
                <w:shd w:val="clear" w:color="auto" w:fill="FFFFFF"/>
                <w:lang w:val="hy-AM" w:eastAsia="en-US"/>
              </w:rPr>
            </w:pPr>
            <w:hyperlink r:id="rId25" w:history="1">
              <w:r w:rsidR="000E47CC" w:rsidRPr="00E571DA">
                <w:rPr>
                  <w:rFonts w:ascii="GHEA Grapalat" w:hAnsi="GHEA Grapalat" w:cs="Sylfaen"/>
                  <w:bCs/>
                  <w:sz w:val="20"/>
                  <w:szCs w:val="20"/>
                  <w:shd w:val="clear" w:color="auto" w:fill="FFFFFF"/>
                  <w:lang w:val="hy-AM" w:eastAsia="en-US"/>
                </w:rPr>
                <w:t>Ավտոմոբիլային և ավիացիոն բենզին, դիզելային և նավերի համար նախատեսված վառելիք</w:t>
              </w:r>
            </w:hyperlink>
          </w:p>
        </w:tc>
        <w:tc>
          <w:tcPr>
            <w:tcW w:w="278" w:type="dxa"/>
            <w:vMerge/>
            <w:tcBorders>
              <w:top w:val="nil"/>
              <w:left w:val="single" w:sz="4" w:space="0" w:color="auto"/>
              <w:bottom w:val="nil"/>
              <w:right w:val="single" w:sz="4" w:space="0" w:color="auto"/>
            </w:tcBorders>
          </w:tcPr>
          <w:p w:rsidR="000E47CC" w:rsidRPr="00E571DA" w:rsidRDefault="000E47CC" w:rsidP="00231347">
            <w:pPr>
              <w:ind w:left="-88" w:right="-99"/>
              <w:jc w:val="center"/>
              <w:rPr>
                <w:rFonts w:ascii="GHEA Grapalat" w:hAnsi="GHEA Grapalat" w:cs="Sylfaen"/>
                <w:sz w:val="20"/>
                <w:szCs w:val="20"/>
                <w:lang w:val="hy-AM" w:eastAsia="en-US"/>
              </w:rPr>
            </w:pPr>
          </w:p>
        </w:tc>
        <w:tc>
          <w:tcPr>
            <w:tcW w:w="1707"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cs="Sylfaen"/>
                <w:b/>
                <w:sz w:val="20"/>
                <w:szCs w:val="20"/>
                <w:lang w:val="en-US" w:eastAsia="en-US"/>
              </w:rPr>
            </w:pPr>
            <w:r w:rsidRPr="00E571DA">
              <w:rPr>
                <w:rFonts w:ascii="GHEA Grapalat" w:hAnsi="GHEA Grapalat" w:cs="Sylfaen"/>
                <w:b/>
                <w:sz w:val="20"/>
                <w:szCs w:val="20"/>
                <w:lang w:val="en-US" w:eastAsia="en-US"/>
              </w:rPr>
              <w:t>353</w:t>
            </w:r>
          </w:p>
        </w:tc>
        <w:tc>
          <w:tcPr>
            <w:tcW w:w="1620" w:type="dxa"/>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cs="Sylfaen"/>
                <w:b/>
                <w:sz w:val="20"/>
                <w:szCs w:val="20"/>
                <w:lang w:val="en-US" w:eastAsia="en-US"/>
              </w:rPr>
            </w:pPr>
            <w:r w:rsidRPr="00E571DA">
              <w:rPr>
                <w:rFonts w:ascii="GHEA Grapalat" w:hAnsi="GHEA Grapalat" w:cs="Sylfaen"/>
                <w:b/>
                <w:sz w:val="20"/>
                <w:szCs w:val="20"/>
                <w:lang w:val="en-US" w:eastAsia="en-US"/>
              </w:rPr>
              <w:t>3650</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cs="Sylfaen"/>
                <w:b/>
                <w:sz w:val="20"/>
                <w:szCs w:val="20"/>
                <w:lang w:eastAsia="en-US"/>
              </w:rPr>
            </w:pPr>
            <w:r w:rsidRPr="00E571DA">
              <w:rPr>
                <w:rFonts w:ascii="GHEA Grapalat" w:hAnsi="GHEA Grapalat" w:cs="Sylfaen"/>
                <w:b/>
                <w:sz w:val="20"/>
                <w:szCs w:val="20"/>
                <w:lang w:val="en-US" w:eastAsia="en-US"/>
              </w:rPr>
              <w:t>0.</w:t>
            </w:r>
            <w:r w:rsidRPr="00E571DA">
              <w:rPr>
                <w:rFonts w:ascii="GHEA Grapalat" w:hAnsi="GHEA Grapalat" w:cs="Sylfaen"/>
                <w:b/>
                <w:sz w:val="20"/>
                <w:szCs w:val="20"/>
                <w:lang w:eastAsia="en-US"/>
              </w:rPr>
              <w:t>10</w:t>
            </w:r>
          </w:p>
        </w:tc>
        <w:tc>
          <w:tcPr>
            <w:tcW w:w="270" w:type="dxa"/>
            <w:vMerge/>
            <w:tcBorders>
              <w:top w:val="nil"/>
              <w:left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sz w:val="20"/>
                <w:szCs w:val="20"/>
                <w:lang w:val="en-US"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108" w:right="-99"/>
              <w:jc w:val="center"/>
              <w:rPr>
                <w:rFonts w:ascii="GHEA Grapalat" w:hAnsi="GHEA Grapalat"/>
                <w:b/>
                <w:sz w:val="20"/>
                <w:szCs w:val="20"/>
                <w:lang w:eastAsia="en-US"/>
              </w:rPr>
            </w:pPr>
            <w:r w:rsidRPr="00E571DA">
              <w:rPr>
                <w:rFonts w:ascii="GHEA Grapalat" w:hAnsi="GHEA Grapalat"/>
                <w:b/>
                <w:sz w:val="20"/>
                <w:szCs w:val="20"/>
                <w:lang w:eastAsia="en-US"/>
              </w:rPr>
              <w:t>115</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108" w:right="-99"/>
              <w:jc w:val="center"/>
              <w:rPr>
                <w:rFonts w:ascii="GHEA Grapalat" w:hAnsi="GHEA Grapalat"/>
                <w:b/>
                <w:sz w:val="20"/>
                <w:szCs w:val="20"/>
                <w:lang w:eastAsia="en-US"/>
              </w:rPr>
            </w:pPr>
            <w:r w:rsidRPr="00E571DA">
              <w:rPr>
                <w:rFonts w:ascii="GHEA Grapalat" w:hAnsi="GHEA Grapalat"/>
                <w:b/>
                <w:sz w:val="20"/>
                <w:szCs w:val="20"/>
                <w:lang w:eastAsia="en-US"/>
              </w:rPr>
              <w:t>3700</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108" w:right="-99"/>
              <w:jc w:val="center"/>
              <w:rPr>
                <w:rFonts w:ascii="GHEA Grapalat" w:hAnsi="GHEA Grapalat"/>
                <w:b/>
                <w:sz w:val="20"/>
                <w:szCs w:val="20"/>
                <w:lang w:eastAsia="en-US"/>
              </w:rPr>
            </w:pPr>
            <w:r w:rsidRPr="00E571DA">
              <w:rPr>
                <w:rFonts w:ascii="GHEA Grapalat" w:hAnsi="GHEA Grapalat"/>
                <w:b/>
                <w:sz w:val="20"/>
                <w:szCs w:val="20"/>
                <w:lang w:eastAsia="en-US"/>
              </w:rPr>
              <w:t>0.03</w:t>
            </w:r>
          </w:p>
        </w:tc>
      </w:tr>
      <w:tr w:rsidR="000E47CC" w:rsidRPr="00E571DA" w:rsidTr="00231347">
        <w:tc>
          <w:tcPr>
            <w:tcW w:w="540" w:type="dxa"/>
            <w:tcBorders>
              <w:top w:val="single" w:sz="4" w:space="0" w:color="auto"/>
              <w:left w:val="single" w:sz="4" w:space="0" w:color="auto"/>
              <w:bottom w:val="single" w:sz="4" w:space="0" w:color="auto"/>
              <w:right w:val="single" w:sz="4" w:space="0" w:color="auto"/>
            </w:tcBorders>
          </w:tcPr>
          <w:p w:rsidR="000E47CC" w:rsidRPr="00E571DA" w:rsidRDefault="000E47CC" w:rsidP="000E47CC">
            <w:pPr>
              <w:pStyle w:val="ListParagraph"/>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0E47CC" w:rsidRPr="00E571DA" w:rsidRDefault="000E47CC" w:rsidP="00231347">
            <w:pPr>
              <w:ind w:left="-84" w:right="-98"/>
              <w:rPr>
                <w:rFonts w:ascii="GHEA Grapalat" w:hAnsi="GHEA Grapalat" w:cs="Sylfaen"/>
                <w:bCs/>
                <w:sz w:val="20"/>
                <w:szCs w:val="20"/>
                <w:shd w:val="clear" w:color="auto" w:fill="FFFFFF"/>
                <w:lang w:eastAsia="en-US"/>
              </w:rPr>
            </w:pPr>
            <w:r w:rsidRPr="00E571DA">
              <w:rPr>
                <w:rFonts w:ascii="GHEA Grapalat" w:hAnsi="GHEA Grapalat" w:cs="Sylfaen"/>
                <w:bCs/>
                <w:sz w:val="20"/>
                <w:szCs w:val="20"/>
                <w:shd w:val="clear" w:color="auto" w:fill="FFFFFF"/>
                <w:lang w:val="en-US" w:eastAsia="en-US"/>
              </w:rPr>
              <w:t>Քսուքային</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նյութեր</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յուղեր</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և</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հատուկ</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հեղուկներ</w:t>
            </w:r>
          </w:p>
        </w:tc>
        <w:tc>
          <w:tcPr>
            <w:tcW w:w="278" w:type="dxa"/>
            <w:vMerge/>
            <w:tcBorders>
              <w:top w:val="nil"/>
              <w:left w:val="single" w:sz="4" w:space="0" w:color="auto"/>
              <w:bottom w:val="nil"/>
              <w:right w:val="single" w:sz="4" w:space="0" w:color="auto"/>
            </w:tcBorders>
          </w:tcPr>
          <w:p w:rsidR="000E47CC" w:rsidRPr="00E571DA" w:rsidRDefault="000E47CC" w:rsidP="00231347">
            <w:pPr>
              <w:ind w:left="-88" w:right="-99"/>
              <w:jc w:val="center"/>
              <w:rPr>
                <w:rFonts w:ascii="GHEA Grapalat" w:hAnsi="GHEA Grapalat" w:cs="Sylfaen"/>
                <w:sz w:val="20"/>
                <w:szCs w:val="20"/>
                <w:lang w:eastAsia="en-US"/>
              </w:rPr>
            </w:pPr>
          </w:p>
        </w:tc>
        <w:tc>
          <w:tcPr>
            <w:tcW w:w="1707"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cs="Sylfaen"/>
                <w:b/>
                <w:sz w:val="20"/>
                <w:szCs w:val="20"/>
                <w:lang w:val="en-US" w:eastAsia="en-US"/>
              </w:rPr>
            </w:pPr>
            <w:r w:rsidRPr="00E571DA">
              <w:rPr>
                <w:rFonts w:ascii="GHEA Grapalat" w:hAnsi="GHEA Grapalat" w:cs="Sylfaen"/>
                <w:b/>
                <w:sz w:val="20"/>
                <w:szCs w:val="20"/>
                <w:lang w:val="en-US" w:eastAsia="en-US"/>
              </w:rPr>
              <w:t>83</w:t>
            </w:r>
          </w:p>
        </w:tc>
        <w:tc>
          <w:tcPr>
            <w:tcW w:w="1620" w:type="dxa"/>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cs="Sylfaen"/>
                <w:b/>
                <w:sz w:val="20"/>
                <w:szCs w:val="20"/>
                <w:lang w:val="en-US" w:eastAsia="en-US"/>
              </w:rPr>
            </w:pPr>
            <w:r w:rsidRPr="00E571DA">
              <w:rPr>
                <w:rFonts w:ascii="GHEA Grapalat" w:hAnsi="GHEA Grapalat" w:cs="Sylfaen"/>
                <w:b/>
                <w:sz w:val="20"/>
                <w:szCs w:val="20"/>
                <w:lang w:val="en-US" w:eastAsia="en-US"/>
              </w:rPr>
              <w:t>300</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cs="Sylfaen"/>
                <w:b/>
                <w:sz w:val="20"/>
                <w:szCs w:val="20"/>
                <w:lang w:eastAsia="en-US"/>
              </w:rPr>
            </w:pPr>
            <w:r w:rsidRPr="00E571DA">
              <w:rPr>
                <w:rFonts w:ascii="GHEA Grapalat" w:hAnsi="GHEA Grapalat" w:cs="Sylfaen"/>
                <w:b/>
                <w:sz w:val="20"/>
                <w:szCs w:val="20"/>
                <w:lang w:eastAsia="en-US"/>
              </w:rPr>
              <w:t>0</w:t>
            </w:r>
            <w:r w:rsidRPr="00E571DA">
              <w:rPr>
                <w:rFonts w:ascii="GHEA Grapalat" w:hAnsi="GHEA Grapalat" w:cs="Sylfaen"/>
                <w:b/>
                <w:sz w:val="20"/>
                <w:szCs w:val="20"/>
                <w:lang w:val="en-US" w:eastAsia="en-US"/>
              </w:rPr>
              <w:t>.</w:t>
            </w:r>
            <w:r w:rsidRPr="00E571DA">
              <w:rPr>
                <w:rFonts w:ascii="GHEA Grapalat" w:hAnsi="GHEA Grapalat" w:cs="Sylfaen"/>
                <w:b/>
                <w:sz w:val="20"/>
                <w:szCs w:val="20"/>
                <w:lang w:eastAsia="en-US"/>
              </w:rPr>
              <w:t>28</w:t>
            </w:r>
          </w:p>
        </w:tc>
        <w:tc>
          <w:tcPr>
            <w:tcW w:w="270" w:type="dxa"/>
            <w:vMerge/>
            <w:tcBorders>
              <w:top w:val="nil"/>
              <w:left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sz w:val="20"/>
                <w:szCs w:val="20"/>
                <w:lang w:val="en-US"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108" w:right="-99"/>
              <w:jc w:val="center"/>
              <w:rPr>
                <w:rFonts w:ascii="GHEA Grapalat" w:hAnsi="GHEA Grapalat"/>
                <w:b/>
                <w:sz w:val="20"/>
                <w:szCs w:val="20"/>
                <w:lang w:eastAsia="en-US"/>
              </w:rPr>
            </w:pPr>
            <w:r w:rsidRPr="00E571DA">
              <w:rPr>
                <w:rFonts w:ascii="GHEA Grapalat" w:hAnsi="GHEA Grapalat"/>
                <w:b/>
                <w:sz w:val="20"/>
                <w:szCs w:val="20"/>
                <w:lang w:eastAsia="en-US"/>
              </w:rPr>
              <w:t>215</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108" w:right="-99"/>
              <w:jc w:val="center"/>
              <w:rPr>
                <w:rFonts w:ascii="GHEA Grapalat" w:hAnsi="GHEA Grapalat"/>
                <w:b/>
                <w:sz w:val="20"/>
                <w:szCs w:val="20"/>
                <w:lang w:eastAsia="en-US"/>
              </w:rPr>
            </w:pPr>
            <w:r w:rsidRPr="00E571DA">
              <w:rPr>
                <w:rFonts w:ascii="GHEA Grapalat" w:hAnsi="GHEA Grapalat"/>
                <w:b/>
                <w:sz w:val="20"/>
                <w:szCs w:val="20"/>
                <w:lang w:eastAsia="en-US"/>
              </w:rPr>
              <w:t>800</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108" w:right="-99"/>
              <w:jc w:val="center"/>
              <w:rPr>
                <w:rFonts w:ascii="GHEA Grapalat" w:hAnsi="GHEA Grapalat"/>
                <w:b/>
                <w:sz w:val="20"/>
                <w:szCs w:val="20"/>
                <w:lang w:eastAsia="en-US"/>
              </w:rPr>
            </w:pPr>
            <w:r w:rsidRPr="00E571DA">
              <w:rPr>
                <w:rFonts w:ascii="GHEA Grapalat" w:hAnsi="GHEA Grapalat"/>
                <w:b/>
                <w:sz w:val="20"/>
                <w:szCs w:val="20"/>
                <w:lang w:eastAsia="en-US"/>
              </w:rPr>
              <w:t>0.27</w:t>
            </w:r>
          </w:p>
        </w:tc>
      </w:tr>
      <w:tr w:rsidR="000E47CC" w:rsidRPr="00E571DA" w:rsidTr="00231347">
        <w:tc>
          <w:tcPr>
            <w:tcW w:w="540" w:type="dxa"/>
            <w:tcBorders>
              <w:top w:val="single" w:sz="4" w:space="0" w:color="auto"/>
              <w:left w:val="single" w:sz="4" w:space="0" w:color="auto"/>
              <w:bottom w:val="single" w:sz="4" w:space="0" w:color="auto"/>
              <w:right w:val="single" w:sz="4" w:space="0" w:color="auto"/>
            </w:tcBorders>
          </w:tcPr>
          <w:p w:rsidR="000E47CC" w:rsidRPr="00E571DA" w:rsidRDefault="000E47CC" w:rsidP="000E47CC">
            <w:pPr>
              <w:pStyle w:val="ListParagraph"/>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0E47CC" w:rsidRPr="00E571DA" w:rsidRDefault="000E47CC" w:rsidP="00231347">
            <w:pPr>
              <w:ind w:left="-84" w:right="-98"/>
              <w:rPr>
                <w:rFonts w:ascii="GHEA Grapalat" w:hAnsi="GHEA Grapalat" w:cs="Sylfaen"/>
                <w:bCs/>
                <w:sz w:val="20"/>
                <w:szCs w:val="20"/>
                <w:shd w:val="clear" w:color="auto" w:fill="FFFFFF"/>
                <w:lang w:eastAsia="en-US"/>
              </w:rPr>
            </w:pPr>
            <w:r w:rsidRPr="00E571DA">
              <w:rPr>
                <w:rFonts w:ascii="GHEA Grapalat" w:hAnsi="GHEA Grapalat" w:cs="Sylfaen"/>
                <w:bCs/>
                <w:sz w:val="20"/>
                <w:szCs w:val="20"/>
                <w:shd w:val="clear" w:color="auto" w:fill="FFFFFF"/>
                <w:lang w:val="en-US" w:eastAsia="en-US"/>
              </w:rPr>
              <w:t>Չափումների միասնականության ապահ</w:t>
            </w:r>
            <w:r w:rsidRPr="00E571DA">
              <w:rPr>
                <w:rFonts w:ascii="GHEA Grapalat" w:hAnsi="GHEA Grapalat" w:cs="Sylfaen"/>
                <w:bCs/>
                <w:sz w:val="20"/>
                <w:szCs w:val="20"/>
                <w:shd w:val="clear" w:color="auto" w:fill="FFFFFF"/>
                <w:lang w:eastAsia="en-US"/>
              </w:rPr>
              <w:t>ով</w:t>
            </w:r>
            <w:r w:rsidRPr="00E571DA">
              <w:rPr>
                <w:rFonts w:ascii="GHEA Grapalat" w:hAnsi="GHEA Grapalat" w:cs="Sylfaen"/>
                <w:bCs/>
                <w:sz w:val="20"/>
                <w:szCs w:val="20"/>
                <w:shd w:val="clear" w:color="auto" w:fill="FFFFFF"/>
                <w:lang w:val="en-US" w:eastAsia="en-US"/>
              </w:rPr>
              <w:t>ո</w:t>
            </w:r>
            <w:r w:rsidRPr="00E571DA">
              <w:rPr>
                <w:rFonts w:ascii="GHEA Grapalat" w:hAnsi="GHEA Grapalat" w:cs="Sylfaen"/>
                <w:bCs/>
                <w:sz w:val="20"/>
                <w:szCs w:val="20"/>
                <w:shd w:val="clear" w:color="auto" w:fill="FFFFFF"/>
                <w:lang w:eastAsia="en-US"/>
              </w:rPr>
              <w:t>ւմ</w:t>
            </w:r>
          </w:p>
        </w:tc>
        <w:tc>
          <w:tcPr>
            <w:tcW w:w="278" w:type="dxa"/>
            <w:tcBorders>
              <w:top w:val="nil"/>
              <w:left w:val="single" w:sz="4" w:space="0" w:color="auto"/>
              <w:bottom w:val="nil"/>
              <w:right w:val="single" w:sz="4" w:space="0" w:color="auto"/>
            </w:tcBorders>
          </w:tcPr>
          <w:p w:rsidR="000E47CC" w:rsidRPr="00E571DA" w:rsidRDefault="000E47CC" w:rsidP="00231347">
            <w:pPr>
              <w:ind w:left="-88" w:right="-99"/>
              <w:jc w:val="center"/>
              <w:rPr>
                <w:rFonts w:ascii="GHEA Grapalat" w:hAnsi="GHEA Grapalat" w:cs="Sylfaen"/>
                <w:sz w:val="20"/>
                <w:szCs w:val="20"/>
                <w:lang w:val="en-US" w:eastAsia="en-US"/>
              </w:rPr>
            </w:pPr>
          </w:p>
        </w:tc>
        <w:tc>
          <w:tcPr>
            <w:tcW w:w="1707"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cs="Sylfaen"/>
                <w:b/>
                <w:sz w:val="20"/>
                <w:szCs w:val="20"/>
                <w:lang w:val="en-US" w:eastAsia="en-US"/>
              </w:rPr>
            </w:pPr>
            <w:r w:rsidRPr="00E571DA">
              <w:rPr>
                <w:rFonts w:ascii="GHEA Grapalat" w:hAnsi="GHEA Grapalat" w:cs="Sylfaen"/>
                <w:b/>
                <w:sz w:val="20"/>
                <w:szCs w:val="20"/>
                <w:lang w:val="en-US" w:eastAsia="en-US"/>
              </w:rPr>
              <w:t>6932</w:t>
            </w:r>
          </w:p>
        </w:tc>
        <w:tc>
          <w:tcPr>
            <w:tcW w:w="1620" w:type="dxa"/>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cs="Sylfaen"/>
                <w:b/>
                <w:sz w:val="20"/>
                <w:szCs w:val="20"/>
                <w:lang w:val="en-US" w:eastAsia="en-US"/>
              </w:rPr>
            </w:pPr>
            <w:r w:rsidRPr="00E571DA">
              <w:rPr>
                <w:rFonts w:ascii="GHEA Grapalat" w:hAnsi="GHEA Grapalat" w:cs="Sylfaen"/>
                <w:b/>
                <w:sz w:val="20"/>
                <w:szCs w:val="20"/>
                <w:lang w:val="en-US" w:eastAsia="en-US"/>
              </w:rPr>
              <w:t>14850</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cs="Sylfaen"/>
                <w:b/>
                <w:sz w:val="20"/>
                <w:szCs w:val="20"/>
                <w:lang w:eastAsia="en-US"/>
              </w:rPr>
            </w:pPr>
            <w:r w:rsidRPr="00E571DA">
              <w:rPr>
                <w:rFonts w:ascii="GHEA Grapalat" w:hAnsi="GHEA Grapalat" w:cs="Sylfaen"/>
                <w:b/>
                <w:sz w:val="20"/>
                <w:szCs w:val="20"/>
                <w:lang w:eastAsia="en-US"/>
              </w:rPr>
              <w:t>0</w:t>
            </w:r>
            <w:r w:rsidRPr="00E571DA">
              <w:rPr>
                <w:rFonts w:ascii="GHEA Grapalat" w:hAnsi="GHEA Grapalat" w:cs="Sylfaen"/>
                <w:b/>
                <w:sz w:val="20"/>
                <w:szCs w:val="20"/>
                <w:lang w:val="en-US" w:eastAsia="en-US"/>
              </w:rPr>
              <w:t>.4</w:t>
            </w:r>
            <w:r w:rsidRPr="00E571DA">
              <w:rPr>
                <w:rFonts w:ascii="GHEA Grapalat" w:hAnsi="GHEA Grapalat" w:cs="Sylfaen"/>
                <w:b/>
                <w:sz w:val="20"/>
                <w:szCs w:val="20"/>
                <w:lang w:eastAsia="en-US"/>
              </w:rPr>
              <w:t>7</w:t>
            </w:r>
          </w:p>
        </w:tc>
        <w:tc>
          <w:tcPr>
            <w:tcW w:w="270" w:type="dxa"/>
            <w:vMerge/>
            <w:tcBorders>
              <w:top w:val="nil"/>
              <w:left w:val="single" w:sz="4" w:space="0" w:color="auto"/>
              <w:bottom w:val="nil"/>
              <w:right w:val="single" w:sz="4" w:space="0" w:color="auto"/>
            </w:tcBorders>
            <w:vAlign w:val="center"/>
          </w:tcPr>
          <w:p w:rsidR="000E47CC" w:rsidRPr="00E571DA" w:rsidRDefault="000E47CC" w:rsidP="00231347">
            <w:pPr>
              <w:ind w:left="-88" w:right="-99"/>
              <w:jc w:val="center"/>
              <w:rPr>
                <w:rFonts w:ascii="GHEA Grapalat" w:hAnsi="GHEA Grapalat"/>
                <w:sz w:val="20"/>
                <w:szCs w:val="20"/>
                <w:lang w:val="en-US"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108" w:right="-99"/>
              <w:jc w:val="center"/>
              <w:rPr>
                <w:rFonts w:ascii="GHEA Grapalat" w:hAnsi="GHEA Grapalat"/>
                <w:b/>
                <w:sz w:val="20"/>
                <w:szCs w:val="20"/>
                <w:lang w:eastAsia="en-US"/>
              </w:rPr>
            </w:pPr>
            <w:r w:rsidRPr="00E571DA">
              <w:rPr>
                <w:rFonts w:ascii="GHEA Grapalat" w:hAnsi="GHEA Grapalat"/>
                <w:b/>
                <w:sz w:val="20"/>
                <w:szCs w:val="20"/>
                <w:lang w:eastAsia="en-US"/>
              </w:rPr>
              <w:t>5560</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108" w:right="-99"/>
              <w:jc w:val="center"/>
              <w:rPr>
                <w:rFonts w:ascii="GHEA Grapalat" w:hAnsi="GHEA Grapalat"/>
                <w:b/>
                <w:sz w:val="20"/>
                <w:szCs w:val="20"/>
                <w:lang w:eastAsia="en-US"/>
              </w:rPr>
            </w:pPr>
            <w:r w:rsidRPr="00E571DA">
              <w:rPr>
                <w:rFonts w:ascii="GHEA Grapalat" w:hAnsi="GHEA Grapalat"/>
                <w:b/>
                <w:sz w:val="20"/>
                <w:szCs w:val="20"/>
                <w:lang w:eastAsia="en-US"/>
              </w:rPr>
              <w:t>18000</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108" w:right="-99"/>
              <w:jc w:val="center"/>
              <w:rPr>
                <w:rFonts w:ascii="GHEA Grapalat" w:hAnsi="GHEA Grapalat"/>
                <w:b/>
                <w:sz w:val="20"/>
                <w:szCs w:val="20"/>
                <w:lang w:eastAsia="en-US"/>
              </w:rPr>
            </w:pPr>
            <w:r w:rsidRPr="00E571DA">
              <w:rPr>
                <w:rFonts w:ascii="GHEA Grapalat" w:hAnsi="GHEA Grapalat"/>
                <w:b/>
                <w:sz w:val="20"/>
                <w:szCs w:val="20"/>
                <w:lang w:eastAsia="en-US"/>
              </w:rPr>
              <w:t>0</w:t>
            </w:r>
            <w:r w:rsidRPr="00E571DA">
              <w:rPr>
                <w:rFonts w:ascii="GHEA Grapalat" w:hAnsi="GHEA Grapalat"/>
                <w:b/>
                <w:sz w:val="20"/>
                <w:szCs w:val="20"/>
                <w:lang w:val="en-US" w:eastAsia="en-US"/>
              </w:rPr>
              <w:t>.</w:t>
            </w:r>
            <w:r w:rsidRPr="00E571DA">
              <w:rPr>
                <w:rFonts w:ascii="GHEA Grapalat" w:hAnsi="GHEA Grapalat"/>
                <w:b/>
                <w:sz w:val="20"/>
                <w:szCs w:val="20"/>
                <w:lang w:eastAsia="en-US"/>
              </w:rPr>
              <w:t>31</w:t>
            </w:r>
          </w:p>
        </w:tc>
      </w:tr>
      <w:tr w:rsidR="000E47CC" w:rsidRPr="00E571DA" w:rsidTr="00231347">
        <w:trPr>
          <w:trHeight w:val="390"/>
        </w:trPr>
        <w:tc>
          <w:tcPr>
            <w:tcW w:w="540" w:type="dxa"/>
            <w:tcBorders>
              <w:top w:val="single" w:sz="4" w:space="0" w:color="auto"/>
              <w:left w:val="single" w:sz="4" w:space="0" w:color="auto"/>
              <w:bottom w:val="single" w:sz="4" w:space="0" w:color="auto"/>
              <w:right w:val="single" w:sz="4" w:space="0" w:color="auto"/>
            </w:tcBorders>
          </w:tcPr>
          <w:p w:rsidR="000E47CC" w:rsidRPr="00E571DA" w:rsidRDefault="000E47CC" w:rsidP="000E47CC">
            <w:pPr>
              <w:pStyle w:val="ListParagraph"/>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0E47CC" w:rsidRPr="00E571DA" w:rsidRDefault="000E47CC" w:rsidP="00231347">
            <w:pPr>
              <w:ind w:left="-84" w:right="-98"/>
              <w:rPr>
                <w:rFonts w:ascii="GHEA Grapalat" w:hAnsi="GHEA Grapalat" w:cs="Sylfaen"/>
                <w:bCs/>
                <w:sz w:val="20"/>
                <w:szCs w:val="20"/>
                <w:shd w:val="clear" w:color="auto" w:fill="FFFFFF"/>
                <w:lang w:val="en-US" w:eastAsia="en-US"/>
              </w:rPr>
            </w:pPr>
            <w:r w:rsidRPr="00E571DA">
              <w:rPr>
                <w:rFonts w:ascii="GHEA Grapalat" w:hAnsi="GHEA Grapalat" w:cs="Sylfaen"/>
                <w:bCs/>
                <w:sz w:val="20"/>
                <w:szCs w:val="20"/>
                <w:shd w:val="clear" w:color="auto" w:fill="FFFFFF"/>
                <w:lang w:val="en-US" w:eastAsia="en-US"/>
              </w:rPr>
              <w:t>Կահույքագործական արտադրանք</w:t>
            </w:r>
            <w:r w:rsidRPr="00E571DA">
              <w:rPr>
                <w:rFonts w:ascii="GHEA Grapalat" w:hAnsi="GHEA Grapalat"/>
                <w:sz w:val="20"/>
                <w:szCs w:val="20"/>
                <w:lang w:val="en-US"/>
              </w:rPr>
              <w:t xml:space="preserve"> </w:t>
            </w:r>
          </w:p>
        </w:tc>
        <w:tc>
          <w:tcPr>
            <w:tcW w:w="278" w:type="dxa"/>
            <w:vMerge w:val="restart"/>
            <w:tcBorders>
              <w:top w:val="nil"/>
              <w:left w:val="single" w:sz="4" w:space="0" w:color="auto"/>
              <w:bottom w:val="nil"/>
              <w:right w:val="single" w:sz="4" w:space="0" w:color="auto"/>
            </w:tcBorders>
          </w:tcPr>
          <w:p w:rsidR="000E47CC" w:rsidRPr="00E571DA" w:rsidRDefault="000E47CC" w:rsidP="00231347">
            <w:pPr>
              <w:ind w:left="-88" w:right="-99"/>
              <w:jc w:val="center"/>
              <w:rPr>
                <w:rFonts w:ascii="GHEA Grapalat" w:hAnsi="GHEA Grapalat" w:cs="Sylfaen"/>
                <w:sz w:val="20"/>
                <w:szCs w:val="20"/>
                <w:lang w:val="hy-AM" w:eastAsia="en-US"/>
              </w:rPr>
            </w:pPr>
          </w:p>
        </w:tc>
        <w:tc>
          <w:tcPr>
            <w:tcW w:w="4947" w:type="dxa"/>
            <w:gridSpan w:val="5"/>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cs="Sylfaen"/>
                <w:sz w:val="20"/>
                <w:szCs w:val="20"/>
                <w:lang w:val="en-US" w:eastAsia="en-US"/>
              </w:rPr>
            </w:pPr>
            <w:r w:rsidRPr="00E571DA">
              <w:rPr>
                <w:rFonts w:ascii="GHEA Grapalat" w:hAnsi="GHEA Grapalat" w:cs="Sylfaen"/>
                <w:sz w:val="20"/>
                <w:szCs w:val="20"/>
                <w:lang w:val="en-US" w:eastAsia="en-US"/>
              </w:rPr>
              <w:t>Ստուգումներ չեն իրականացվել</w:t>
            </w:r>
          </w:p>
        </w:tc>
        <w:tc>
          <w:tcPr>
            <w:tcW w:w="270" w:type="dxa"/>
            <w:tcBorders>
              <w:top w:val="nil"/>
              <w:left w:val="single" w:sz="4" w:space="0" w:color="auto"/>
              <w:bottom w:val="nil"/>
              <w:right w:val="single" w:sz="4" w:space="0" w:color="auto"/>
            </w:tcBorders>
            <w:vAlign w:val="center"/>
          </w:tcPr>
          <w:p w:rsidR="000E47CC" w:rsidRPr="00E571DA" w:rsidRDefault="000E47CC" w:rsidP="00231347">
            <w:pPr>
              <w:ind w:left="-88" w:right="-99"/>
              <w:jc w:val="center"/>
              <w:rPr>
                <w:rFonts w:ascii="GHEA Grapalat" w:hAnsi="GHEA Grapalat"/>
                <w:sz w:val="20"/>
                <w:szCs w:val="20"/>
                <w:lang w:val="hy-AM" w:eastAsia="en-US"/>
              </w:rPr>
            </w:pPr>
          </w:p>
        </w:tc>
        <w:tc>
          <w:tcPr>
            <w:tcW w:w="4680" w:type="dxa"/>
            <w:gridSpan w:val="5"/>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right="-99"/>
              <w:jc w:val="center"/>
              <w:rPr>
                <w:rFonts w:ascii="GHEA Grapalat" w:hAnsi="GHEA Grapalat"/>
                <w:sz w:val="20"/>
                <w:szCs w:val="20"/>
                <w:lang w:val="hy-AM" w:eastAsia="en-US"/>
              </w:rPr>
            </w:pPr>
            <w:r w:rsidRPr="00E571DA">
              <w:rPr>
                <w:rFonts w:ascii="GHEA Grapalat" w:hAnsi="GHEA Grapalat"/>
                <w:sz w:val="20"/>
                <w:szCs w:val="20"/>
                <w:lang w:val="en-GB" w:eastAsia="en-US"/>
              </w:rPr>
              <w:t>Ստուգումներ չեն իրականացվել</w:t>
            </w:r>
          </w:p>
        </w:tc>
      </w:tr>
      <w:tr w:rsidR="000E47CC" w:rsidRPr="00E571DA" w:rsidTr="00231347">
        <w:tc>
          <w:tcPr>
            <w:tcW w:w="540" w:type="dxa"/>
            <w:tcBorders>
              <w:top w:val="single" w:sz="4" w:space="0" w:color="auto"/>
              <w:left w:val="single" w:sz="4" w:space="0" w:color="auto"/>
              <w:bottom w:val="single" w:sz="4" w:space="0" w:color="auto"/>
              <w:right w:val="single" w:sz="4" w:space="0" w:color="auto"/>
            </w:tcBorders>
          </w:tcPr>
          <w:p w:rsidR="000E47CC" w:rsidRPr="00E571DA" w:rsidRDefault="000E47CC" w:rsidP="000E47CC">
            <w:pPr>
              <w:pStyle w:val="ListParagraph"/>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0E47CC" w:rsidRPr="00E571DA" w:rsidRDefault="000E47CC" w:rsidP="00231347">
            <w:pPr>
              <w:ind w:left="-84" w:right="-98"/>
              <w:rPr>
                <w:rFonts w:ascii="GHEA Grapalat" w:hAnsi="GHEA Grapalat"/>
                <w:sz w:val="20"/>
                <w:szCs w:val="20"/>
                <w:lang w:val="hy-AM"/>
              </w:rPr>
            </w:pPr>
            <w:r w:rsidRPr="00E571DA">
              <w:rPr>
                <w:rFonts w:ascii="GHEA Grapalat" w:hAnsi="GHEA Grapalat" w:cs="Sylfaen"/>
                <w:bCs/>
                <w:sz w:val="20"/>
                <w:szCs w:val="20"/>
                <w:shd w:val="clear" w:color="auto" w:fill="FFFFFF"/>
                <w:lang w:val="en-US" w:eastAsia="en-US"/>
              </w:rPr>
              <w:t>Մակերևութաակտիվ</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միջոցների</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և</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մակերևութաակտիվ</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նյութեր</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պարունակող</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լվացող</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ու</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մաքրող</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միջոցներ</w:t>
            </w:r>
          </w:p>
        </w:tc>
        <w:tc>
          <w:tcPr>
            <w:tcW w:w="278" w:type="dxa"/>
            <w:vMerge/>
            <w:tcBorders>
              <w:top w:val="nil"/>
              <w:left w:val="single" w:sz="4" w:space="0" w:color="auto"/>
              <w:bottom w:val="nil"/>
              <w:right w:val="single" w:sz="4" w:space="0" w:color="auto"/>
            </w:tcBorders>
          </w:tcPr>
          <w:p w:rsidR="000E47CC" w:rsidRPr="00E571DA" w:rsidRDefault="000E47CC" w:rsidP="00231347">
            <w:pPr>
              <w:ind w:left="-88" w:right="-99"/>
              <w:jc w:val="center"/>
              <w:rPr>
                <w:rFonts w:ascii="GHEA Grapalat" w:hAnsi="GHEA Grapalat" w:cs="Sylfaen"/>
                <w:sz w:val="20"/>
                <w:szCs w:val="20"/>
                <w:lang w:val="hy-AM" w:eastAsia="en-US"/>
              </w:rPr>
            </w:pPr>
          </w:p>
        </w:tc>
        <w:tc>
          <w:tcPr>
            <w:tcW w:w="1707"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cs="Sylfaen"/>
                <w:b/>
                <w:sz w:val="20"/>
                <w:szCs w:val="20"/>
                <w:lang w:val="en-US" w:eastAsia="en-US"/>
              </w:rPr>
            </w:pPr>
            <w:r w:rsidRPr="00E571DA">
              <w:rPr>
                <w:rFonts w:ascii="GHEA Grapalat" w:hAnsi="GHEA Grapalat" w:cs="Sylfaen"/>
                <w:b/>
                <w:sz w:val="20"/>
                <w:szCs w:val="20"/>
                <w:lang w:val="en-US" w:eastAsia="en-US"/>
              </w:rPr>
              <w:t>110</w:t>
            </w:r>
          </w:p>
        </w:tc>
        <w:tc>
          <w:tcPr>
            <w:tcW w:w="1620" w:type="dxa"/>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cs="Sylfaen"/>
                <w:b/>
                <w:sz w:val="20"/>
                <w:szCs w:val="20"/>
                <w:lang w:val="en-US" w:eastAsia="en-US"/>
              </w:rPr>
            </w:pPr>
            <w:r w:rsidRPr="00E571DA">
              <w:rPr>
                <w:rFonts w:ascii="GHEA Grapalat" w:hAnsi="GHEA Grapalat" w:cs="Sylfaen"/>
                <w:b/>
                <w:sz w:val="20"/>
                <w:szCs w:val="20"/>
                <w:lang w:val="en-US" w:eastAsia="en-US"/>
              </w:rPr>
              <w:t>450</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cs="Sylfaen"/>
                <w:b/>
                <w:sz w:val="20"/>
                <w:szCs w:val="20"/>
                <w:lang w:eastAsia="en-US"/>
              </w:rPr>
            </w:pPr>
            <w:r w:rsidRPr="00E571DA">
              <w:rPr>
                <w:rFonts w:ascii="GHEA Grapalat" w:hAnsi="GHEA Grapalat" w:cs="Sylfaen"/>
                <w:b/>
                <w:sz w:val="20"/>
                <w:szCs w:val="20"/>
                <w:lang w:eastAsia="en-US"/>
              </w:rPr>
              <w:t>0</w:t>
            </w:r>
            <w:r w:rsidRPr="00E571DA">
              <w:rPr>
                <w:rFonts w:ascii="GHEA Grapalat" w:hAnsi="GHEA Grapalat" w:cs="Sylfaen"/>
                <w:b/>
                <w:sz w:val="20"/>
                <w:szCs w:val="20"/>
                <w:lang w:val="en-US" w:eastAsia="en-US"/>
              </w:rPr>
              <w:t>.</w:t>
            </w:r>
            <w:r w:rsidRPr="00E571DA">
              <w:rPr>
                <w:rFonts w:ascii="GHEA Grapalat" w:hAnsi="GHEA Grapalat" w:cs="Sylfaen"/>
                <w:b/>
                <w:sz w:val="20"/>
                <w:szCs w:val="20"/>
                <w:lang w:eastAsia="en-US"/>
              </w:rPr>
              <w:t>24</w:t>
            </w:r>
          </w:p>
        </w:tc>
        <w:tc>
          <w:tcPr>
            <w:tcW w:w="270" w:type="dxa"/>
            <w:vMerge w:val="restart"/>
            <w:tcBorders>
              <w:top w:val="nil"/>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sz w:val="20"/>
                <w:szCs w:val="20"/>
                <w:lang w:val="hy-AM"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108" w:right="-99"/>
              <w:jc w:val="center"/>
              <w:rPr>
                <w:rFonts w:ascii="GHEA Grapalat" w:hAnsi="GHEA Grapalat"/>
                <w:b/>
                <w:sz w:val="20"/>
                <w:szCs w:val="20"/>
                <w:lang w:eastAsia="en-US"/>
              </w:rPr>
            </w:pPr>
            <w:r w:rsidRPr="00E571DA">
              <w:rPr>
                <w:rFonts w:ascii="GHEA Grapalat" w:hAnsi="GHEA Grapalat"/>
                <w:b/>
                <w:sz w:val="20"/>
                <w:szCs w:val="20"/>
                <w:lang w:eastAsia="en-US"/>
              </w:rPr>
              <w:t>414</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108" w:right="-99"/>
              <w:jc w:val="center"/>
              <w:rPr>
                <w:rFonts w:ascii="GHEA Grapalat" w:hAnsi="GHEA Grapalat"/>
                <w:b/>
                <w:sz w:val="20"/>
                <w:szCs w:val="20"/>
                <w:lang w:eastAsia="en-US"/>
              </w:rPr>
            </w:pPr>
            <w:r w:rsidRPr="00E571DA">
              <w:rPr>
                <w:rFonts w:ascii="GHEA Grapalat" w:hAnsi="GHEA Grapalat"/>
                <w:b/>
                <w:sz w:val="20"/>
                <w:szCs w:val="20"/>
                <w:lang w:eastAsia="en-US"/>
              </w:rPr>
              <w:t>2450</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108" w:right="-99"/>
              <w:jc w:val="center"/>
              <w:rPr>
                <w:rFonts w:ascii="GHEA Grapalat" w:hAnsi="GHEA Grapalat"/>
                <w:b/>
                <w:sz w:val="20"/>
                <w:szCs w:val="20"/>
                <w:lang w:eastAsia="en-US"/>
              </w:rPr>
            </w:pPr>
            <w:r w:rsidRPr="00E571DA">
              <w:rPr>
                <w:rFonts w:ascii="GHEA Grapalat" w:hAnsi="GHEA Grapalat"/>
                <w:b/>
                <w:sz w:val="20"/>
                <w:szCs w:val="20"/>
                <w:lang w:eastAsia="en-US"/>
              </w:rPr>
              <w:t>0.17</w:t>
            </w:r>
          </w:p>
        </w:tc>
      </w:tr>
      <w:tr w:rsidR="000E47CC" w:rsidRPr="00E571DA" w:rsidTr="00231347">
        <w:trPr>
          <w:trHeight w:val="498"/>
        </w:trPr>
        <w:tc>
          <w:tcPr>
            <w:tcW w:w="540" w:type="dxa"/>
            <w:tcBorders>
              <w:top w:val="single" w:sz="4" w:space="0" w:color="auto"/>
              <w:left w:val="single" w:sz="4" w:space="0" w:color="auto"/>
              <w:bottom w:val="single" w:sz="4" w:space="0" w:color="auto"/>
              <w:right w:val="single" w:sz="4" w:space="0" w:color="auto"/>
            </w:tcBorders>
          </w:tcPr>
          <w:p w:rsidR="000E47CC" w:rsidRPr="00E571DA" w:rsidRDefault="000E47CC" w:rsidP="000E47CC">
            <w:pPr>
              <w:pStyle w:val="ListParagraph"/>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0E47CC" w:rsidRPr="00E571DA" w:rsidRDefault="00605260" w:rsidP="00231347">
            <w:pPr>
              <w:ind w:left="-84" w:right="-98"/>
              <w:rPr>
                <w:rFonts w:ascii="GHEA Grapalat" w:hAnsi="GHEA Grapalat" w:cs="Sylfaen"/>
                <w:bCs/>
                <w:sz w:val="20"/>
                <w:szCs w:val="20"/>
                <w:shd w:val="clear" w:color="auto" w:fill="FFFFFF"/>
                <w:lang w:val="en-US" w:eastAsia="en-US"/>
              </w:rPr>
            </w:pPr>
            <w:hyperlink r:id="rId26" w:history="1">
              <w:r w:rsidR="000E47CC" w:rsidRPr="00E571DA">
                <w:rPr>
                  <w:rFonts w:ascii="GHEA Grapalat" w:hAnsi="GHEA Grapalat" w:cs="Sylfaen"/>
                  <w:bCs/>
                  <w:sz w:val="20"/>
                  <w:szCs w:val="20"/>
                  <w:shd w:val="clear" w:color="auto" w:fill="FFFFFF"/>
                  <w:lang w:val="en-US" w:eastAsia="en-US"/>
                </w:rPr>
                <w:t>Ցածրավոլտ սարքավորումներ</w:t>
              </w:r>
            </w:hyperlink>
          </w:p>
        </w:tc>
        <w:tc>
          <w:tcPr>
            <w:tcW w:w="278" w:type="dxa"/>
            <w:vMerge/>
            <w:tcBorders>
              <w:top w:val="nil"/>
              <w:left w:val="single" w:sz="4" w:space="0" w:color="auto"/>
              <w:bottom w:val="nil"/>
              <w:right w:val="single" w:sz="4" w:space="0" w:color="auto"/>
            </w:tcBorders>
          </w:tcPr>
          <w:p w:rsidR="000E47CC" w:rsidRPr="00E571DA" w:rsidRDefault="000E47CC" w:rsidP="00231347">
            <w:pPr>
              <w:ind w:right="-99"/>
              <w:rPr>
                <w:rFonts w:ascii="GHEA Grapalat" w:hAnsi="GHEA Grapalat" w:cs="Sylfaen"/>
                <w:sz w:val="20"/>
                <w:szCs w:val="20"/>
                <w:lang w:val="en-US" w:eastAsia="en-US"/>
              </w:rPr>
            </w:pPr>
          </w:p>
        </w:tc>
        <w:tc>
          <w:tcPr>
            <w:tcW w:w="1707"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cs="Sylfaen"/>
                <w:b/>
                <w:sz w:val="20"/>
                <w:szCs w:val="20"/>
                <w:lang w:val="en-US" w:eastAsia="en-US"/>
              </w:rPr>
            </w:pPr>
            <w:r w:rsidRPr="00E571DA">
              <w:rPr>
                <w:rFonts w:ascii="GHEA Grapalat" w:hAnsi="GHEA Grapalat" w:cs="Sylfaen"/>
                <w:b/>
                <w:sz w:val="20"/>
                <w:szCs w:val="20"/>
                <w:lang w:val="en-US" w:eastAsia="en-US"/>
              </w:rPr>
              <w:t>600</w:t>
            </w:r>
          </w:p>
        </w:tc>
        <w:tc>
          <w:tcPr>
            <w:tcW w:w="1620" w:type="dxa"/>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cs="Sylfaen"/>
                <w:b/>
                <w:sz w:val="20"/>
                <w:szCs w:val="20"/>
                <w:lang w:val="en-US" w:eastAsia="en-US"/>
              </w:rPr>
            </w:pPr>
            <w:r w:rsidRPr="00E571DA">
              <w:rPr>
                <w:rFonts w:ascii="GHEA Grapalat" w:hAnsi="GHEA Grapalat" w:cs="Sylfaen"/>
                <w:b/>
                <w:sz w:val="20"/>
                <w:szCs w:val="20"/>
                <w:lang w:val="en-US" w:eastAsia="en-US"/>
              </w:rPr>
              <w:t>2050</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cs="Sylfaen"/>
                <w:b/>
                <w:sz w:val="20"/>
                <w:szCs w:val="20"/>
                <w:lang w:eastAsia="en-US"/>
              </w:rPr>
            </w:pPr>
            <w:r w:rsidRPr="00E571DA">
              <w:rPr>
                <w:rFonts w:ascii="GHEA Grapalat" w:hAnsi="GHEA Grapalat" w:cs="Sylfaen"/>
                <w:b/>
                <w:sz w:val="20"/>
                <w:szCs w:val="20"/>
                <w:lang w:eastAsia="en-US"/>
              </w:rPr>
              <w:t>0</w:t>
            </w:r>
            <w:r w:rsidRPr="00E571DA">
              <w:rPr>
                <w:rFonts w:ascii="GHEA Grapalat" w:hAnsi="GHEA Grapalat" w:cs="Sylfaen"/>
                <w:b/>
                <w:sz w:val="20"/>
                <w:szCs w:val="20"/>
                <w:lang w:val="en-US" w:eastAsia="en-US"/>
              </w:rPr>
              <w:t>.</w:t>
            </w:r>
            <w:r w:rsidRPr="00E571DA">
              <w:rPr>
                <w:rFonts w:ascii="GHEA Grapalat" w:hAnsi="GHEA Grapalat" w:cs="Sylfaen"/>
                <w:b/>
                <w:sz w:val="20"/>
                <w:szCs w:val="20"/>
                <w:lang w:eastAsia="en-US"/>
              </w:rPr>
              <w:t>29</w:t>
            </w:r>
          </w:p>
        </w:tc>
        <w:tc>
          <w:tcPr>
            <w:tcW w:w="270" w:type="dxa"/>
            <w:vMerge/>
            <w:tcBorders>
              <w:top w:val="single" w:sz="4" w:space="0" w:color="auto"/>
              <w:left w:val="single" w:sz="4" w:space="0" w:color="auto"/>
              <w:bottom w:val="nil"/>
              <w:right w:val="single" w:sz="4" w:space="0" w:color="auto"/>
            </w:tcBorders>
            <w:vAlign w:val="center"/>
          </w:tcPr>
          <w:p w:rsidR="000E47CC" w:rsidRPr="00E571DA" w:rsidRDefault="000E47CC" w:rsidP="00231347">
            <w:pPr>
              <w:ind w:left="-88" w:right="-99"/>
              <w:jc w:val="center"/>
              <w:rPr>
                <w:rFonts w:ascii="GHEA Grapalat" w:hAnsi="GHEA Grapalat"/>
                <w:sz w:val="20"/>
                <w:szCs w:val="20"/>
                <w:lang w:val="hy-AM"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108" w:right="-99"/>
              <w:jc w:val="center"/>
              <w:rPr>
                <w:rFonts w:ascii="GHEA Grapalat" w:hAnsi="GHEA Grapalat"/>
                <w:b/>
                <w:sz w:val="20"/>
                <w:szCs w:val="20"/>
                <w:lang w:eastAsia="en-US"/>
              </w:rPr>
            </w:pPr>
            <w:r w:rsidRPr="00E571DA">
              <w:rPr>
                <w:rFonts w:ascii="GHEA Grapalat" w:hAnsi="GHEA Grapalat"/>
                <w:b/>
                <w:sz w:val="20"/>
                <w:szCs w:val="20"/>
                <w:lang w:eastAsia="en-US"/>
              </w:rPr>
              <w:t>1376</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108" w:right="-99"/>
              <w:jc w:val="center"/>
              <w:rPr>
                <w:rFonts w:ascii="GHEA Grapalat" w:hAnsi="GHEA Grapalat"/>
                <w:b/>
                <w:sz w:val="20"/>
                <w:szCs w:val="20"/>
                <w:lang w:eastAsia="en-US"/>
              </w:rPr>
            </w:pPr>
            <w:r w:rsidRPr="00E571DA">
              <w:rPr>
                <w:rFonts w:ascii="GHEA Grapalat" w:hAnsi="GHEA Grapalat"/>
                <w:b/>
                <w:sz w:val="20"/>
                <w:szCs w:val="20"/>
                <w:lang w:eastAsia="en-US"/>
              </w:rPr>
              <w:t>3600</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108" w:right="-99"/>
              <w:jc w:val="center"/>
              <w:rPr>
                <w:rFonts w:ascii="GHEA Grapalat" w:hAnsi="GHEA Grapalat"/>
                <w:b/>
                <w:sz w:val="20"/>
                <w:szCs w:val="20"/>
                <w:lang w:eastAsia="en-US"/>
              </w:rPr>
            </w:pPr>
            <w:r w:rsidRPr="00E571DA">
              <w:rPr>
                <w:rFonts w:ascii="GHEA Grapalat" w:hAnsi="GHEA Grapalat"/>
                <w:b/>
                <w:sz w:val="20"/>
                <w:szCs w:val="20"/>
                <w:lang w:eastAsia="en-US"/>
              </w:rPr>
              <w:t>0.38</w:t>
            </w:r>
          </w:p>
        </w:tc>
      </w:tr>
      <w:tr w:rsidR="000E47CC" w:rsidRPr="00E571DA" w:rsidTr="00231347">
        <w:tc>
          <w:tcPr>
            <w:tcW w:w="540" w:type="dxa"/>
            <w:tcBorders>
              <w:top w:val="single" w:sz="4" w:space="0" w:color="auto"/>
              <w:left w:val="single" w:sz="4" w:space="0" w:color="auto"/>
              <w:bottom w:val="single" w:sz="4" w:space="0" w:color="auto"/>
              <w:right w:val="single" w:sz="4" w:space="0" w:color="auto"/>
            </w:tcBorders>
          </w:tcPr>
          <w:p w:rsidR="000E47CC" w:rsidRPr="00E571DA" w:rsidRDefault="000E47CC" w:rsidP="000E47CC">
            <w:pPr>
              <w:pStyle w:val="ListParagraph"/>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0E47CC" w:rsidRPr="00E571DA" w:rsidRDefault="00605260" w:rsidP="00231347">
            <w:pPr>
              <w:ind w:left="-84" w:right="-98"/>
              <w:rPr>
                <w:rFonts w:ascii="GHEA Grapalat" w:hAnsi="GHEA Grapalat" w:cs="Sylfaen"/>
                <w:bCs/>
                <w:sz w:val="20"/>
                <w:szCs w:val="20"/>
                <w:shd w:val="clear" w:color="auto" w:fill="FFFFFF"/>
                <w:lang w:val="en-US" w:eastAsia="en-US"/>
              </w:rPr>
            </w:pPr>
            <w:hyperlink r:id="rId27" w:history="1">
              <w:r w:rsidR="000E47CC" w:rsidRPr="00E571DA">
                <w:rPr>
                  <w:rFonts w:ascii="GHEA Grapalat" w:hAnsi="GHEA Grapalat" w:cs="Sylfaen"/>
                  <w:bCs/>
                  <w:sz w:val="20"/>
                  <w:szCs w:val="20"/>
                  <w:shd w:val="clear" w:color="auto" w:fill="FFFFFF"/>
                  <w:lang w:val="en-US" w:eastAsia="en-US"/>
                </w:rPr>
                <w:t>Գազանման</w:t>
              </w:r>
              <w:r w:rsidR="000E47CC" w:rsidRPr="00E571DA">
                <w:rPr>
                  <w:rFonts w:ascii="GHEA Grapalat" w:hAnsi="GHEA Grapalat" w:cs="Sylfaen"/>
                  <w:bCs/>
                  <w:sz w:val="20"/>
                  <w:szCs w:val="20"/>
                  <w:shd w:val="clear" w:color="auto" w:fill="FFFFFF"/>
                  <w:lang w:eastAsia="en-US"/>
                </w:rPr>
                <w:t xml:space="preserve"> </w:t>
              </w:r>
              <w:r w:rsidR="000E47CC" w:rsidRPr="00E571DA">
                <w:rPr>
                  <w:rFonts w:ascii="GHEA Grapalat" w:hAnsi="GHEA Grapalat" w:cs="Sylfaen"/>
                  <w:bCs/>
                  <w:sz w:val="20"/>
                  <w:szCs w:val="20"/>
                  <w:shd w:val="clear" w:color="auto" w:fill="FFFFFF"/>
                  <w:lang w:val="en-US" w:eastAsia="en-US"/>
                </w:rPr>
                <w:t>վառելիքով</w:t>
              </w:r>
              <w:r w:rsidR="000E47CC" w:rsidRPr="00E571DA">
                <w:rPr>
                  <w:rFonts w:ascii="GHEA Grapalat" w:hAnsi="GHEA Grapalat" w:cs="Sylfaen"/>
                  <w:bCs/>
                  <w:sz w:val="20"/>
                  <w:szCs w:val="20"/>
                  <w:shd w:val="clear" w:color="auto" w:fill="FFFFFF"/>
                  <w:lang w:eastAsia="en-US"/>
                </w:rPr>
                <w:t xml:space="preserve"> </w:t>
              </w:r>
              <w:r w:rsidR="000E47CC" w:rsidRPr="00E571DA">
                <w:rPr>
                  <w:rFonts w:ascii="GHEA Grapalat" w:hAnsi="GHEA Grapalat" w:cs="Sylfaen"/>
                  <w:bCs/>
                  <w:sz w:val="20"/>
                  <w:szCs w:val="20"/>
                  <w:shd w:val="clear" w:color="auto" w:fill="FFFFFF"/>
                  <w:lang w:val="en-US" w:eastAsia="en-US"/>
                </w:rPr>
                <w:t>աշխատող</w:t>
              </w:r>
              <w:r w:rsidR="000E47CC" w:rsidRPr="00E571DA">
                <w:rPr>
                  <w:rFonts w:ascii="GHEA Grapalat" w:hAnsi="GHEA Grapalat" w:cs="Sylfaen"/>
                  <w:bCs/>
                  <w:sz w:val="20"/>
                  <w:szCs w:val="20"/>
                  <w:shd w:val="clear" w:color="auto" w:fill="FFFFFF"/>
                  <w:lang w:eastAsia="en-US"/>
                </w:rPr>
                <w:t xml:space="preserve"> </w:t>
              </w:r>
              <w:r w:rsidR="000E47CC" w:rsidRPr="00E571DA">
                <w:rPr>
                  <w:rFonts w:ascii="GHEA Grapalat" w:hAnsi="GHEA Grapalat" w:cs="Sylfaen"/>
                  <w:bCs/>
                  <w:sz w:val="20"/>
                  <w:szCs w:val="20"/>
                  <w:shd w:val="clear" w:color="auto" w:fill="FFFFFF"/>
                  <w:lang w:val="en-US" w:eastAsia="en-US"/>
                </w:rPr>
                <w:t>սարքավորումներ</w:t>
              </w:r>
            </w:hyperlink>
          </w:p>
        </w:tc>
        <w:tc>
          <w:tcPr>
            <w:tcW w:w="278" w:type="dxa"/>
            <w:vMerge/>
            <w:tcBorders>
              <w:top w:val="nil"/>
              <w:left w:val="single" w:sz="4" w:space="0" w:color="auto"/>
              <w:bottom w:val="nil"/>
              <w:right w:val="single" w:sz="4" w:space="0" w:color="auto"/>
            </w:tcBorders>
          </w:tcPr>
          <w:p w:rsidR="000E47CC" w:rsidRPr="00E571DA" w:rsidRDefault="000E47CC" w:rsidP="00231347">
            <w:pPr>
              <w:ind w:left="-88" w:right="-99"/>
              <w:jc w:val="center"/>
              <w:rPr>
                <w:rFonts w:ascii="GHEA Grapalat" w:hAnsi="GHEA Grapalat" w:cs="Sylfaen"/>
                <w:sz w:val="20"/>
                <w:szCs w:val="20"/>
                <w:lang w:val="en-US" w:eastAsia="en-US"/>
              </w:rPr>
            </w:pPr>
          </w:p>
        </w:tc>
        <w:tc>
          <w:tcPr>
            <w:tcW w:w="1707"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cs="Sylfaen"/>
                <w:b/>
                <w:sz w:val="20"/>
                <w:szCs w:val="20"/>
                <w:lang w:val="en-US" w:eastAsia="en-US"/>
              </w:rPr>
            </w:pPr>
            <w:r w:rsidRPr="00E571DA">
              <w:rPr>
                <w:rFonts w:ascii="GHEA Grapalat" w:hAnsi="GHEA Grapalat" w:cs="Sylfaen"/>
                <w:b/>
                <w:sz w:val="20"/>
                <w:szCs w:val="20"/>
                <w:lang w:val="en-US" w:eastAsia="en-US"/>
              </w:rPr>
              <w:t>30</w:t>
            </w:r>
          </w:p>
        </w:tc>
        <w:tc>
          <w:tcPr>
            <w:tcW w:w="1620" w:type="dxa"/>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cs="Sylfaen"/>
                <w:b/>
                <w:sz w:val="20"/>
                <w:szCs w:val="20"/>
                <w:lang w:val="en-US" w:eastAsia="en-US"/>
              </w:rPr>
            </w:pPr>
            <w:r w:rsidRPr="00E571DA">
              <w:rPr>
                <w:rFonts w:ascii="GHEA Grapalat" w:hAnsi="GHEA Grapalat" w:cs="Sylfaen"/>
                <w:b/>
                <w:sz w:val="20"/>
                <w:szCs w:val="20"/>
                <w:lang w:val="en-US" w:eastAsia="en-US"/>
              </w:rPr>
              <w:t xml:space="preserve">150  </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cs="Sylfaen"/>
                <w:b/>
                <w:sz w:val="20"/>
                <w:szCs w:val="20"/>
                <w:lang w:eastAsia="en-US"/>
              </w:rPr>
            </w:pPr>
            <w:r w:rsidRPr="00E571DA">
              <w:rPr>
                <w:rFonts w:ascii="GHEA Grapalat" w:hAnsi="GHEA Grapalat" w:cs="Sylfaen"/>
                <w:b/>
                <w:sz w:val="20"/>
                <w:szCs w:val="20"/>
                <w:lang w:eastAsia="en-US"/>
              </w:rPr>
              <w:t>0.20</w:t>
            </w:r>
          </w:p>
        </w:tc>
        <w:tc>
          <w:tcPr>
            <w:tcW w:w="270" w:type="dxa"/>
            <w:tcBorders>
              <w:top w:val="nil"/>
              <w:left w:val="single" w:sz="4" w:space="0" w:color="auto"/>
              <w:bottom w:val="nil"/>
              <w:right w:val="single" w:sz="4" w:space="0" w:color="auto"/>
            </w:tcBorders>
            <w:vAlign w:val="center"/>
          </w:tcPr>
          <w:p w:rsidR="000E47CC" w:rsidRPr="00E571DA" w:rsidRDefault="000E47CC" w:rsidP="00231347">
            <w:pPr>
              <w:ind w:left="-88" w:right="-99"/>
              <w:jc w:val="center"/>
              <w:rPr>
                <w:rFonts w:ascii="GHEA Grapalat" w:hAnsi="GHEA Grapalat"/>
                <w:sz w:val="20"/>
                <w:szCs w:val="20"/>
                <w:lang w:val="en-US" w:eastAsia="en-US"/>
              </w:rPr>
            </w:pPr>
          </w:p>
        </w:tc>
        <w:tc>
          <w:tcPr>
            <w:tcW w:w="4680" w:type="dxa"/>
            <w:gridSpan w:val="5"/>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108" w:right="-99"/>
              <w:jc w:val="center"/>
              <w:rPr>
                <w:rFonts w:ascii="GHEA Grapalat" w:hAnsi="GHEA Grapalat"/>
                <w:b/>
                <w:sz w:val="20"/>
                <w:szCs w:val="20"/>
                <w:lang w:eastAsia="en-US"/>
              </w:rPr>
            </w:pPr>
            <w:r w:rsidRPr="00E571DA">
              <w:rPr>
                <w:rFonts w:ascii="GHEA Grapalat" w:hAnsi="GHEA Grapalat"/>
                <w:sz w:val="20"/>
                <w:szCs w:val="20"/>
                <w:lang w:val="en-GB" w:eastAsia="en-US"/>
              </w:rPr>
              <w:t>Ստուգումներ չեն իրականացվել</w:t>
            </w:r>
          </w:p>
        </w:tc>
      </w:tr>
      <w:tr w:rsidR="000E47CC" w:rsidRPr="00E571DA" w:rsidTr="00231347">
        <w:tc>
          <w:tcPr>
            <w:tcW w:w="540" w:type="dxa"/>
            <w:tcBorders>
              <w:top w:val="single" w:sz="4" w:space="0" w:color="auto"/>
              <w:left w:val="single" w:sz="4" w:space="0" w:color="auto"/>
              <w:bottom w:val="single" w:sz="4" w:space="0" w:color="auto"/>
              <w:right w:val="single" w:sz="4" w:space="0" w:color="auto"/>
            </w:tcBorders>
          </w:tcPr>
          <w:p w:rsidR="000E47CC" w:rsidRPr="00E571DA" w:rsidRDefault="000E47CC" w:rsidP="000E47CC">
            <w:pPr>
              <w:pStyle w:val="ListParagraph"/>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0E47CC" w:rsidRPr="00E571DA" w:rsidRDefault="000E47CC" w:rsidP="00231347">
            <w:pPr>
              <w:ind w:left="-84" w:right="-98"/>
              <w:rPr>
                <w:rFonts w:ascii="GHEA Grapalat" w:hAnsi="GHEA Grapalat" w:cs="Sylfaen"/>
                <w:bCs/>
                <w:sz w:val="20"/>
                <w:szCs w:val="20"/>
                <w:shd w:val="clear" w:color="auto" w:fill="FFFFFF"/>
                <w:lang w:eastAsia="en-US"/>
              </w:rPr>
            </w:pPr>
            <w:r w:rsidRPr="00E571DA">
              <w:rPr>
                <w:rFonts w:ascii="GHEA Grapalat" w:hAnsi="GHEA Grapalat" w:cs="Sylfaen"/>
                <w:bCs/>
                <w:sz w:val="20"/>
                <w:szCs w:val="20"/>
                <w:shd w:val="clear" w:color="auto" w:fill="FFFFFF"/>
                <w:lang w:val="en-US" w:eastAsia="en-US"/>
              </w:rPr>
              <w:t>Սինթետիկ</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հումքով</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լաքեր</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և</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ներկեր</w:t>
            </w:r>
          </w:p>
        </w:tc>
        <w:tc>
          <w:tcPr>
            <w:tcW w:w="278" w:type="dxa"/>
            <w:vMerge/>
            <w:tcBorders>
              <w:top w:val="nil"/>
              <w:left w:val="single" w:sz="4" w:space="0" w:color="auto"/>
              <w:bottom w:val="nil"/>
              <w:right w:val="single" w:sz="4" w:space="0" w:color="auto"/>
            </w:tcBorders>
          </w:tcPr>
          <w:p w:rsidR="000E47CC" w:rsidRPr="00E571DA" w:rsidRDefault="000E47CC" w:rsidP="00231347">
            <w:pPr>
              <w:ind w:left="-88" w:right="-99"/>
              <w:jc w:val="center"/>
              <w:rPr>
                <w:rFonts w:ascii="GHEA Grapalat" w:hAnsi="GHEA Grapalat" w:cs="Sylfaen"/>
                <w:sz w:val="20"/>
                <w:szCs w:val="20"/>
                <w:lang w:eastAsia="en-US"/>
              </w:rPr>
            </w:pPr>
          </w:p>
        </w:tc>
        <w:tc>
          <w:tcPr>
            <w:tcW w:w="1707"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cs="Sylfaen"/>
                <w:b/>
                <w:sz w:val="20"/>
                <w:szCs w:val="20"/>
                <w:lang w:val="en-US" w:eastAsia="en-US"/>
              </w:rPr>
            </w:pPr>
            <w:r w:rsidRPr="00E571DA">
              <w:rPr>
                <w:rFonts w:ascii="GHEA Grapalat" w:hAnsi="GHEA Grapalat" w:cs="Sylfaen"/>
                <w:b/>
                <w:sz w:val="20"/>
                <w:szCs w:val="20"/>
                <w:lang w:val="en-US" w:eastAsia="en-US"/>
              </w:rPr>
              <w:t>152</w:t>
            </w:r>
          </w:p>
        </w:tc>
        <w:tc>
          <w:tcPr>
            <w:tcW w:w="1620" w:type="dxa"/>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cs="Sylfaen"/>
                <w:b/>
                <w:sz w:val="20"/>
                <w:szCs w:val="20"/>
                <w:lang w:val="en-US" w:eastAsia="en-US"/>
              </w:rPr>
            </w:pPr>
            <w:r w:rsidRPr="00E571DA">
              <w:rPr>
                <w:rFonts w:ascii="GHEA Grapalat" w:hAnsi="GHEA Grapalat" w:cs="Sylfaen"/>
                <w:b/>
                <w:sz w:val="20"/>
                <w:szCs w:val="20"/>
                <w:lang w:val="en-US" w:eastAsia="en-US"/>
              </w:rPr>
              <w:t>450</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cs="Sylfaen"/>
                <w:b/>
                <w:sz w:val="20"/>
                <w:szCs w:val="20"/>
                <w:lang w:eastAsia="en-US"/>
              </w:rPr>
            </w:pPr>
            <w:r w:rsidRPr="00E571DA">
              <w:rPr>
                <w:rFonts w:ascii="GHEA Grapalat" w:hAnsi="GHEA Grapalat" w:cs="Sylfaen"/>
                <w:b/>
                <w:sz w:val="20"/>
                <w:szCs w:val="20"/>
                <w:lang w:eastAsia="en-US"/>
              </w:rPr>
              <w:t>0</w:t>
            </w:r>
            <w:r w:rsidRPr="00E571DA">
              <w:rPr>
                <w:rFonts w:ascii="GHEA Grapalat" w:hAnsi="GHEA Grapalat" w:cs="Sylfaen"/>
                <w:b/>
                <w:sz w:val="20"/>
                <w:szCs w:val="20"/>
                <w:lang w:val="en-US" w:eastAsia="en-US"/>
              </w:rPr>
              <w:t>.</w:t>
            </w:r>
            <w:r w:rsidRPr="00E571DA">
              <w:rPr>
                <w:rFonts w:ascii="GHEA Grapalat" w:hAnsi="GHEA Grapalat" w:cs="Sylfaen"/>
                <w:b/>
                <w:sz w:val="20"/>
                <w:szCs w:val="20"/>
                <w:lang w:eastAsia="en-US"/>
              </w:rPr>
              <w:t>34</w:t>
            </w:r>
          </w:p>
        </w:tc>
        <w:tc>
          <w:tcPr>
            <w:tcW w:w="270" w:type="dxa"/>
            <w:vMerge w:val="restart"/>
            <w:tcBorders>
              <w:top w:val="nil"/>
              <w:left w:val="single" w:sz="4" w:space="0" w:color="auto"/>
              <w:bottom w:val="nil"/>
              <w:right w:val="single" w:sz="4" w:space="0" w:color="auto"/>
            </w:tcBorders>
            <w:vAlign w:val="center"/>
          </w:tcPr>
          <w:p w:rsidR="000E47CC" w:rsidRPr="00E571DA" w:rsidRDefault="000E47CC" w:rsidP="00231347">
            <w:pPr>
              <w:ind w:right="-99"/>
              <w:rPr>
                <w:rFonts w:ascii="GHEA Grapalat" w:hAnsi="GHEA Grapalat"/>
                <w:sz w:val="20"/>
                <w:szCs w:val="20"/>
                <w:lang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108" w:right="-99"/>
              <w:jc w:val="center"/>
              <w:rPr>
                <w:rFonts w:ascii="GHEA Grapalat" w:hAnsi="GHEA Grapalat"/>
                <w:b/>
                <w:sz w:val="20"/>
                <w:szCs w:val="20"/>
                <w:lang w:eastAsia="en-US"/>
              </w:rPr>
            </w:pPr>
            <w:r w:rsidRPr="00E571DA">
              <w:rPr>
                <w:rFonts w:ascii="GHEA Grapalat" w:hAnsi="GHEA Grapalat"/>
                <w:b/>
                <w:sz w:val="20"/>
                <w:szCs w:val="20"/>
                <w:lang w:eastAsia="en-US"/>
              </w:rPr>
              <w:t>304</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108" w:right="-99"/>
              <w:jc w:val="center"/>
              <w:rPr>
                <w:rFonts w:ascii="GHEA Grapalat" w:hAnsi="GHEA Grapalat"/>
                <w:b/>
                <w:sz w:val="20"/>
                <w:szCs w:val="20"/>
                <w:lang w:eastAsia="en-US"/>
              </w:rPr>
            </w:pPr>
            <w:r w:rsidRPr="00E571DA">
              <w:rPr>
                <w:rFonts w:ascii="GHEA Grapalat" w:hAnsi="GHEA Grapalat"/>
                <w:b/>
                <w:sz w:val="20"/>
                <w:szCs w:val="20"/>
                <w:lang w:eastAsia="en-US"/>
              </w:rPr>
              <w:t>750</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108" w:right="-99"/>
              <w:jc w:val="center"/>
              <w:rPr>
                <w:rFonts w:ascii="GHEA Grapalat" w:hAnsi="GHEA Grapalat"/>
                <w:b/>
                <w:sz w:val="20"/>
                <w:szCs w:val="20"/>
                <w:lang w:eastAsia="en-US"/>
              </w:rPr>
            </w:pPr>
            <w:r w:rsidRPr="00E571DA">
              <w:rPr>
                <w:rFonts w:ascii="GHEA Grapalat" w:hAnsi="GHEA Grapalat"/>
                <w:b/>
                <w:sz w:val="20"/>
                <w:szCs w:val="20"/>
                <w:lang w:eastAsia="en-US"/>
              </w:rPr>
              <w:t>0.40</w:t>
            </w:r>
          </w:p>
        </w:tc>
      </w:tr>
      <w:tr w:rsidR="000E47CC" w:rsidRPr="00E571DA" w:rsidTr="00231347">
        <w:tc>
          <w:tcPr>
            <w:tcW w:w="540" w:type="dxa"/>
            <w:tcBorders>
              <w:top w:val="single" w:sz="4" w:space="0" w:color="auto"/>
              <w:left w:val="single" w:sz="4" w:space="0" w:color="auto"/>
              <w:bottom w:val="single" w:sz="4" w:space="0" w:color="auto"/>
              <w:right w:val="single" w:sz="4" w:space="0" w:color="auto"/>
            </w:tcBorders>
          </w:tcPr>
          <w:p w:rsidR="000E47CC" w:rsidRPr="00E571DA" w:rsidRDefault="000E47CC" w:rsidP="000E47CC">
            <w:pPr>
              <w:pStyle w:val="ListParagraph"/>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0E47CC" w:rsidRPr="00E571DA" w:rsidRDefault="00605260" w:rsidP="00231347">
            <w:pPr>
              <w:ind w:left="-84" w:right="-98"/>
              <w:rPr>
                <w:rFonts w:ascii="GHEA Grapalat" w:hAnsi="GHEA Grapalat" w:cs="Sylfaen"/>
                <w:bCs/>
                <w:sz w:val="20"/>
                <w:szCs w:val="20"/>
                <w:shd w:val="clear" w:color="auto" w:fill="FFFFFF"/>
                <w:lang w:val="en-US" w:eastAsia="en-US"/>
              </w:rPr>
            </w:pPr>
            <w:hyperlink r:id="rId28" w:history="1">
              <w:r w:rsidR="000E47CC" w:rsidRPr="00E571DA">
                <w:rPr>
                  <w:rFonts w:ascii="GHEA Grapalat" w:hAnsi="GHEA Grapalat" w:cs="Sylfaen"/>
                  <w:bCs/>
                  <w:sz w:val="20"/>
                  <w:szCs w:val="20"/>
                  <w:shd w:val="clear" w:color="auto" w:fill="FFFFFF"/>
                  <w:lang w:val="en-US" w:eastAsia="en-US"/>
                </w:rPr>
                <w:t>Օծանելիք և կոսմետիկ արտադրանք</w:t>
              </w:r>
            </w:hyperlink>
          </w:p>
        </w:tc>
        <w:tc>
          <w:tcPr>
            <w:tcW w:w="278" w:type="dxa"/>
            <w:vMerge/>
            <w:tcBorders>
              <w:top w:val="nil"/>
              <w:left w:val="single" w:sz="4" w:space="0" w:color="auto"/>
              <w:bottom w:val="nil"/>
              <w:right w:val="single" w:sz="4" w:space="0" w:color="auto"/>
            </w:tcBorders>
          </w:tcPr>
          <w:p w:rsidR="000E47CC" w:rsidRPr="00E571DA" w:rsidRDefault="000E47CC" w:rsidP="00231347">
            <w:pPr>
              <w:ind w:left="-88" w:right="-99"/>
              <w:jc w:val="center"/>
              <w:rPr>
                <w:rFonts w:ascii="GHEA Grapalat" w:hAnsi="GHEA Grapalat" w:cs="Sylfaen"/>
                <w:sz w:val="20"/>
                <w:szCs w:val="20"/>
                <w:lang w:val="hy-AM" w:eastAsia="en-US"/>
              </w:rPr>
            </w:pPr>
          </w:p>
        </w:tc>
        <w:tc>
          <w:tcPr>
            <w:tcW w:w="1707"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108" w:right="-99"/>
              <w:jc w:val="center"/>
              <w:rPr>
                <w:rFonts w:ascii="GHEA Grapalat" w:hAnsi="GHEA Grapalat"/>
                <w:b/>
                <w:sz w:val="20"/>
                <w:szCs w:val="20"/>
                <w:lang w:eastAsia="en-US"/>
              </w:rPr>
            </w:pPr>
            <w:r w:rsidRPr="00E571DA">
              <w:rPr>
                <w:rFonts w:ascii="GHEA Grapalat" w:hAnsi="GHEA Grapalat"/>
                <w:b/>
                <w:sz w:val="20"/>
                <w:szCs w:val="20"/>
                <w:lang w:eastAsia="en-US"/>
              </w:rPr>
              <w:t>162</w:t>
            </w:r>
          </w:p>
        </w:tc>
        <w:tc>
          <w:tcPr>
            <w:tcW w:w="1620" w:type="dxa"/>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108" w:right="-99"/>
              <w:jc w:val="center"/>
              <w:rPr>
                <w:rFonts w:ascii="GHEA Grapalat" w:hAnsi="GHEA Grapalat"/>
                <w:b/>
                <w:sz w:val="20"/>
                <w:szCs w:val="20"/>
                <w:lang w:eastAsia="en-US"/>
              </w:rPr>
            </w:pPr>
            <w:r w:rsidRPr="00E571DA">
              <w:rPr>
                <w:rFonts w:ascii="GHEA Grapalat" w:hAnsi="GHEA Grapalat"/>
                <w:b/>
                <w:sz w:val="20"/>
                <w:szCs w:val="20"/>
                <w:lang w:eastAsia="en-US"/>
              </w:rPr>
              <w:t>2150</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108" w:right="-99"/>
              <w:jc w:val="center"/>
              <w:rPr>
                <w:rFonts w:ascii="GHEA Grapalat" w:hAnsi="GHEA Grapalat"/>
                <w:b/>
                <w:sz w:val="20"/>
                <w:szCs w:val="20"/>
                <w:lang w:eastAsia="en-US"/>
              </w:rPr>
            </w:pPr>
            <w:r w:rsidRPr="00E571DA">
              <w:rPr>
                <w:rFonts w:ascii="GHEA Grapalat" w:hAnsi="GHEA Grapalat"/>
                <w:b/>
                <w:sz w:val="20"/>
                <w:szCs w:val="20"/>
                <w:lang w:eastAsia="en-US"/>
              </w:rPr>
              <w:t>0.07</w:t>
            </w:r>
          </w:p>
        </w:tc>
        <w:tc>
          <w:tcPr>
            <w:tcW w:w="270" w:type="dxa"/>
            <w:vMerge/>
            <w:tcBorders>
              <w:top w:val="nil"/>
              <w:left w:val="single" w:sz="4" w:space="0" w:color="auto"/>
              <w:bottom w:val="nil"/>
              <w:right w:val="single" w:sz="4" w:space="0" w:color="auto"/>
            </w:tcBorders>
            <w:vAlign w:val="center"/>
          </w:tcPr>
          <w:p w:rsidR="000E47CC" w:rsidRPr="00E571DA" w:rsidRDefault="000E47CC" w:rsidP="00231347">
            <w:pPr>
              <w:ind w:left="-88" w:right="-99"/>
              <w:jc w:val="center"/>
              <w:rPr>
                <w:rFonts w:ascii="GHEA Grapalat" w:hAnsi="GHEA Grapalat"/>
                <w:sz w:val="20"/>
                <w:szCs w:val="20"/>
                <w:lang w:val="hy-AM"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108" w:right="-99"/>
              <w:jc w:val="center"/>
              <w:rPr>
                <w:rFonts w:ascii="GHEA Grapalat" w:hAnsi="GHEA Grapalat"/>
                <w:b/>
                <w:sz w:val="20"/>
                <w:szCs w:val="20"/>
                <w:lang w:eastAsia="en-US"/>
              </w:rPr>
            </w:pPr>
            <w:r w:rsidRPr="00E571DA">
              <w:rPr>
                <w:rFonts w:ascii="GHEA Grapalat" w:hAnsi="GHEA Grapalat"/>
                <w:b/>
                <w:sz w:val="20"/>
                <w:szCs w:val="20"/>
                <w:lang w:eastAsia="en-US"/>
              </w:rPr>
              <w:t>521</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108" w:right="-99"/>
              <w:jc w:val="center"/>
              <w:rPr>
                <w:rFonts w:ascii="GHEA Grapalat" w:hAnsi="GHEA Grapalat"/>
                <w:b/>
                <w:sz w:val="20"/>
                <w:szCs w:val="20"/>
                <w:lang w:eastAsia="en-US"/>
              </w:rPr>
            </w:pPr>
            <w:r w:rsidRPr="00E571DA">
              <w:rPr>
                <w:rFonts w:ascii="GHEA Grapalat" w:hAnsi="GHEA Grapalat"/>
                <w:b/>
                <w:sz w:val="20"/>
                <w:szCs w:val="20"/>
                <w:lang w:eastAsia="en-US"/>
              </w:rPr>
              <w:t>3650</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108" w:right="-99"/>
              <w:jc w:val="center"/>
              <w:rPr>
                <w:rFonts w:ascii="GHEA Grapalat" w:hAnsi="GHEA Grapalat"/>
                <w:b/>
                <w:sz w:val="20"/>
                <w:szCs w:val="20"/>
                <w:lang w:eastAsia="en-US"/>
              </w:rPr>
            </w:pPr>
            <w:r w:rsidRPr="00E571DA">
              <w:rPr>
                <w:rFonts w:ascii="GHEA Grapalat" w:hAnsi="GHEA Grapalat"/>
                <w:b/>
                <w:sz w:val="20"/>
                <w:szCs w:val="20"/>
                <w:lang w:eastAsia="en-US"/>
              </w:rPr>
              <w:t>0.14</w:t>
            </w:r>
          </w:p>
        </w:tc>
      </w:tr>
      <w:tr w:rsidR="000E47CC" w:rsidRPr="00E571DA" w:rsidTr="00231347">
        <w:tc>
          <w:tcPr>
            <w:tcW w:w="540" w:type="dxa"/>
            <w:tcBorders>
              <w:top w:val="single" w:sz="4" w:space="0" w:color="auto"/>
              <w:left w:val="single" w:sz="4" w:space="0" w:color="auto"/>
              <w:bottom w:val="single" w:sz="4" w:space="0" w:color="auto"/>
              <w:right w:val="single" w:sz="4" w:space="0" w:color="auto"/>
            </w:tcBorders>
          </w:tcPr>
          <w:p w:rsidR="000E47CC" w:rsidRPr="00E571DA" w:rsidRDefault="000E47CC" w:rsidP="000E47CC">
            <w:pPr>
              <w:pStyle w:val="ListParagraph"/>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0E47CC" w:rsidRPr="00E571DA" w:rsidRDefault="000E47CC" w:rsidP="00231347">
            <w:pPr>
              <w:ind w:left="-84" w:right="-98"/>
              <w:rPr>
                <w:rFonts w:ascii="GHEA Grapalat" w:hAnsi="GHEA Grapalat" w:cs="Sylfaen"/>
                <w:bCs/>
                <w:sz w:val="20"/>
                <w:szCs w:val="20"/>
                <w:shd w:val="clear" w:color="auto" w:fill="FFFFFF"/>
                <w:lang w:eastAsia="en-US"/>
              </w:rPr>
            </w:pPr>
            <w:r w:rsidRPr="00E571DA">
              <w:rPr>
                <w:rFonts w:ascii="GHEA Grapalat" w:hAnsi="GHEA Grapalat" w:cs="Sylfaen"/>
                <w:bCs/>
                <w:sz w:val="20"/>
                <w:szCs w:val="20"/>
                <w:shd w:val="clear" w:color="auto" w:fill="FFFFFF"/>
                <w:lang w:val="en-US" w:eastAsia="en-US"/>
              </w:rPr>
              <w:t>Բետոնի</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ամրանավորման</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համար</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օգտագործվող</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պողպատե</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արտադրանք</w:t>
            </w:r>
          </w:p>
        </w:tc>
        <w:tc>
          <w:tcPr>
            <w:tcW w:w="278" w:type="dxa"/>
            <w:vMerge/>
            <w:tcBorders>
              <w:top w:val="nil"/>
              <w:left w:val="single" w:sz="4" w:space="0" w:color="auto"/>
              <w:bottom w:val="nil"/>
              <w:right w:val="single" w:sz="4" w:space="0" w:color="auto"/>
            </w:tcBorders>
          </w:tcPr>
          <w:p w:rsidR="000E47CC" w:rsidRPr="00E571DA" w:rsidRDefault="000E47CC" w:rsidP="00231347">
            <w:pPr>
              <w:ind w:left="-88" w:right="-99"/>
              <w:jc w:val="center"/>
              <w:rPr>
                <w:rFonts w:ascii="GHEA Grapalat" w:hAnsi="GHEA Grapalat" w:cs="Sylfaen"/>
                <w:sz w:val="20"/>
                <w:szCs w:val="20"/>
                <w:lang w:val="hy-AM" w:eastAsia="en-US"/>
              </w:rPr>
            </w:pPr>
          </w:p>
        </w:tc>
        <w:tc>
          <w:tcPr>
            <w:tcW w:w="1707"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108" w:right="-99"/>
              <w:jc w:val="center"/>
              <w:rPr>
                <w:rFonts w:ascii="GHEA Grapalat" w:hAnsi="GHEA Grapalat"/>
                <w:b/>
                <w:sz w:val="20"/>
                <w:szCs w:val="20"/>
                <w:lang w:eastAsia="en-US"/>
              </w:rPr>
            </w:pPr>
            <w:r w:rsidRPr="00E571DA">
              <w:rPr>
                <w:rFonts w:ascii="GHEA Grapalat" w:hAnsi="GHEA Grapalat"/>
                <w:b/>
                <w:sz w:val="20"/>
                <w:szCs w:val="20"/>
                <w:lang w:eastAsia="en-US"/>
              </w:rPr>
              <w:t>510</w:t>
            </w:r>
          </w:p>
        </w:tc>
        <w:tc>
          <w:tcPr>
            <w:tcW w:w="1620" w:type="dxa"/>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108" w:right="-99"/>
              <w:jc w:val="center"/>
              <w:rPr>
                <w:rFonts w:ascii="GHEA Grapalat" w:hAnsi="GHEA Grapalat"/>
                <w:b/>
                <w:sz w:val="20"/>
                <w:szCs w:val="20"/>
                <w:lang w:eastAsia="en-US"/>
              </w:rPr>
            </w:pPr>
            <w:r w:rsidRPr="00E571DA">
              <w:rPr>
                <w:rFonts w:ascii="GHEA Grapalat" w:hAnsi="GHEA Grapalat"/>
                <w:b/>
                <w:sz w:val="20"/>
                <w:szCs w:val="20"/>
                <w:lang w:eastAsia="en-US"/>
              </w:rPr>
              <w:t>900</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108" w:right="-99"/>
              <w:jc w:val="center"/>
              <w:rPr>
                <w:rFonts w:ascii="GHEA Grapalat" w:hAnsi="GHEA Grapalat"/>
                <w:b/>
                <w:sz w:val="20"/>
                <w:szCs w:val="20"/>
                <w:lang w:eastAsia="en-US"/>
              </w:rPr>
            </w:pPr>
            <w:r w:rsidRPr="00E571DA">
              <w:rPr>
                <w:rFonts w:ascii="GHEA Grapalat" w:hAnsi="GHEA Grapalat"/>
                <w:b/>
                <w:sz w:val="20"/>
                <w:szCs w:val="20"/>
                <w:lang w:eastAsia="en-US"/>
              </w:rPr>
              <w:t>0.57</w:t>
            </w:r>
          </w:p>
        </w:tc>
        <w:tc>
          <w:tcPr>
            <w:tcW w:w="270" w:type="dxa"/>
            <w:vMerge/>
            <w:tcBorders>
              <w:top w:val="nil"/>
              <w:left w:val="single" w:sz="4" w:space="0" w:color="auto"/>
              <w:bottom w:val="nil"/>
              <w:right w:val="single" w:sz="4" w:space="0" w:color="auto"/>
            </w:tcBorders>
            <w:vAlign w:val="center"/>
          </w:tcPr>
          <w:p w:rsidR="000E47CC" w:rsidRPr="00E571DA" w:rsidRDefault="000E47CC" w:rsidP="00231347">
            <w:pPr>
              <w:ind w:left="-88" w:right="-99"/>
              <w:jc w:val="center"/>
              <w:rPr>
                <w:rFonts w:ascii="GHEA Grapalat" w:hAnsi="GHEA Grapalat"/>
                <w:sz w:val="20"/>
                <w:szCs w:val="20"/>
                <w:lang w:val="hy-AM"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108" w:right="-99"/>
              <w:jc w:val="center"/>
              <w:rPr>
                <w:rFonts w:ascii="GHEA Grapalat" w:hAnsi="GHEA Grapalat"/>
                <w:b/>
                <w:sz w:val="20"/>
                <w:szCs w:val="20"/>
                <w:lang w:val="en-US" w:eastAsia="en-US"/>
              </w:rPr>
            </w:pPr>
            <w:r w:rsidRPr="00E571DA">
              <w:rPr>
                <w:rFonts w:ascii="GHEA Grapalat" w:hAnsi="GHEA Grapalat"/>
                <w:b/>
                <w:sz w:val="20"/>
                <w:szCs w:val="20"/>
                <w:lang w:val="en-US" w:eastAsia="en-US"/>
              </w:rPr>
              <w:t>301.5</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108" w:right="-99"/>
              <w:jc w:val="center"/>
              <w:rPr>
                <w:rFonts w:ascii="GHEA Grapalat" w:hAnsi="GHEA Grapalat"/>
                <w:b/>
                <w:sz w:val="20"/>
                <w:szCs w:val="20"/>
                <w:lang w:eastAsia="en-US"/>
              </w:rPr>
            </w:pPr>
            <w:r w:rsidRPr="00E571DA">
              <w:rPr>
                <w:rFonts w:ascii="GHEA Grapalat" w:hAnsi="GHEA Grapalat"/>
                <w:b/>
                <w:sz w:val="20"/>
                <w:szCs w:val="20"/>
                <w:lang w:eastAsia="en-US"/>
              </w:rPr>
              <w:t>550</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108" w:right="-99"/>
              <w:jc w:val="center"/>
              <w:rPr>
                <w:rFonts w:ascii="GHEA Grapalat" w:hAnsi="GHEA Grapalat"/>
                <w:b/>
                <w:sz w:val="20"/>
                <w:szCs w:val="20"/>
                <w:lang w:eastAsia="en-US"/>
              </w:rPr>
            </w:pPr>
            <w:r w:rsidRPr="00E571DA">
              <w:rPr>
                <w:rFonts w:ascii="GHEA Grapalat" w:hAnsi="GHEA Grapalat"/>
                <w:b/>
                <w:sz w:val="20"/>
                <w:szCs w:val="20"/>
                <w:lang w:eastAsia="en-US"/>
              </w:rPr>
              <w:t>0.55</w:t>
            </w:r>
          </w:p>
        </w:tc>
      </w:tr>
      <w:tr w:rsidR="000E47CC" w:rsidRPr="00E571DA" w:rsidTr="00231347">
        <w:tc>
          <w:tcPr>
            <w:tcW w:w="540" w:type="dxa"/>
            <w:tcBorders>
              <w:top w:val="single" w:sz="4" w:space="0" w:color="auto"/>
              <w:left w:val="single" w:sz="4" w:space="0" w:color="auto"/>
              <w:bottom w:val="single" w:sz="4" w:space="0" w:color="auto"/>
              <w:right w:val="single" w:sz="4" w:space="0" w:color="auto"/>
            </w:tcBorders>
          </w:tcPr>
          <w:p w:rsidR="000E47CC" w:rsidRPr="00E571DA" w:rsidRDefault="000E47CC" w:rsidP="000E47CC">
            <w:pPr>
              <w:pStyle w:val="ListParagraph"/>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0E47CC" w:rsidRPr="00E571DA" w:rsidRDefault="000E47CC" w:rsidP="00231347">
            <w:pPr>
              <w:ind w:left="-84" w:right="-98"/>
              <w:rPr>
                <w:rFonts w:ascii="GHEA Grapalat" w:hAnsi="GHEA Grapalat" w:cs="Sylfaen"/>
                <w:bCs/>
                <w:sz w:val="20"/>
                <w:szCs w:val="20"/>
                <w:shd w:val="clear" w:color="auto" w:fill="FFFFFF"/>
                <w:lang w:eastAsia="en-US"/>
              </w:rPr>
            </w:pPr>
            <w:r w:rsidRPr="00E571DA">
              <w:rPr>
                <w:rFonts w:ascii="GHEA Grapalat" w:hAnsi="GHEA Grapalat" w:cs="Sylfaen"/>
                <w:bCs/>
                <w:sz w:val="20"/>
                <w:szCs w:val="20"/>
                <w:shd w:val="clear" w:color="auto" w:fill="FFFFFF"/>
                <w:lang w:val="en-US" w:eastAsia="en-US"/>
              </w:rPr>
              <w:t>Ռադիոսարքավորումների</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և</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հեռահաղորդակցության</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վերջնակետային</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սարքավորումներ</w:t>
            </w:r>
            <w:r w:rsidRPr="00E571DA">
              <w:rPr>
                <w:rFonts w:ascii="GHEA Grapalat" w:hAnsi="GHEA Grapalat" w:cs="Sylfaen"/>
                <w:bCs/>
                <w:sz w:val="20"/>
                <w:szCs w:val="20"/>
                <w:shd w:val="clear" w:color="auto" w:fill="FFFFFF"/>
                <w:lang w:eastAsia="en-US"/>
              </w:rPr>
              <w:t xml:space="preserve"> </w:t>
            </w:r>
          </w:p>
        </w:tc>
        <w:tc>
          <w:tcPr>
            <w:tcW w:w="278" w:type="dxa"/>
            <w:vMerge/>
            <w:tcBorders>
              <w:top w:val="nil"/>
              <w:left w:val="single" w:sz="4" w:space="0" w:color="auto"/>
              <w:bottom w:val="nil"/>
              <w:right w:val="single" w:sz="4" w:space="0" w:color="auto"/>
            </w:tcBorders>
          </w:tcPr>
          <w:p w:rsidR="000E47CC" w:rsidRPr="00E571DA" w:rsidRDefault="000E47CC" w:rsidP="00231347">
            <w:pPr>
              <w:ind w:left="-88" w:right="-99"/>
              <w:jc w:val="center"/>
              <w:rPr>
                <w:rFonts w:ascii="GHEA Grapalat" w:hAnsi="GHEA Grapalat" w:cs="Sylfaen"/>
                <w:sz w:val="20"/>
                <w:szCs w:val="20"/>
                <w:lang w:val="hy-AM" w:eastAsia="en-US"/>
              </w:rPr>
            </w:pPr>
          </w:p>
        </w:tc>
        <w:tc>
          <w:tcPr>
            <w:tcW w:w="1707"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108" w:right="-99"/>
              <w:jc w:val="center"/>
              <w:rPr>
                <w:rFonts w:ascii="GHEA Grapalat" w:hAnsi="GHEA Grapalat"/>
                <w:b/>
                <w:sz w:val="20"/>
                <w:szCs w:val="20"/>
                <w:lang w:eastAsia="en-US"/>
              </w:rPr>
            </w:pPr>
            <w:r w:rsidRPr="00E571DA">
              <w:rPr>
                <w:rFonts w:ascii="GHEA Grapalat" w:hAnsi="GHEA Grapalat"/>
                <w:b/>
                <w:sz w:val="20"/>
                <w:szCs w:val="20"/>
                <w:lang w:eastAsia="en-US"/>
              </w:rPr>
              <w:t>30</w:t>
            </w:r>
          </w:p>
        </w:tc>
        <w:tc>
          <w:tcPr>
            <w:tcW w:w="1620" w:type="dxa"/>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108" w:right="-99"/>
              <w:jc w:val="center"/>
              <w:rPr>
                <w:rFonts w:ascii="GHEA Grapalat" w:hAnsi="GHEA Grapalat"/>
                <w:b/>
                <w:sz w:val="20"/>
                <w:szCs w:val="20"/>
                <w:lang w:eastAsia="en-US"/>
              </w:rPr>
            </w:pPr>
            <w:r w:rsidRPr="00E571DA">
              <w:rPr>
                <w:rFonts w:ascii="GHEA Grapalat" w:hAnsi="GHEA Grapalat"/>
                <w:b/>
                <w:sz w:val="20"/>
                <w:szCs w:val="20"/>
                <w:lang w:eastAsia="en-US"/>
              </w:rPr>
              <w:t>100</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108" w:right="-99"/>
              <w:jc w:val="center"/>
              <w:rPr>
                <w:rFonts w:ascii="GHEA Grapalat" w:hAnsi="GHEA Grapalat"/>
                <w:b/>
                <w:sz w:val="20"/>
                <w:szCs w:val="20"/>
                <w:lang w:eastAsia="en-US"/>
              </w:rPr>
            </w:pPr>
            <w:r w:rsidRPr="00E571DA">
              <w:rPr>
                <w:rFonts w:ascii="GHEA Grapalat" w:hAnsi="GHEA Grapalat"/>
                <w:b/>
                <w:sz w:val="20"/>
                <w:szCs w:val="20"/>
                <w:lang w:eastAsia="en-US"/>
              </w:rPr>
              <w:t>0.30</w:t>
            </w:r>
          </w:p>
        </w:tc>
        <w:tc>
          <w:tcPr>
            <w:tcW w:w="270" w:type="dxa"/>
            <w:vMerge/>
            <w:tcBorders>
              <w:top w:val="nil"/>
              <w:left w:val="single" w:sz="4" w:space="0" w:color="auto"/>
              <w:bottom w:val="nil"/>
              <w:right w:val="single" w:sz="4" w:space="0" w:color="auto"/>
            </w:tcBorders>
            <w:vAlign w:val="center"/>
          </w:tcPr>
          <w:p w:rsidR="000E47CC" w:rsidRPr="00E571DA" w:rsidRDefault="000E47CC" w:rsidP="00231347">
            <w:pPr>
              <w:ind w:left="-88" w:right="-99"/>
              <w:jc w:val="center"/>
              <w:rPr>
                <w:rFonts w:ascii="GHEA Grapalat" w:hAnsi="GHEA Grapalat"/>
                <w:sz w:val="20"/>
                <w:szCs w:val="20"/>
                <w:lang w:val="hy-AM"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108" w:right="-99"/>
              <w:jc w:val="center"/>
              <w:rPr>
                <w:rFonts w:ascii="GHEA Grapalat" w:hAnsi="GHEA Grapalat"/>
                <w:b/>
                <w:sz w:val="20"/>
                <w:szCs w:val="20"/>
                <w:lang w:eastAsia="en-US"/>
              </w:rPr>
            </w:pPr>
            <w:r w:rsidRPr="00E571DA">
              <w:rPr>
                <w:rFonts w:ascii="GHEA Grapalat" w:hAnsi="GHEA Grapalat"/>
                <w:b/>
                <w:sz w:val="20"/>
                <w:szCs w:val="20"/>
                <w:lang w:eastAsia="en-US"/>
              </w:rPr>
              <w:t>80</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108" w:right="-99"/>
              <w:jc w:val="center"/>
              <w:rPr>
                <w:rFonts w:ascii="GHEA Grapalat" w:hAnsi="GHEA Grapalat"/>
                <w:b/>
                <w:sz w:val="20"/>
                <w:szCs w:val="20"/>
                <w:lang w:eastAsia="en-US"/>
              </w:rPr>
            </w:pPr>
            <w:r w:rsidRPr="00E571DA">
              <w:rPr>
                <w:rFonts w:ascii="GHEA Grapalat" w:hAnsi="GHEA Grapalat"/>
                <w:b/>
                <w:sz w:val="20"/>
                <w:szCs w:val="20"/>
                <w:lang w:eastAsia="en-US"/>
              </w:rPr>
              <w:t>150</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108" w:right="-99"/>
              <w:jc w:val="center"/>
              <w:rPr>
                <w:rFonts w:ascii="GHEA Grapalat" w:hAnsi="GHEA Grapalat"/>
                <w:b/>
                <w:sz w:val="20"/>
                <w:szCs w:val="20"/>
                <w:lang w:eastAsia="en-US"/>
              </w:rPr>
            </w:pPr>
            <w:r w:rsidRPr="00E571DA">
              <w:rPr>
                <w:rFonts w:ascii="GHEA Grapalat" w:hAnsi="GHEA Grapalat"/>
                <w:b/>
                <w:sz w:val="20"/>
                <w:szCs w:val="20"/>
                <w:lang w:eastAsia="en-US"/>
              </w:rPr>
              <w:t>0.53</w:t>
            </w:r>
          </w:p>
        </w:tc>
      </w:tr>
      <w:tr w:rsidR="000E47CC" w:rsidRPr="00E571DA" w:rsidTr="00231347">
        <w:tc>
          <w:tcPr>
            <w:tcW w:w="540" w:type="dxa"/>
            <w:tcBorders>
              <w:top w:val="single" w:sz="4" w:space="0" w:color="auto"/>
              <w:left w:val="single" w:sz="4" w:space="0" w:color="auto"/>
              <w:bottom w:val="single" w:sz="4" w:space="0" w:color="auto"/>
              <w:right w:val="single" w:sz="4" w:space="0" w:color="auto"/>
            </w:tcBorders>
          </w:tcPr>
          <w:p w:rsidR="000E47CC" w:rsidRPr="00E571DA" w:rsidRDefault="000E47CC" w:rsidP="000E47CC">
            <w:pPr>
              <w:pStyle w:val="ListParagraph"/>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0E47CC" w:rsidRPr="00E571DA" w:rsidRDefault="000E47CC" w:rsidP="00231347">
            <w:pPr>
              <w:ind w:left="-84" w:right="-98"/>
              <w:rPr>
                <w:rFonts w:ascii="GHEA Grapalat" w:hAnsi="GHEA Grapalat" w:cs="Sylfaen"/>
                <w:bCs/>
                <w:sz w:val="20"/>
                <w:szCs w:val="20"/>
                <w:shd w:val="clear" w:color="auto" w:fill="FFFFFF"/>
                <w:lang w:val="en-US" w:eastAsia="en-US"/>
              </w:rPr>
            </w:pPr>
            <w:r w:rsidRPr="00E571DA">
              <w:rPr>
                <w:rFonts w:ascii="GHEA Grapalat" w:hAnsi="GHEA Grapalat" w:cs="Sylfaen"/>
                <w:bCs/>
                <w:sz w:val="20"/>
                <w:szCs w:val="20"/>
                <w:shd w:val="clear" w:color="auto" w:fill="FFFFFF"/>
                <w:lang w:val="en-US" w:eastAsia="en-US"/>
              </w:rPr>
              <w:t>Տեխնիկական միջոցների էլեկտրամագնիսական համատեղելիություն</w:t>
            </w:r>
          </w:p>
        </w:tc>
        <w:tc>
          <w:tcPr>
            <w:tcW w:w="278" w:type="dxa"/>
            <w:vMerge/>
            <w:tcBorders>
              <w:top w:val="nil"/>
              <w:left w:val="single" w:sz="4" w:space="0" w:color="auto"/>
              <w:bottom w:val="nil"/>
              <w:right w:val="single" w:sz="4" w:space="0" w:color="auto"/>
            </w:tcBorders>
          </w:tcPr>
          <w:p w:rsidR="000E47CC" w:rsidRPr="00E571DA" w:rsidRDefault="000E47CC" w:rsidP="00231347">
            <w:pPr>
              <w:ind w:left="-88" w:right="-99"/>
              <w:jc w:val="center"/>
              <w:rPr>
                <w:rFonts w:ascii="GHEA Grapalat" w:hAnsi="GHEA Grapalat" w:cs="Sylfaen"/>
                <w:sz w:val="20"/>
                <w:szCs w:val="20"/>
                <w:lang w:val="en-US" w:eastAsia="en-US"/>
              </w:rPr>
            </w:pPr>
          </w:p>
        </w:tc>
        <w:tc>
          <w:tcPr>
            <w:tcW w:w="1707"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eastAsia="en-US"/>
              </w:rPr>
              <w:t>397.5</w:t>
            </w:r>
          </w:p>
        </w:tc>
        <w:tc>
          <w:tcPr>
            <w:tcW w:w="1620" w:type="dxa"/>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eastAsia="en-US"/>
              </w:rPr>
              <w:t>1500</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eastAsia="en-US"/>
              </w:rPr>
              <w:t>0.26</w:t>
            </w:r>
          </w:p>
        </w:tc>
        <w:tc>
          <w:tcPr>
            <w:tcW w:w="270" w:type="dxa"/>
            <w:vMerge/>
            <w:tcBorders>
              <w:top w:val="nil"/>
              <w:left w:val="single" w:sz="4" w:space="0" w:color="auto"/>
              <w:bottom w:val="nil"/>
              <w:right w:val="single" w:sz="4" w:space="0" w:color="auto"/>
            </w:tcBorders>
            <w:vAlign w:val="center"/>
          </w:tcPr>
          <w:p w:rsidR="000E47CC" w:rsidRPr="00E571DA" w:rsidRDefault="000E47CC" w:rsidP="00231347">
            <w:pPr>
              <w:ind w:left="-88" w:right="-99"/>
              <w:jc w:val="center"/>
              <w:rPr>
                <w:rFonts w:ascii="GHEA Grapalat" w:hAnsi="GHEA Grapalat"/>
                <w:sz w:val="20"/>
                <w:szCs w:val="20"/>
                <w:lang w:val="en-US"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108" w:right="-99"/>
              <w:jc w:val="center"/>
              <w:rPr>
                <w:rFonts w:ascii="GHEA Grapalat" w:hAnsi="GHEA Grapalat"/>
                <w:b/>
                <w:sz w:val="20"/>
                <w:szCs w:val="20"/>
                <w:lang w:eastAsia="en-US"/>
              </w:rPr>
            </w:pPr>
            <w:r w:rsidRPr="00E571DA">
              <w:rPr>
                <w:rFonts w:ascii="GHEA Grapalat" w:hAnsi="GHEA Grapalat"/>
                <w:b/>
                <w:sz w:val="20"/>
                <w:szCs w:val="20"/>
                <w:lang w:eastAsia="en-US"/>
              </w:rPr>
              <w:t>1192</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108" w:right="-99"/>
              <w:jc w:val="center"/>
              <w:rPr>
                <w:rFonts w:ascii="GHEA Grapalat" w:hAnsi="GHEA Grapalat"/>
                <w:b/>
                <w:sz w:val="20"/>
                <w:szCs w:val="20"/>
                <w:lang w:eastAsia="en-US"/>
              </w:rPr>
            </w:pPr>
            <w:r w:rsidRPr="00E571DA">
              <w:rPr>
                <w:rFonts w:ascii="GHEA Grapalat" w:hAnsi="GHEA Grapalat"/>
                <w:b/>
                <w:sz w:val="20"/>
                <w:szCs w:val="20"/>
                <w:lang w:eastAsia="en-US"/>
              </w:rPr>
              <w:t>2850</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108" w:right="-99"/>
              <w:jc w:val="center"/>
              <w:rPr>
                <w:rFonts w:ascii="GHEA Grapalat" w:hAnsi="GHEA Grapalat"/>
                <w:b/>
                <w:sz w:val="20"/>
                <w:szCs w:val="20"/>
                <w:lang w:eastAsia="en-US"/>
              </w:rPr>
            </w:pPr>
            <w:r w:rsidRPr="00E571DA">
              <w:rPr>
                <w:rFonts w:ascii="GHEA Grapalat" w:hAnsi="GHEA Grapalat"/>
                <w:b/>
                <w:sz w:val="20"/>
                <w:szCs w:val="20"/>
                <w:lang w:eastAsia="en-US"/>
              </w:rPr>
              <w:t>0.42</w:t>
            </w:r>
          </w:p>
        </w:tc>
      </w:tr>
      <w:tr w:rsidR="000E47CC" w:rsidRPr="00E571DA" w:rsidTr="00231347">
        <w:tc>
          <w:tcPr>
            <w:tcW w:w="540" w:type="dxa"/>
            <w:tcBorders>
              <w:top w:val="single" w:sz="4" w:space="0" w:color="auto"/>
              <w:left w:val="single" w:sz="4" w:space="0" w:color="auto"/>
              <w:bottom w:val="single" w:sz="4" w:space="0" w:color="auto"/>
              <w:right w:val="single" w:sz="4" w:space="0" w:color="auto"/>
            </w:tcBorders>
          </w:tcPr>
          <w:p w:rsidR="000E47CC" w:rsidRPr="00E571DA" w:rsidRDefault="000E47CC" w:rsidP="000E47CC">
            <w:pPr>
              <w:pStyle w:val="ListParagraph"/>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0E47CC" w:rsidRPr="00E571DA" w:rsidRDefault="000E47CC" w:rsidP="00231347">
            <w:pPr>
              <w:ind w:left="-84" w:right="-98"/>
              <w:rPr>
                <w:rFonts w:ascii="GHEA Grapalat" w:hAnsi="GHEA Grapalat" w:cs="Sylfaen"/>
                <w:bCs/>
                <w:sz w:val="20"/>
                <w:szCs w:val="20"/>
                <w:shd w:val="clear" w:color="auto" w:fill="FFFFFF"/>
                <w:lang w:val="en-US" w:eastAsia="en-US"/>
              </w:rPr>
            </w:pPr>
            <w:r w:rsidRPr="00E571DA">
              <w:rPr>
                <w:rFonts w:ascii="GHEA Grapalat" w:hAnsi="GHEA Grapalat" w:cs="Sylfaen"/>
                <w:bCs/>
                <w:sz w:val="20"/>
                <w:szCs w:val="20"/>
                <w:shd w:val="clear" w:color="auto" w:fill="FFFFFF"/>
                <w:lang w:val="en-US" w:eastAsia="en-US"/>
              </w:rPr>
              <w:t>Թեթև արդյունաբերության արտադրանք</w:t>
            </w:r>
          </w:p>
        </w:tc>
        <w:tc>
          <w:tcPr>
            <w:tcW w:w="278" w:type="dxa"/>
            <w:vMerge/>
            <w:tcBorders>
              <w:top w:val="nil"/>
              <w:left w:val="single" w:sz="4" w:space="0" w:color="auto"/>
              <w:bottom w:val="nil"/>
              <w:right w:val="single" w:sz="4" w:space="0" w:color="auto"/>
            </w:tcBorders>
          </w:tcPr>
          <w:p w:rsidR="000E47CC" w:rsidRPr="00E571DA" w:rsidRDefault="000E47CC" w:rsidP="00231347">
            <w:pPr>
              <w:ind w:left="-88" w:right="-99"/>
              <w:jc w:val="center"/>
              <w:rPr>
                <w:rFonts w:ascii="GHEA Grapalat" w:hAnsi="GHEA Grapalat" w:cs="Sylfaen"/>
                <w:sz w:val="20"/>
                <w:szCs w:val="20"/>
                <w:lang w:val="en-US" w:eastAsia="en-US"/>
              </w:rPr>
            </w:pPr>
          </w:p>
        </w:tc>
        <w:tc>
          <w:tcPr>
            <w:tcW w:w="1707"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eastAsia="en-US"/>
              </w:rPr>
              <w:t>1012</w:t>
            </w:r>
          </w:p>
        </w:tc>
        <w:tc>
          <w:tcPr>
            <w:tcW w:w="1620" w:type="dxa"/>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eastAsia="en-US"/>
              </w:rPr>
              <w:t>2150</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eastAsia="en-US"/>
              </w:rPr>
              <w:t>0.47</w:t>
            </w:r>
          </w:p>
        </w:tc>
        <w:tc>
          <w:tcPr>
            <w:tcW w:w="270" w:type="dxa"/>
            <w:vMerge/>
            <w:tcBorders>
              <w:top w:val="nil"/>
              <w:left w:val="single" w:sz="4" w:space="0" w:color="auto"/>
              <w:bottom w:val="nil"/>
              <w:right w:val="single" w:sz="4" w:space="0" w:color="auto"/>
            </w:tcBorders>
            <w:vAlign w:val="center"/>
          </w:tcPr>
          <w:p w:rsidR="000E47CC" w:rsidRPr="00E571DA" w:rsidRDefault="000E47CC" w:rsidP="00231347">
            <w:pPr>
              <w:ind w:left="-88" w:right="-99"/>
              <w:jc w:val="center"/>
              <w:rPr>
                <w:rFonts w:ascii="GHEA Grapalat" w:hAnsi="GHEA Grapalat"/>
                <w:sz w:val="20"/>
                <w:szCs w:val="20"/>
                <w:lang w:val="en-US"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108" w:right="-99"/>
              <w:jc w:val="center"/>
              <w:rPr>
                <w:rFonts w:ascii="GHEA Grapalat" w:hAnsi="GHEA Grapalat"/>
                <w:b/>
                <w:sz w:val="20"/>
                <w:szCs w:val="20"/>
                <w:lang w:eastAsia="en-US"/>
              </w:rPr>
            </w:pPr>
            <w:r w:rsidRPr="00E571DA">
              <w:rPr>
                <w:rFonts w:ascii="GHEA Grapalat" w:hAnsi="GHEA Grapalat"/>
                <w:b/>
                <w:sz w:val="20"/>
                <w:szCs w:val="20"/>
                <w:lang w:eastAsia="en-US"/>
              </w:rPr>
              <w:t>1084.5</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108" w:right="-99"/>
              <w:jc w:val="center"/>
              <w:rPr>
                <w:rFonts w:ascii="GHEA Grapalat" w:hAnsi="GHEA Grapalat"/>
                <w:b/>
                <w:sz w:val="20"/>
                <w:szCs w:val="20"/>
                <w:lang w:eastAsia="en-US"/>
              </w:rPr>
            </w:pPr>
            <w:r w:rsidRPr="00E571DA">
              <w:rPr>
                <w:rFonts w:ascii="GHEA Grapalat" w:hAnsi="GHEA Grapalat"/>
                <w:b/>
                <w:sz w:val="20"/>
                <w:szCs w:val="20"/>
                <w:lang w:eastAsia="en-US"/>
              </w:rPr>
              <w:t>2500</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108" w:right="-99"/>
              <w:jc w:val="center"/>
              <w:rPr>
                <w:rFonts w:ascii="GHEA Grapalat" w:hAnsi="GHEA Grapalat"/>
                <w:b/>
                <w:sz w:val="20"/>
                <w:szCs w:val="20"/>
                <w:lang w:eastAsia="en-US"/>
              </w:rPr>
            </w:pPr>
            <w:r w:rsidRPr="00E571DA">
              <w:rPr>
                <w:rFonts w:ascii="GHEA Grapalat" w:hAnsi="GHEA Grapalat"/>
                <w:b/>
                <w:sz w:val="20"/>
                <w:szCs w:val="20"/>
                <w:lang w:eastAsia="en-US"/>
              </w:rPr>
              <w:t>0.43</w:t>
            </w:r>
          </w:p>
        </w:tc>
      </w:tr>
      <w:tr w:rsidR="000E47CC" w:rsidRPr="00E571DA" w:rsidTr="00231347">
        <w:trPr>
          <w:trHeight w:val="413"/>
        </w:trPr>
        <w:tc>
          <w:tcPr>
            <w:tcW w:w="540" w:type="dxa"/>
            <w:tcBorders>
              <w:top w:val="single" w:sz="4" w:space="0" w:color="auto"/>
              <w:left w:val="single" w:sz="4" w:space="0" w:color="auto"/>
              <w:bottom w:val="single" w:sz="4" w:space="0" w:color="auto"/>
              <w:right w:val="single" w:sz="4" w:space="0" w:color="auto"/>
            </w:tcBorders>
          </w:tcPr>
          <w:p w:rsidR="000E47CC" w:rsidRPr="00E571DA" w:rsidRDefault="000E47CC" w:rsidP="000E47CC">
            <w:pPr>
              <w:pStyle w:val="ListParagraph"/>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0E47CC" w:rsidRPr="00E571DA" w:rsidRDefault="000E47CC" w:rsidP="00231347">
            <w:pPr>
              <w:ind w:left="-84" w:right="-98"/>
              <w:rPr>
                <w:rFonts w:ascii="GHEA Grapalat" w:hAnsi="GHEA Grapalat" w:cs="Sylfaen"/>
                <w:bCs/>
                <w:sz w:val="20"/>
                <w:szCs w:val="20"/>
                <w:shd w:val="clear" w:color="auto" w:fill="FFFFFF"/>
                <w:lang w:eastAsia="en-US"/>
              </w:rPr>
            </w:pPr>
            <w:r w:rsidRPr="00E571DA">
              <w:rPr>
                <w:rFonts w:ascii="GHEA Grapalat" w:hAnsi="GHEA Grapalat" w:cs="Sylfaen"/>
                <w:bCs/>
                <w:sz w:val="20"/>
                <w:szCs w:val="20"/>
                <w:shd w:val="clear" w:color="auto" w:fill="FFFFFF"/>
                <w:lang w:val="en-US" w:eastAsia="en-US"/>
              </w:rPr>
              <w:t>Ծխախոտային</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արտադրանք</w:t>
            </w:r>
          </w:p>
        </w:tc>
        <w:tc>
          <w:tcPr>
            <w:tcW w:w="278" w:type="dxa"/>
            <w:vMerge/>
            <w:tcBorders>
              <w:top w:val="nil"/>
              <w:left w:val="single" w:sz="4" w:space="0" w:color="auto"/>
              <w:bottom w:val="nil"/>
              <w:right w:val="single" w:sz="4" w:space="0" w:color="auto"/>
            </w:tcBorders>
          </w:tcPr>
          <w:p w:rsidR="000E47CC" w:rsidRPr="00E571DA" w:rsidRDefault="000E47CC" w:rsidP="00231347">
            <w:pPr>
              <w:ind w:left="-88" w:right="-99"/>
              <w:jc w:val="center"/>
              <w:rPr>
                <w:rFonts w:ascii="GHEA Grapalat" w:hAnsi="GHEA Grapalat" w:cs="Sylfaen"/>
                <w:sz w:val="20"/>
                <w:szCs w:val="20"/>
                <w:lang w:val="hy-AM" w:eastAsia="en-US"/>
              </w:rPr>
            </w:pPr>
          </w:p>
        </w:tc>
        <w:tc>
          <w:tcPr>
            <w:tcW w:w="1707"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eastAsia="en-US"/>
              </w:rPr>
              <w:t>6</w:t>
            </w:r>
          </w:p>
        </w:tc>
        <w:tc>
          <w:tcPr>
            <w:tcW w:w="1620" w:type="dxa"/>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eastAsia="en-US"/>
              </w:rPr>
              <w:t>250</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eastAsia="en-US"/>
              </w:rPr>
              <w:t>0.02</w:t>
            </w:r>
          </w:p>
        </w:tc>
        <w:tc>
          <w:tcPr>
            <w:tcW w:w="270" w:type="dxa"/>
            <w:vMerge/>
            <w:tcBorders>
              <w:top w:val="nil"/>
              <w:left w:val="single" w:sz="4" w:space="0" w:color="auto"/>
              <w:bottom w:val="nil"/>
              <w:right w:val="single" w:sz="4" w:space="0" w:color="auto"/>
            </w:tcBorders>
            <w:vAlign w:val="center"/>
          </w:tcPr>
          <w:p w:rsidR="000E47CC" w:rsidRPr="00E571DA" w:rsidRDefault="000E47CC" w:rsidP="00231347">
            <w:pPr>
              <w:ind w:left="-88" w:right="-99"/>
              <w:jc w:val="center"/>
              <w:rPr>
                <w:rFonts w:ascii="GHEA Grapalat" w:hAnsi="GHEA Grapalat"/>
                <w:sz w:val="20"/>
                <w:szCs w:val="20"/>
                <w:lang w:val="hy-AM"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eastAsia="en-US"/>
              </w:rPr>
              <w:t>0</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eastAsia="en-US"/>
              </w:rPr>
              <w:t>1000</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eastAsia="en-US"/>
              </w:rPr>
              <w:t>-</w:t>
            </w:r>
          </w:p>
        </w:tc>
      </w:tr>
      <w:tr w:rsidR="000E47CC" w:rsidRPr="00E571DA" w:rsidTr="00231347">
        <w:trPr>
          <w:trHeight w:val="413"/>
        </w:trPr>
        <w:tc>
          <w:tcPr>
            <w:tcW w:w="540" w:type="dxa"/>
            <w:tcBorders>
              <w:top w:val="single" w:sz="4" w:space="0" w:color="auto"/>
              <w:left w:val="single" w:sz="4" w:space="0" w:color="auto"/>
              <w:bottom w:val="single" w:sz="4" w:space="0" w:color="auto"/>
              <w:right w:val="single" w:sz="4" w:space="0" w:color="auto"/>
            </w:tcBorders>
          </w:tcPr>
          <w:p w:rsidR="000E47CC" w:rsidRPr="00E571DA" w:rsidRDefault="000E47CC" w:rsidP="000E47CC">
            <w:pPr>
              <w:pStyle w:val="ListParagraph"/>
              <w:numPr>
                <w:ilvl w:val="0"/>
                <w:numId w:val="18"/>
              </w:numPr>
              <w:spacing w:after="0" w:line="240" w:lineRule="auto"/>
              <w:ind w:left="238" w:hanging="218"/>
              <w:rPr>
                <w:rFonts w:ascii="GHEA Grapalat" w:hAnsi="GHEA Grapalat"/>
                <w:sz w:val="20"/>
                <w:szCs w:val="20"/>
              </w:rPr>
            </w:pPr>
            <w:r w:rsidRPr="00E571DA">
              <w:rPr>
                <w:rFonts w:ascii="GHEA Grapalat" w:hAnsi="GHEA Grapalat"/>
                <w:sz w:val="20"/>
                <w:szCs w:val="20"/>
              </w:rPr>
              <w:t>Ծ</w:t>
            </w:r>
          </w:p>
        </w:tc>
        <w:tc>
          <w:tcPr>
            <w:tcW w:w="4585" w:type="dxa"/>
            <w:tcBorders>
              <w:top w:val="single" w:sz="4" w:space="0" w:color="auto"/>
              <w:left w:val="single" w:sz="4" w:space="0" w:color="auto"/>
              <w:bottom w:val="single" w:sz="4" w:space="0" w:color="auto"/>
              <w:right w:val="single" w:sz="4" w:space="0" w:color="auto"/>
            </w:tcBorders>
          </w:tcPr>
          <w:p w:rsidR="000E47CC" w:rsidRPr="00E571DA" w:rsidRDefault="000E47CC" w:rsidP="00231347">
            <w:pPr>
              <w:ind w:left="-84" w:right="-98"/>
              <w:rPr>
                <w:rFonts w:ascii="GHEA Grapalat" w:hAnsi="GHEA Grapalat" w:cs="Sylfaen"/>
                <w:bCs/>
                <w:sz w:val="20"/>
                <w:szCs w:val="20"/>
                <w:shd w:val="clear" w:color="auto" w:fill="FFFFFF"/>
                <w:lang w:eastAsia="en-US"/>
              </w:rPr>
            </w:pPr>
            <w:r w:rsidRPr="00E571DA">
              <w:rPr>
                <w:rFonts w:ascii="GHEA Grapalat" w:hAnsi="GHEA Grapalat" w:cs="Sylfaen"/>
                <w:bCs/>
                <w:sz w:val="20"/>
                <w:szCs w:val="20"/>
                <w:shd w:val="clear" w:color="auto" w:fill="FFFFFF"/>
                <w:lang w:val="en-US" w:eastAsia="en-US"/>
              </w:rPr>
              <w:t>Ծխախոտային</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արտադրատեսակներ</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և</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դրանց</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փոխարինիչներ</w:t>
            </w:r>
          </w:p>
        </w:tc>
        <w:tc>
          <w:tcPr>
            <w:tcW w:w="278" w:type="dxa"/>
            <w:vMerge/>
            <w:tcBorders>
              <w:top w:val="nil"/>
              <w:left w:val="single" w:sz="4" w:space="0" w:color="auto"/>
              <w:bottom w:val="nil"/>
              <w:right w:val="single" w:sz="4" w:space="0" w:color="auto"/>
            </w:tcBorders>
          </w:tcPr>
          <w:p w:rsidR="000E47CC" w:rsidRPr="00E571DA" w:rsidRDefault="000E47CC" w:rsidP="00231347">
            <w:pPr>
              <w:ind w:left="-88" w:right="-99"/>
              <w:jc w:val="center"/>
              <w:rPr>
                <w:rFonts w:ascii="GHEA Grapalat" w:hAnsi="GHEA Grapalat" w:cs="Sylfaen"/>
                <w:sz w:val="20"/>
                <w:szCs w:val="20"/>
                <w:lang w:val="hy-AM" w:eastAsia="en-US"/>
              </w:rPr>
            </w:pPr>
          </w:p>
        </w:tc>
        <w:tc>
          <w:tcPr>
            <w:tcW w:w="4947" w:type="dxa"/>
            <w:gridSpan w:val="5"/>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cs="Sylfaen"/>
                <w:sz w:val="20"/>
                <w:szCs w:val="20"/>
                <w:lang w:val="en-US" w:eastAsia="en-US"/>
              </w:rPr>
              <w:t>Ստուգումներ չեն իրականացվել</w:t>
            </w:r>
          </w:p>
        </w:tc>
        <w:tc>
          <w:tcPr>
            <w:tcW w:w="270" w:type="dxa"/>
            <w:vMerge/>
            <w:tcBorders>
              <w:top w:val="nil"/>
              <w:left w:val="single" w:sz="4" w:space="0" w:color="auto"/>
              <w:bottom w:val="nil"/>
              <w:right w:val="single" w:sz="4" w:space="0" w:color="auto"/>
            </w:tcBorders>
            <w:vAlign w:val="center"/>
          </w:tcPr>
          <w:p w:rsidR="000E47CC" w:rsidRPr="00E571DA" w:rsidRDefault="000E47CC" w:rsidP="00231347">
            <w:pPr>
              <w:ind w:left="-88" w:right="-99"/>
              <w:jc w:val="center"/>
              <w:rPr>
                <w:rFonts w:ascii="GHEA Grapalat" w:hAnsi="GHEA Grapalat"/>
                <w:sz w:val="20"/>
                <w:szCs w:val="20"/>
                <w:lang w:val="hy-AM"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val="en-US" w:eastAsia="en-US"/>
              </w:rPr>
            </w:pPr>
            <w:r w:rsidRPr="00E571DA">
              <w:rPr>
                <w:rFonts w:ascii="GHEA Grapalat" w:hAnsi="GHEA Grapalat"/>
                <w:b/>
                <w:sz w:val="20"/>
                <w:szCs w:val="20"/>
                <w:lang w:val="en-US" w:eastAsia="en-US"/>
              </w:rPr>
              <w:t>4</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val="en-US" w:eastAsia="en-US"/>
              </w:rPr>
            </w:pPr>
            <w:r w:rsidRPr="00E571DA">
              <w:rPr>
                <w:rFonts w:ascii="GHEA Grapalat" w:hAnsi="GHEA Grapalat"/>
                <w:b/>
                <w:sz w:val="20"/>
                <w:szCs w:val="20"/>
                <w:lang w:val="en-US" w:eastAsia="en-US"/>
              </w:rPr>
              <w:t>1200</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val="en-US" w:eastAsia="en-US"/>
              </w:rPr>
              <w:t>0</w:t>
            </w:r>
            <w:r w:rsidRPr="00E571DA">
              <w:rPr>
                <w:rFonts w:ascii="GHEA Grapalat" w:hAnsi="GHEA Grapalat"/>
                <w:b/>
                <w:sz w:val="20"/>
                <w:szCs w:val="20"/>
                <w:lang w:eastAsia="en-US"/>
              </w:rPr>
              <w:t>.003</w:t>
            </w:r>
          </w:p>
        </w:tc>
      </w:tr>
      <w:tr w:rsidR="000E47CC" w:rsidRPr="00E571DA" w:rsidTr="00231347">
        <w:tc>
          <w:tcPr>
            <w:tcW w:w="540" w:type="dxa"/>
            <w:tcBorders>
              <w:top w:val="single" w:sz="4" w:space="0" w:color="auto"/>
              <w:left w:val="single" w:sz="4" w:space="0" w:color="auto"/>
              <w:bottom w:val="single" w:sz="4" w:space="0" w:color="auto"/>
              <w:right w:val="single" w:sz="4" w:space="0" w:color="auto"/>
            </w:tcBorders>
          </w:tcPr>
          <w:p w:rsidR="000E47CC" w:rsidRPr="00E571DA" w:rsidRDefault="000E47CC" w:rsidP="000E47CC">
            <w:pPr>
              <w:pStyle w:val="ListParagraph"/>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0E47CC" w:rsidRPr="00E571DA" w:rsidRDefault="000E47CC" w:rsidP="00231347">
            <w:pPr>
              <w:ind w:left="-84" w:right="-98"/>
              <w:rPr>
                <w:rFonts w:ascii="GHEA Grapalat" w:hAnsi="GHEA Grapalat"/>
                <w:sz w:val="20"/>
                <w:szCs w:val="20"/>
                <w:lang w:val="fr-FR"/>
              </w:rPr>
            </w:pPr>
            <w:r w:rsidRPr="00E571DA">
              <w:rPr>
                <w:rFonts w:ascii="GHEA Grapalat" w:hAnsi="GHEA Grapalat" w:cs="Sylfaen"/>
                <w:bCs/>
                <w:sz w:val="20"/>
                <w:szCs w:val="20"/>
                <w:shd w:val="clear" w:color="auto" w:fill="FFFFFF"/>
                <w:lang w:val="en-US" w:eastAsia="en-US"/>
              </w:rPr>
              <w:t>Վերգետնյա</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տրանսպորտային</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միջոցներում</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օգտագործվող</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անվտանգ</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ապակիներ</w:t>
            </w:r>
          </w:p>
        </w:tc>
        <w:tc>
          <w:tcPr>
            <w:tcW w:w="278" w:type="dxa"/>
            <w:vMerge/>
            <w:tcBorders>
              <w:top w:val="nil"/>
              <w:left w:val="single" w:sz="4" w:space="0" w:color="auto"/>
              <w:bottom w:val="nil"/>
              <w:right w:val="single" w:sz="4" w:space="0" w:color="auto"/>
            </w:tcBorders>
          </w:tcPr>
          <w:p w:rsidR="000E47CC" w:rsidRPr="00E571DA" w:rsidRDefault="000E47CC" w:rsidP="00231347">
            <w:pPr>
              <w:ind w:left="-88" w:right="-99"/>
              <w:jc w:val="center"/>
              <w:rPr>
                <w:rFonts w:ascii="GHEA Grapalat" w:hAnsi="GHEA Grapalat" w:cs="Sylfaen"/>
                <w:sz w:val="20"/>
                <w:szCs w:val="20"/>
                <w:lang w:eastAsia="en-US"/>
              </w:rPr>
            </w:pPr>
          </w:p>
        </w:tc>
        <w:tc>
          <w:tcPr>
            <w:tcW w:w="1707"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eastAsia="en-US"/>
              </w:rPr>
              <w:t>0</w:t>
            </w:r>
          </w:p>
        </w:tc>
        <w:tc>
          <w:tcPr>
            <w:tcW w:w="1620" w:type="dxa"/>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eastAsia="en-US"/>
              </w:rPr>
              <w:t>100</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eastAsia="en-US"/>
              </w:rPr>
              <w:t>-</w:t>
            </w:r>
          </w:p>
        </w:tc>
        <w:tc>
          <w:tcPr>
            <w:tcW w:w="270" w:type="dxa"/>
            <w:vMerge/>
            <w:tcBorders>
              <w:top w:val="nil"/>
              <w:left w:val="single" w:sz="4" w:space="0" w:color="auto"/>
              <w:bottom w:val="nil"/>
              <w:right w:val="single" w:sz="4" w:space="0" w:color="auto"/>
            </w:tcBorders>
            <w:vAlign w:val="center"/>
          </w:tcPr>
          <w:p w:rsidR="000E47CC" w:rsidRPr="00E571DA" w:rsidRDefault="000E47CC" w:rsidP="00231347">
            <w:pPr>
              <w:ind w:left="-88" w:right="-99"/>
              <w:jc w:val="center"/>
              <w:rPr>
                <w:rFonts w:ascii="GHEA Grapalat" w:hAnsi="GHEA Grapalat"/>
                <w:sz w:val="20"/>
                <w:szCs w:val="20"/>
                <w:lang w:val="en-US" w:eastAsia="en-US"/>
              </w:rPr>
            </w:pPr>
          </w:p>
        </w:tc>
        <w:tc>
          <w:tcPr>
            <w:tcW w:w="4680" w:type="dxa"/>
            <w:gridSpan w:val="5"/>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cs="Sylfaen"/>
                <w:sz w:val="20"/>
                <w:szCs w:val="20"/>
                <w:lang w:val="en-US" w:eastAsia="en-US"/>
              </w:rPr>
              <w:t>Ստուգումներ չեն իրականացվել</w:t>
            </w:r>
          </w:p>
        </w:tc>
      </w:tr>
      <w:tr w:rsidR="000E47CC" w:rsidRPr="00E571DA" w:rsidTr="00231347">
        <w:tc>
          <w:tcPr>
            <w:tcW w:w="540" w:type="dxa"/>
            <w:tcBorders>
              <w:top w:val="single" w:sz="4" w:space="0" w:color="auto"/>
              <w:left w:val="single" w:sz="4" w:space="0" w:color="auto"/>
              <w:bottom w:val="single" w:sz="4" w:space="0" w:color="auto"/>
              <w:right w:val="single" w:sz="4" w:space="0" w:color="auto"/>
            </w:tcBorders>
          </w:tcPr>
          <w:p w:rsidR="000E47CC" w:rsidRPr="00E571DA" w:rsidRDefault="000E47CC" w:rsidP="000E47CC">
            <w:pPr>
              <w:pStyle w:val="ListParagraph"/>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0E47CC" w:rsidRPr="00E571DA" w:rsidRDefault="000E47CC" w:rsidP="00231347">
            <w:pPr>
              <w:ind w:left="-84" w:right="-98"/>
              <w:rPr>
                <w:rFonts w:ascii="GHEA Grapalat" w:hAnsi="GHEA Grapalat" w:cs="Sylfaen"/>
                <w:bCs/>
                <w:sz w:val="20"/>
                <w:szCs w:val="20"/>
                <w:shd w:val="clear" w:color="auto" w:fill="FFFFFF"/>
                <w:lang w:eastAsia="en-US"/>
              </w:rPr>
            </w:pPr>
            <w:r w:rsidRPr="00E571DA">
              <w:rPr>
                <w:rFonts w:ascii="GHEA Grapalat" w:hAnsi="GHEA Grapalat" w:cs="Sylfaen"/>
                <w:bCs/>
                <w:sz w:val="20"/>
                <w:szCs w:val="20"/>
                <w:shd w:val="clear" w:color="auto" w:fill="FFFFFF"/>
                <w:lang w:val="en-US" w:eastAsia="en-US"/>
              </w:rPr>
              <w:t>Սննդամթերքի</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հետ</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շփվող</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պոլիմերային</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և</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այդ</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հիմքով</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պլաստմասսայե</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արտադրանք</w:t>
            </w:r>
          </w:p>
        </w:tc>
        <w:tc>
          <w:tcPr>
            <w:tcW w:w="278" w:type="dxa"/>
            <w:vMerge/>
            <w:tcBorders>
              <w:top w:val="nil"/>
              <w:left w:val="single" w:sz="4" w:space="0" w:color="auto"/>
              <w:bottom w:val="nil"/>
              <w:right w:val="single" w:sz="4" w:space="0" w:color="auto"/>
            </w:tcBorders>
          </w:tcPr>
          <w:p w:rsidR="000E47CC" w:rsidRPr="00E571DA" w:rsidRDefault="000E47CC" w:rsidP="00231347">
            <w:pPr>
              <w:ind w:left="-88" w:right="-99"/>
              <w:jc w:val="center"/>
              <w:rPr>
                <w:rFonts w:ascii="GHEA Grapalat" w:hAnsi="GHEA Grapalat" w:cs="Sylfaen"/>
                <w:sz w:val="20"/>
                <w:szCs w:val="20"/>
                <w:lang w:eastAsia="en-US"/>
              </w:rPr>
            </w:pPr>
          </w:p>
        </w:tc>
        <w:tc>
          <w:tcPr>
            <w:tcW w:w="4947" w:type="dxa"/>
            <w:gridSpan w:val="5"/>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cs="Sylfaen"/>
                <w:b/>
                <w:sz w:val="20"/>
                <w:szCs w:val="20"/>
                <w:lang w:val="hy-AM" w:eastAsia="en-US"/>
              </w:rPr>
            </w:pPr>
            <w:r w:rsidRPr="00E571DA">
              <w:rPr>
                <w:rFonts w:ascii="GHEA Grapalat" w:hAnsi="GHEA Grapalat"/>
                <w:sz w:val="20"/>
                <w:szCs w:val="20"/>
                <w:lang w:val="en-GB" w:eastAsia="en-US"/>
              </w:rPr>
              <w:t>Ստուգումներ չեն իրականացվել</w:t>
            </w:r>
          </w:p>
        </w:tc>
        <w:tc>
          <w:tcPr>
            <w:tcW w:w="270" w:type="dxa"/>
            <w:tcBorders>
              <w:top w:val="nil"/>
              <w:left w:val="single" w:sz="4" w:space="0" w:color="auto"/>
              <w:bottom w:val="nil"/>
              <w:right w:val="single" w:sz="4" w:space="0" w:color="auto"/>
            </w:tcBorders>
            <w:vAlign w:val="center"/>
          </w:tcPr>
          <w:p w:rsidR="000E47CC" w:rsidRPr="00E571DA" w:rsidRDefault="000E47CC" w:rsidP="00231347">
            <w:pPr>
              <w:ind w:left="-88" w:right="-99"/>
              <w:jc w:val="center"/>
              <w:rPr>
                <w:rFonts w:ascii="GHEA Grapalat" w:hAnsi="GHEA Grapalat"/>
                <w:sz w:val="20"/>
                <w:szCs w:val="20"/>
                <w:lang w:val="en-US"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eastAsia="en-US"/>
              </w:rPr>
              <w:t>233.5</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eastAsia="en-US"/>
              </w:rPr>
              <w:t>1150</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eastAsia="en-US"/>
              </w:rPr>
              <w:t>0.20</w:t>
            </w:r>
          </w:p>
        </w:tc>
      </w:tr>
      <w:tr w:rsidR="000E47CC" w:rsidRPr="00E571DA" w:rsidTr="00231347">
        <w:tc>
          <w:tcPr>
            <w:tcW w:w="540" w:type="dxa"/>
            <w:tcBorders>
              <w:top w:val="single" w:sz="4" w:space="0" w:color="auto"/>
              <w:left w:val="single" w:sz="4" w:space="0" w:color="auto"/>
              <w:bottom w:val="single" w:sz="4" w:space="0" w:color="auto"/>
              <w:right w:val="single" w:sz="4" w:space="0" w:color="auto"/>
            </w:tcBorders>
          </w:tcPr>
          <w:p w:rsidR="000E47CC" w:rsidRPr="00E571DA" w:rsidRDefault="000E47CC" w:rsidP="000E47CC">
            <w:pPr>
              <w:pStyle w:val="ListParagraph"/>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0E47CC" w:rsidRPr="00E571DA" w:rsidRDefault="000E47CC" w:rsidP="00231347">
            <w:pPr>
              <w:ind w:left="-84" w:right="-98"/>
              <w:rPr>
                <w:rFonts w:ascii="GHEA Grapalat" w:hAnsi="GHEA Grapalat" w:cs="Sylfaen"/>
                <w:bCs/>
                <w:sz w:val="20"/>
                <w:szCs w:val="20"/>
                <w:shd w:val="clear" w:color="auto" w:fill="FFFFFF"/>
                <w:lang w:eastAsia="en-US"/>
              </w:rPr>
            </w:pPr>
            <w:r w:rsidRPr="00E571DA">
              <w:rPr>
                <w:rFonts w:ascii="GHEA Grapalat" w:hAnsi="GHEA Grapalat" w:cs="Sylfaen"/>
                <w:bCs/>
                <w:sz w:val="20"/>
                <w:szCs w:val="20"/>
                <w:shd w:val="clear" w:color="auto" w:fill="FFFFFF"/>
                <w:lang w:val="en-US" w:eastAsia="en-US"/>
              </w:rPr>
              <w:t>Կենցաղային</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և</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սանիտարահիգիենիկ</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նշանակության</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թղթե</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և</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քիմիական</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թելքերից</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ապրանքներ</w:t>
            </w:r>
          </w:p>
        </w:tc>
        <w:tc>
          <w:tcPr>
            <w:tcW w:w="278" w:type="dxa"/>
            <w:vMerge/>
            <w:tcBorders>
              <w:top w:val="nil"/>
              <w:left w:val="single" w:sz="4" w:space="0" w:color="auto"/>
              <w:bottom w:val="nil"/>
              <w:right w:val="single" w:sz="4" w:space="0" w:color="auto"/>
            </w:tcBorders>
          </w:tcPr>
          <w:p w:rsidR="000E47CC" w:rsidRPr="00E571DA" w:rsidRDefault="000E47CC" w:rsidP="00231347">
            <w:pPr>
              <w:ind w:left="-88" w:right="-99"/>
              <w:jc w:val="center"/>
              <w:rPr>
                <w:rFonts w:ascii="GHEA Grapalat" w:hAnsi="GHEA Grapalat" w:cs="Sylfaen"/>
                <w:sz w:val="20"/>
                <w:szCs w:val="20"/>
                <w:lang w:eastAsia="en-US"/>
              </w:rPr>
            </w:pPr>
          </w:p>
        </w:tc>
        <w:tc>
          <w:tcPr>
            <w:tcW w:w="1707"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eastAsia="en-US"/>
              </w:rPr>
              <w:t>105.4</w:t>
            </w:r>
          </w:p>
        </w:tc>
        <w:tc>
          <w:tcPr>
            <w:tcW w:w="1620" w:type="dxa"/>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eastAsia="en-US"/>
              </w:rPr>
              <w:t>1350</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eastAsia="en-US"/>
              </w:rPr>
              <w:t>0.08</w:t>
            </w:r>
          </w:p>
        </w:tc>
        <w:tc>
          <w:tcPr>
            <w:tcW w:w="270" w:type="dxa"/>
            <w:vMerge w:val="restart"/>
            <w:tcBorders>
              <w:top w:val="nil"/>
              <w:left w:val="single" w:sz="4" w:space="0" w:color="auto"/>
              <w:bottom w:val="nil"/>
              <w:right w:val="single" w:sz="4" w:space="0" w:color="auto"/>
            </w:tcBorders>
            <w:vAlign w:val="center"/>
          </w:tcPr>
          <w:p w:rsidR="000E47CC" w:rsidRPr="00E571DA" w:rsidRDefault="000E47CC" w:rsidP="00231347">
            <w:pPr>
              <w:ind w:left="-88" w:right="-99"/>
              <w:jc w:val="center"/>
              <w:rPr>
                <w:rFonts w:ascii="GHEA Grapalat" w:hAnsi="GHEA Grapalat"/>
                <w:sz w:val="20"/>
                <w:szCs w:val="20"/>
                <w:lang w:val="en-US"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eastAsia="en-US"/>
              </w:rPr>
              <w:t>635</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eastAsia="en-US"/>
              </w:rPr>
              <w:t>2600</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eastAsia="en-US"/>
              </w:rPr>
              <w:t>0.24</w:t>
            </w:r>
          </w:p>
        </w:tc>
      </w:tr>
      <w:tr w:rsidR="000E47CC" w:rsidRPr="00E571DA" w:rsidTr="00231347">
        <w:tc>
          <w:tcPr>
            <w:tcW w:w="540" w:type="dxa"/>
            <w:tcBorders>
              <w:top w:val="single" w:sz="4" w:space="0" w:color="auto"/>
              <w:left w:val="single" w:sz="4" w:space="0" w:color="auto"/>
              <w:bottom w:val="single" w:sz="4" w:space="0" w:color="auto"/>
              <w:right w:val="single" w:sz="4" w:space="0" w:color="auto"/>
            </w:tcBorders>
          </w:tcPr>
          <w:p w:rsidR="000E47CC" w:rsidRPr="00E571DA" w:rsidRDefault="000E47CC" w:rsidP="000E47CC">
            <w:pPr>
              <w:pStyle w:val="ListParagraph"/>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0E47CC" w:rsidRPr="00E571DA" w:rsidRDefault="00605260" w:rsidP="00231347">
            <w:pPr>
              <w:ind w:left="-84" w:right="-98"/>
              <w:rPr>
                <w:rFonts w:ascii="GHEA Grapalat" w:hAnsi="GHEA Grapalat" w:cs="Sylfaen"/>
                <w:bCs/>
                <w:sz w:val="20"/>
                <w:szCs w:val="20"/>
                <w:shd w:val="clear" w:color="auto" w:fill="FFFFFF"/>
                <w:lang w:eastAsia="en-US"/>
              </w:rPr>
            </w:pPr>
            <w:hyperlink r:id="rId29" w:history="1">
              <w:r w:rsidR="000E47CC" w:rsidRPr="00E571DA">
                <w:rPr>
                  <w:rFonts w:ascii="GHEA Grapalat" w:hAnsi="GHEA Grapalat" w:cs="Sylfaen"/>
                  <w:bCs/>
                  <w:sz w:val="20"/>
                  <w:szCs w:val="20"/>
                  <w:shd w:val="clear" w:color="auto" w:fill="FFFFFF"/>
                  <w:lang w:val="en-US" w:eastAsia="en-US"/>
                </w:rPr>
                <w:t>Երեխաների</w:t>
              </w:r>
              <w:r w:rsidR="000E47CC" w:rsidRPr="00E571DA">
                <w:rPr>
                  <w:rFonts w:ascii="GHEA Grapalat" w:hAnsi="GHEA Grapalat" w:cs="Sylfaen"/>
                  <w:bCs/>
                  <w:sz w:val="20"/>
                  <w:szCs w:val="20"/>
                  <w:shd w:val="clear" w:color="auto" w:fill="FFFFFF"/>
                  <w:lang w:eastAsia="en-US"/>
                </w:rPr>
                <w:t xml:space="preserve"> </w:t>
              </w:r>
              <w:r w:rsidR="000E47CC" w:rsidRPr="00E571DA">
                <w:rPr>
                  <w:rFonts w:ascii="GHEA Grapalat" w:hAnsi="GHEA Grapalat" w:cs="Sylfaen"/>
                  <w:bCs/>
                  <w:sz w:val="20"/>
                  <w:szCs w:val="20"/>
                  <w:shd w:val="clear" w:color="auto" w:fill="FFFFFF"/>
                  <w:lang w:val="en-US" w:eastAsia="en-US"/>
                </w:rPr>
                <w:t>և</w:t>
              </w:r>
              <w:r w:rsidR="000E47CC" w:rsidRPr="00E571DA">
                <w:rPr>
                  <w:rFonts w:ascii="GHEA Grapalat" w:hAnsi="GHEA Grapalat" w:cs="Sylfaen"/>
                  <w:bCs/>
                  <w:sz w:val="20"/>
                  <w:szCs w:val="20"/>
                  <w:shd w:val="clear" w:color="auto" w:fill="FFFFFF"/>
                  <w:lang w:eastAsia="en-US"/>
                </w:rPr>
                <w:t xml:space="preserve"> </w:t>
              </w:r>
              <w:r w:rsidR="000E47CC" w:rsidRPr="00E571DA">
                <w:rPr>
                  <w:rFonts w:ascii="GHEA Grapalat" w:hAnsi="GHEA Grapalat" w:cs="Sylfaen"/>
                  <w:bCs/>
                  <w:sz w:val="20"/>
                  <w:szCs w:val="20"/>
                  <w:shd w:val="clear" w:color="auto" w:fill="FFFFFF"/>
                  <w:lang w:val="en-US" w:eastAsia="en-US"/>
                </w:rPr>
                <w:t>դեռահասների</w:t>
              </w:r>
              <w:r w:rsidR="000E47CC" w:rsidRPr="00E571DA">
                <w:rPr>
                  <w:rFonts w:ascii="GHEA Grapalat" w:hAnsi="GHEA Grapalat" w:cs="Sylfaen"/>
                  <w:bCs/>
                  <w:sz w:val="20"/>
                  <w:szCs w:val="20"/>
                  <w:shd w:val="clear" w:color="auto" w:fill="FFFFFF"/>
                  <w:lang w:eastAsia="en-US"/>
                </w:rPr>
                <w:t xml:space="preserve"> </w:t>
              </w:r>
              <w:r w:rsidR="000E47CC" w:rsidRPr="00E571DA">
                <w:rPr>
                  <w:rFonts w:ascii="GHEA Grapalat" w:hAnsi="GHEA Grapalat" w:cs="Sylfaen"/>
                  <w:bCs/>
                  <w:sz w:val="20"/>
                  <w:szCs w:val="20"/>
                  <w:shd w:val="clear" w:color="auto" w:fill="FFFFFF"/>
                  <w:lang w:val="en-US" w:eastAsia="en-US"/>
                </w:rPr>
                <w:t>համար</w:t>
              </w:r>
              <w:r w:rsidR="000E47CC" w:rsidRPr="00E571DA">
                <w:rPr>
                  <w:rFonts w:ascii="GHEA Grapalat" w:hAnsi="GHEA Grapalat" w:cs="Sylfaen"/>
                  <w:bCs/>
                  <w:sz w:val="20"/>
                  <w:szCs w:val="20"/>
                  <w:shd w:val="clear" w:color="auto" w:fill="FFFFFF"/>
                  <w:lang w:eastAsia="en-US"/>
                </w:rPr>
                <w:t xml:space="preserve"> </w:t>
              </w:r>
              <w:r w:rsidR="000E47CC" w:rsidRPr="00E571DA">
                <w:rPr>
                  <w:rFonts w:ascii="GHEA Grapalat" w:hAnsi="GHEA Grapalat" w:cs="Sylfaen"/>
                  <w:bCs/>
                  <w:sz w:val="20"/>
                  <w:szCs w:val="20"/>
                  <w:shd w:val="clear" w:color="auto" w:fill="FFFFFF"/>
                  <w:lang w:val="en-US" w:eastAsia="en-US"/>
                </w:rPr>
                <w:t>նախատեսված</w:t>
              </w:r>
              <w:r w:rsidR="000E47CC" w:rsidRPr="00E571DA">
                <w:rPr>
                  <w:rFonts w:ascii="GHEA Grapalat" w:hAnsi="GHEA Grapalat" w:cs="Sylfaen"/>
                  <w:bCs/>
                  <w:sz w:val="20"/>
                  <w:szCs w:val="20"/>
                  <w:shd w:val="clear" w:color="auto" w:fill="FFFFFF"/>
                  <w:lang w:eastAsia="en-US"/>
                </w:rPr>
                <w:t xml:space="preserve"> </w:t>
              </w:r>
              <w:r w:rsidR="000E47CC" w:rsidRPr="00E571DA">
                <w:rPr>
                  <w:rFonts w:ascii="GHEA Grapalat" w:hAnsi="GHEA Grapalat" w:cs="Sylfaen"/>
                  <w:bCs/>
                  <w:sz w:val="20"/>
                  <w:szCs w:val="20"/>
                  <w:shd w:val="clear" w:color="auto" w:fill="FFFFFF"/>
                  <w:lang w:val="en-US" w:eastAsia="en-US"/>
                </w:rPr>
                <w:t>արտադրանք</w:t>
              </w:r>
            </w:hyperlink>
          </w:p>
        </w:tc>
        <w:tc>
          <w:tcPr>
            <w:tcW w:w="278" w:type="dxa"/>
            <w:vMerge/>
            <w:tcBorders>
              <w:top w:val="nil"/>
              <w:left w:val="single" w:sz="4" w:space="0" w:color="auto"/>
              <w:bottom w:val="nil"/>
              <w:right w:val="single" w:sz="4" w:space="0" w:color="auto"/>
            </w:tcBorders>
          </w:tcPr>
          <w:p w:rsidR="000E47CC" w:rsidRPr="00E571DA" w:rsidRDefault="000E47CC" w:rsidP="00231347">
            <w:pPr>
              <w:ind w:left="-88" w:right="-99"/>
              <w:jc w:val="center"/>
              <w:rPr>
                <w:rFonts w:ascii="GHEA Grapalat" w:hAnsi="GHEA Grapalat" w:cs="Sylfaen"/>
                <w:sz w:val="20"/>
                <w:szCs w:val="20"/>
                <w:lang w:eastAsia="en-US"/>
              </w:rPr>
            </w:pPr>
          </w:p>
        </w:tc>
        <w:tc>
          <w:tcPr>
            <w:tcW w:w="1707"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eastAsia="en-US"/>
              </w:rPr>
              <w:t>412.4</w:t>
            </w:r>
          </w:p>
        </w:tc>
        <w:tc>
          <w:tcPr>
            <w:tcW w:w="1620" w:type="dxa"/>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eastAsia="en-US"/>
              </w:rPr>
              <w:t>1850</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eastAsia="en-US"/>
              </w:rPr>
              <w:t>0.22</w:t>
            </w:r>
          </w:p>
        </w:tc>
        <w:tc>
          <w:tcPr>
            <w:tcW w:w="270" w:type="dxa"/>
            <w:vMerge/>
            <w:tcBorders>
              <w:top w:val="nil"/>
              <w:left w:val="single" w:sz="4" w:space="0" w:color="auto"/>
              <w:bottom w:val="nil"/>
              <w:right w:val="single" w:sz="4" w:space="0" w:color="auto"/>
            </w:tcBorders>
            <w:vAlign w:val="center"/>
          </w:tcPr>
          <w:p w:rsidR="000E47CC" w:rsidRPr="00E571DA" w:rsidRDefault="000E47CC" w:rsidP="00231347">
            <w:pPr>
              <w:ind w:left="-88" w:right="-99"/>
              <w:jc w:val="center"/>
              <w:rPr>
                <w:rFonts w:ascii="GHEA Grapalat" w:hAnsi="GHEA Grapalat"/>
                <w:sz w:val="20"/>
                <w:szCs w:val="20"/>
                <w:lang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eastAsia="en-US"/>
              </w:rPr>
              <w:t>1482.6</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eastAsia="en-US"/>
              </w:rPr>
              <w:t>4300</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eastAsia="en-US"/>
              </w:rPr>
              <w:t>0.34</w:t>
            </w:r>
          </w:p>
        </w:tc>
      </w:tr>
      <w:tr w:rsidR="000E47CC" w:rsidRPr="00E571DA" w:rsidTr="00231347">
        <w:trPr>
          <w:trHeight w:val="840"/>
        </w:trPr>
        <w:tc>
          <w:tcPr>
            <w:tcW w:w="540" w:type="dxa"/>
            <w:tcBorders>
              <w:top w:val="single" w:sz="4" w:space="0" w:color="auto"/>
              <w:left w:val="single" w:sz="4" w:space="0" w:color="auto"/>
              <w:bottom w:val="single" w:sz="4" w:space="0" w:color="auto"/>
              <w:right w:val="single" w:sz="4" w:space="0" w:color="auto"/>
            </w:tcBorders>
          </w:tcPr>
          <w:p w:rsidR="000E47CC" w:rsidRPr="00E571DA" w:rsidRDefault="000E47CC" w:rsidP="000E47CC">
            <w:pPr>
              <w:pStyle w:val="ListParagraph"/>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0E47CC" w:rsidRPr="00E571DA" w:rsidRDefault="000E47CC" w:rsidP="00231347">
            <w:pPr>
              <w:rPr>
                <w:rFonts w:ascii="GHEA Grapalat" w:hAnsi="GHEA Grapalat" w:cs="Sylfaen"/>
                <w:sz w:val="20"/>
                <w:szCs w:val="20"/>
              </w:rPr>
            </w:pPr>
            <w:r w:rsidRPr="00E571DA">
              <w:rPr>
                <w:rFonts w:ascii="GHEA Grapalat" w:hAnsi="GHEA Grapalat" w:cs="Sylfaen"/>
                <w:bCs/>
                <w:sz w:val="20"/>
                <w:szCs w:val="20"/>
                <w:shd w:val="clear" w:color="auto" w:fill="FFFFFF"/>
                <w:lang w:val="en-US" w:eastAsia="en-US"/>
              </w:rPr>
              <w:t>Ավտոմոբիլային</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տրանսպորտային</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միջոցներում</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սեղմված</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բնական</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գազով</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աշխատող</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վառելիքային</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համակարգ</w:t>
            </w:r>
          </w:p>
        </w:tc>
        <w:tc>
          <w:tcPr>
            <w:tcW w:w="278" w:type="dxa"/>
            <w:vMerge/>
            <w:tcBorders>
              <w:top w:val="nil"/>
              <w:left w:val="single" w:sz="4" w:space="0" w:color="auto"/>
              <w:bottom w:val="nil"/>
              <w:right w:val="single" w:sz="4" w:space="0" w:color="auto"/>
            </w:tcBorders>
          </w:tcPr>
          <w:p w:rsidR="000E47CC" w:rsidRPr="00E571DA" w:rsidRDefault="000E47CC" w:rsidP="00231347">
            <w:pPr>
              <w:ind w:left="-88" w:right="-99"/>
              <w:jc w:val="center"/>
              <w:rPr>
                <w:rFonts w:ascii="GHEA Grapalat" w:hAnsi="GHEA Grapalat" w:cs="Sylfaen"/>
                <w:sz w:val="20"/>
                <w:szCs w:val="20"/>
                <w:lang w:val="hy-AM" w:eastAsia="en-US"/>
              </w:rPr>
            </w:pPr>
          </w:p>
        </w:tc>
        <w:tc>
          <w:tcPr>
            <w:tcW w:w="4947" w:type="dxa"/>
            <w:gridSpan w:val="5"/>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right="-99"/>
              <w:jc w:val="center"/>
              <w:rPr>
                <w:rFonts w:ascii="GHEA Grapalat" w:hAnsi="GHEA Grapalat" w:cs="Sylfaen"/>
                <w:b/>
                <w:bCs/>
                <w:sz w:val="20"/>
                <w:szCs w:val="20"/>
                <w:lang w:val="hy-AM" w:eastAsia="en-US"/>
              </w:rPr>
            </w:pPr>
            <w:r w:rsidRPr="00E571DA">
              <w:rPr>
                <w:rFonts w:ascii="GHEA Grapalat" w:hAnsi="GHEA Grapalat"/>
                <w:sz w:val="20"/>
                <w:szCs w:val="20"/>
                <w:lang w:val="en-GB" w:eastAsia="en-US"/>
              </w:rPr>
              <w:t>Ստուգումներ չեն իրականացվել</w:t>
            </w:r>
          </w:p>
        </w:tc>
        <w:tc>
          <w:tcPr>
            <w:tcW w:w="270" w:type="dxa"/>
            <w:tcBorders>
              <w:top w:val="nil"/>
              <w:left w:val="single" w:sz="4" w:space="0" w:color="auto"/>
              <w:bottom w:val="nil"/>
              <w:right w:val="single" w:sz="4" w:space="0" w:color="auto"/>
            </w:tcBorders>
            <w:vAlign w:val="center"/>
          </w:tcPr>
          <w:p w:rsidR="000E47CC" w:rsidRPr="00E571DA" w:rsidRDefault="000E47CC" w:rsidP="00231347">
            <w:pPr>
              <w:ind w:left="-88" w:right="-99"/>
              <w:rPr>
                <w:rFonts w:ascii="GHEA Grapalat" w:hAnsi="GHEA Grapalat"/>
                <w:sz w:val="20"/>
                <w:szCs w:val="20"/>
                <w:lang w:val="hy-AM"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eastAsia="en-US"/>
              </w:rPr>
              <w:t>0</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eastAsia="en-US"/>
              </w:rPr>
              <w:t>50</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eastAsia="en-US"/>
              </w:rPr>
              <w:t>-</w:t>
            </w:r>
          </w:p>
        </w:tc>
      </w:tr>
      <w:tr w:rsidR="000E47CC" w:rsidRPr="00E571DA" w:rsidTr="00231347">
        <w:tc>
          <w:tcPr>
            <w:tcW w:w="540" w:type="dxa"/>
            <w:tcBorders>
              <w:top w:val="single" w:sz="4" w:space="0" w:color="auto"/>
              <w:left w:val="single" w:sz="4" w:space="0" w:color="auto"/>
              <w:bottom w:val="single" w:sz="4" w:space="0" w:color="auto"/>
              <w:right w:val="single" w:sz="4" w:space="0" w:color="auto"/>
            </w:tcBorders>
          </w:tcPr>
          <w:p w:rsidR="000E47CC" w:rsidRPr="00E571DA" w:rsidRDefault="000E47CC" w:rsidP="000E47CC">
            <w:pPr>
              <w:pStyle w:val="ListParagraph"/>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0E47CC" w:rsidRPr="00E571DA" w:rsidRDefault="000E47CC" w:rsidP="00231347">
            <w:pPr>
              <w:ind w:left="-84" w:right="-98"/>
              <w:rPr>
                <w:rFonts w:ascii="GHEA Grapalat" w:hAnsi="GHEA Grapalat" w:cs="Sylfaen"/>
                <w:bCs/>
                <w:sz w:val="20"/>
                <w:szCs w:val="20"/>
                <w:shd w:val="clear" w:color="auto" w:fill="FFFFFF"/>
                <w:lang w:val="en-US" w:eastAsia="en-US"/>
              </w:rPr>
            </w:pPr>
            <w:r w:rsidRPr="00E571DA">
              <w:rPr>
                <w:rFonts w:ascii="GHEA Grapalat" w:hAnsi="GHEA Grapalat" w:cs="Sylfaen"/>
                <w:bCs/>
                <w:sz w:val="20"/>
                <w:szCs w:val="20"/>
                <w:shd w:val="clear" w:color="auto" w:fill="FFFFFF"/>
                <w:lang w:val="hy-AM" w:eastAsia="en-US"/>
              </w:rPr>
              <w:t>Հեղուկ գազ</w:t>
            </w:r>
          </w:p>
        </w:tc>
        <w:tc>
          <w:tcPr>
            <w:tcW w:w="278" w:type="dxa"/>
            <w:vMerge/>
            <w:tcBorders>
              <w:top w:val="nil"/>
              <w:left w:val="single" w:sz="4" w:space="0" w:color="auto"/>
              <w:bottom w:val="nil"/>
              <w:right w:val="single" w:sz="4" w:space="0" w:color="auto"/>
            </w:tcBorders>
          </w:tcPr>
          <w:p w:rsidR="000E47CC" w:rsidRPr="00E571DA" w:rsidRDefault="000E47CC" w:rsidP="00231347">
            <w:pPr>
              <w:ind w:left="-88" w:right="-99"/>
              <w:jc w:val="center"/>
              <w:rPr>
                <w:rFonts w:ascii="GHEA Grapalat" w:hAnsi="GHEA Grapalat" w:cs="Sylfaen"/>
                <w:sz w:val="20"/>
                <w:szCs w:val="20"/>
                <w:lang w:val="en-US" w:eastAsia="en-US"/>
              </w:rPr>
            </w:pPr>
          </w:p>
        </w:tc>
        <w:tc>
          <w:tcPr>
            <w:tcW w:w="1707"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eastAsia="en-US"/>
              </w:rPr>
              <w:t>50</w:t>
            </w:r>
          </w:p>
        </w:tc>
        <w:tc>
          <w:tcPr>
            <w:tcW w:w="1620" w:type="dxa"/>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eastAsia="en-US"/>
              </w:rPr>
              <w:t>2000</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eastAsia="en-US"/>
              </w:rPr>
              <w:t>0.02</w:t>
            </w:r>
          </w:p>
        </w:tc>
        <w:tc>
          <w:tcPr>
            <w:tcW w:w="270" w:type="dxa"/>
            <w:tcBorders>
              <w:top w:val="nil"/>
              <w:left w:val="single" w:sz="4" w:space="0" w:color="auto"/>
              <w:bottom w:val="nil"/>
              <w:right w:val="single" w:sz="4" w:space="0" w:color="auto"/>
            </w:tcBorders>
            <w:vAlign w:val="center"/>
          </w:tcPr>
          <w:p w:rsidR="000E47CC" w:rsidRPr="00E571DA" w:rsidRDefault="000E47CC" w:rsidP="00231347">
            <w:pPr>
              <w:ind w:left="-88" w:right="-99"/>
              <w:jc w:val="center"/>
              <w:rPr>
                <w:rFonts w:ascii="GHEA Grapalat" w:hAnsi="GHEA Grapalat"/>
                <w:sz w:val="20"/>
                <w:szCs w:val="20"/>
                <w:lang w:val="en-US"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val="en-US" w:eastAsia="en-US"/>
              </w:rPr>
            </w:pPr>
            <w:r w:rsidRPr="00E571DA">
              <w:rPr>
                <w:rFonts w:ascii="GHEA Grapalat" w:hAnsi="GHEA Grapalat"/>
                <w:b/>
                <w:sz w:val="20"/>
                <w:szCs w:val="20"/>
                <w:lang w:val="en-US" w:eastAsia="en-US"/>
              </w:rPr>
              <w:t>400</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eastAsia="en-US"/>
              </w:rPr>
              <w:t>3100</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eastAsia="en-US"/>
              </w:rPr>
              <w:t>0.13</w:t>
            </w:r>
          </w:p>
        </w:tc>
      </w:tr>
      <w:tr w:rsidR="000E47CC" w:rsidRPr="00E571DA" w:rsidTr="00231347">
        <w:tc>
          <w:tcPr>
            <w:tcW w:w="540" w:type="dxa"/>
            <w:tcBorders>
              <w:top w:val="single" w:sz="4" w:space="0" w:color="auto"/>
              <w:left w:val="single" w:sz="4" w:space="0" w:color="auto"/>
              <w:bottom w:val="single" w:sz="4" w:space="0" w:color="auto"/>
              <w:right w:val="single" w:sz="4" w:space="0" w:color="auto"/>
            </w:tcBorders>
          </w:tcPr>
          <w:p w:rsidR="000E47CC" w:rsidRPr="00E571DA" w:rsidRDefault="000E47CC" w:rsidP="000E47CC">
            <w:pPr>
              <w:pStyle w:val="ListParagraph"/>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0E47CC" w:rsidRPr="00E571DA" w:rsidRDefault="000E47CC" w:rsidP="00231347">
            <w:pPr>
              <w:ind w:left="-84" w:right="-98"/>
              <w:rPr>
                <w:rFonts w:ascii="GHEA Grapalat" w:hAnsi="GHEA Grapalat" w:cs="Sylfaen"/>
                <w:bCs/>
                <w:sz w:val="20"/>
                <w:szCs w:val="20"/>
                <w:shd w:val="clear" w:color="auto" w:fill="FFFFFF"/>
                <w:lang w:val="en-US" w:eastAsia="en-US"/>
              </w:rPr>
            </w:pPr>
            <w:r w:rsidRPr="00E571DA">
              <w:rPr>
                <w:rFonts w:ascii="GHEA Grapalat" w:hAnsi="GHEA Grapalat" w:cs="Sylfaen"/>
                <w:bCs/>
                <w:sz w:val="20"/>
                <w:szCs w:val="20"/>
                <w:shd w:val="clear" w:color="auto" w:fill="FFFFFF"/>
                <w:lang w:val="en-US" w:eastAsia="en-US"/>
              </w:rPr>
              <w:t>Շինարարական ապակիներ</w:t>
            </w:r>
          </w:p>
        </w:tc>
        <w:tc>
          <w:tcPr>
            <w:tcW w:w="278" w:type="dxa"/>
            <w:vMerge/>
            <w:tcBorders>
              <w:top w:val="nil"/>
              <w:left w:val="single" w:sz="4" w:space="0" w:color="auto"/>
              <w:bottom w:val="nil"/>
              <w:right w:val="single" w:sz="4" w:space="0" w:color="auto"/>
            </w:tcBorders>
          </w:tcPr>
          <w:p w:rsidR="000E47CC" w:rsidRPr="00E571DA" w:rsidRDefault="000E47CC" w:rsidP="00231347">
            <w:pPr>
              <w:ind w:left="-88" w:right="-99"/>
              <w:jc w:val="center"/>
              <w:rPr>
                <w:rFonts w:ascii="GHEA Grapalat" w:hAnsi="GHEA Grapalat" w:cs="Sylfaen"/>
                <w:sz w:val="20"/>
                <w:szCs w:val="20"/>
                <w:lang w:val="en-US" w:eastAsia="en-US"/>
              </w:rPr>
            </w:pPr>
          </w:p>
        </w:tc>
        <w:tc>
          <w:tcPr>
            <w:tcW w:w="4947" w:type="dxa"/>
            <w:gridSpan w:val="5"/>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sz w:val="20"/>
                <w:szCs w:val="20"/>
                <w:lang w:val="en-GB" w:eastAsia="en-US"/>
              </w:rPr>
            </w:pPr>
            <w:r w:rsidRPr="00E571DA">
              <w:rPr>
                <w:rFonts w:ascii="GHEA Grapalat" w:hAnsi="GHEA Grapalat"/>
                <w:sz w:val="20"/>
                <w:szCs w:val="20"/>
                <w:lang w:val="en-GB" w:eastAsia="en-US"/>
              </w:rPr>
              <w:t>Ստուգումներ չեն իրականացվել</w:t>
            </w:r>
          </w:p>
        </w:tc>
        <w:tc>
          <w:tcPr>
            <w:tcW w:w="270" w:type="dxa"/>
            <w:tcBorders>
              <w:top w:val="nil"/>
              <w:left w:val="single" w:sz="4" w:space="0" w:color="auto"/>
              <w:bottom w:val="nil"/>
              <w:right w:val="single" w:sz="4" w:space="0" w:color="auto"/>
            </w:tcBorders>
            <w:vAlign w:val="center"/>
          </w:tcPr>
          <w:p w:rsidR="000E47CC" w:rsidRPr="00E571DA" w:rsidRDefault="000E47CC" w:rsidP="00231347">
            <w:pPr>
              <w:ind w:left="-88" w:right="-99"/>
              <w:rPr>
                <w:rFonts w:ascii="GHEA Grapalat" w:hAnsi="GHEA Grapalat"/>
                <w:sz w:val="20"/>
                <w:szCs w:val="20"/>
                <w:lang w:val="en-US"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val="en-US" w:eastAsia="en-US"/>
              </w:rPr>
            </w:pPr>
            <w:r w:rsidRPr="00E571DA">
              <w:rPr>
                <w:rFonts w:ascii="GHEA Grapalat" w:hAnsi="GHEA Grapalat"/>
                <w:b/>
                <w:sz w:val="20"/>
                <w:szCs w:val="20"/>
                <w:lang w:val="en-US" w:eastAsia="en-US"/>
              </w:rPr>
              <w:t>0</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val="en-US" w:eastAsia="en-US"/>
              </w:rPr>
            </w:pPr>
            <w:r w:rsidRPr="00E571DA">
              <w:rPr>
                <w:rFonts w:ascii="GHEA Grapalat" w:hAnsi="GHEA Grapalat"/>
                <w:b/>
                <w:sz w:val="20"/>
                <w:szCs w:val="20"/>
                <w:lang w:val="en-US" w:eastAsia="en-US"/>
              </w:rPr>
              <w:t>50</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val="hy-AM" w:eastAsia="en-US"/>
              </w:rPr>
            </w:pPr>
            <w:r w:rsidRPr="00E571DA">
              <w:rPr>
                <w:rFonts w:ascii="GHEA Grapalat" w:hAnsi="GHEA Grapalat"/>
                <w:b/>
                <w:sz w:val="20"/>
                <w:szCs w:val="20"/>
                <w:lang w:val="hy-AM" w:eastAsia="en-US"/>
              </w:rPr>
              <w:t>-</w:t>
            </w:r>
          </w:p>
        </w:tc>
      </w:tr>
      <w:tr w:rsidR="000E47CC" w:rsidRPr="00E571DA" w:rsidTr="00231347">
        <w:tc>
          <w:tcPr>
            <w:tcW w:w="540" w:type="dxa"/>
            <w:tcBorders>
              <w:top w:val="single" w:sz="4" w:space="0" w:color="auto"/>
              <w:left w:val="single" w:sz="4" w:space="0" w:color="auto"/>
              <w:bottom w:val="single" w:sz="4" w:space="0" w:color="auto"/>
              <w:right w:val="single" w:sz="4" w:space="0" w:color="auto"/>
            </w:tcBorders>
          </w:tcPr>
          <w:p w:rsidR="000E47CC" w:rsidRPr="00E571DA" w:rsidRDefault="000E47CC" w:rsidP="000E47CC">
            <w:pPr>
              <w:pStyle w:val="ListParagraph"/>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0E47CC" w:rsidRPr="00E571DA" w:rsidRDefault="000E47CC" w:rsidP="00231347">
            <w:pPr>
              <w:ind w:left="-84" w:right="-98"/>
              <w:rPr>
                <w:rFonts w:ascii="GHEA Grapalat" w:hAnsi="GHEA Grapalat" w:cs="Sylfaen"/>
                <w:bCs/>
                <w:sz w:val="20"/>
                <w:szCs w:val="20"/>
                <w:shd w:val="clear" w:color="auto" w:fill="FFFFFF"/>
                <w:lang w:val="en-US" w:eastAsia="en-US"/>
              </w:rPr>
            </w:pPr>
            <w:r w:rsidRPr="00E571DA">
              <w:rPr>
                <w:rFonts w:ascii="GHEA Grapalat" w:hAnsi="GHEA Grapalat" w:cs="Sylfaen"/>
                <w:bCs/>
                <w:sz w:val="20"/>
                <w:szCs w:val="20"/>
                <w:shd w:val="clear" w:color="auto" w:fill="FFFFFF"/>
                <w:lang w:val="en-US" w:eastAsia="en-US"/>
              </w:rPr>
              <w:t>Խեցեգործական ամանեղեն</w:t>
            </w:r>
          </w:p>
        </w:tc>
        <w:tc>
          <w:tcPr>
            <w:tcW w:w="278" w:type="dxa"/>
            <w:vMerge/>
            <w:tcBorders>
              <w:top w:val="nil"/>
              <w:left w:val="single" w:sz="4" w:space="0" w:color="auto"/>
              <w:bottom w:val="nil"/>
              <w:right w:val="single" w:sz="4" w:space="0" w:color="auto"/>
            </w:tcBorders>
          </w:tcPr>
          <w:p w:rsidR="000E47CC" w:rsidRPr="00E571DA" w:rsidRDefault="000E47CC" w:rsidP="00231347">
            <w:pPr>
              <w:ind w:left="-88" w:right="-99"/>
              <w:jc w:val="center"/>
              <w:rPr>
                <w:rFonts w:ascii="GHEA Grapalat" w:hAnsi="GHEA Grapalat" w:cs="Sylfaen"/>
                <w:sz w:val="20"/>
                <w:szCs w:val="20"/>
                <w:lang w:val="en-US" w:eastAsia="en-US"/>
              </w:rPr>
            </w:pPr>
          </w:p>
        </w:tc>
        <w:tc>
          <w:tcPr>
            <w:tcW w:w="1707"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eastAsia="en-US"/>
              </w:rPr>
              <w:t>0</w:t>
            </w:r>
          </w:p>
        </w:tc>
        <w:tc>
          <w:tcPr>
            <w:tcW w:w="1620" w:type="dxa"/>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right="-99"/>
              <w:jc w:val="center"/>
              <w:rPr>
                <w:rFonts w:ascii="GHEA Grapalat" w:hAnsi="GHEA Grapalat"/>
                <w:b/>
                <w:sz w:val="20"/>
                <w:szCs w:val="20"/>
                <w:lang w:eastAsia="en-US"/>
              </w:rPr>
            </w:pPr>
            <w:r w:rsidRPr="00E571DA">
              <w:rPr>
                <w:rFonts w:ascii="GHEA Grapalat" w:hAnsi="GHEA Grapalat"/>
                <w:b/>
                <w:sz w:val="20"/>
                <w:szCs w:val="20"/>
                <w:lang w:eastAsia="en-US"/>
              </w:rPr>
              <w:t>150</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eastAsia="en-US"/>
              </w:rPr>
              <w:t>-</w:t>
            </w:r>
          </w:p>
        </w:tc>
        <w:tc>
          <w:tcPr>
            <w:tcW w:w="270" w:type="dxa"/>
            <w:vMerge w:val="restart"/>
            <w:tcBorders>
              <w:top w:val="single" w:sz="4" w:space="0" w:color="auto"/>
              <w:left w:val="single" w:sz="4" w:space="0" w:color="auto"/>
              <w:bottom w:val="nil"/>
              <w:right w:val="single" w:sz="4" w:space="0" w:color="auto"/>
            </w:tcBorders>
            <w:vAlign w:val="center"/>
          </w:tcPr>
          <w:p w:rsidR="000E47CC" w:rsidRPr="00E571DA" w:rsidRDefault="000E47CC" w:rsidP="00231347">
            <w:pPr>
              <w:ind w:left="-88" w:right="-99"/>
              <w:jc w:val="center"/>
              <w:rPr>
                <w:rFonts w:ascii="GHEA Grapalat" w:hAnsi="GHEA Grapalat"/>
                <w:sz w:val="20"/>
                <w:szCs w:val="20"/>
                <w:lang w:val="en-US"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val="en-US" w:eastAsia="en-US"/>
              </w:rPr>
            </w:pPr>
            <w:r w:rsidRPr="00E571DA">
              <w:rPr>
                <w:rFonts w:ascii="GHEA Grapalat" w:hAnsi="GHEA Grapalat"/>
                <w:b/>
                <w:sz w:val="20"/>
                <w:szCs w:val="20"/>
                <w:lang w:val="en-US" w:eastAsia="en-US"/>
              </w:rPr>
              <w:t>44</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val="en-US" w:eastAsia="en-US"/>
              </w:rPr>
            </w:pPr>
            <w:r w:rsidRPr="00E571DA">
              <w:rPr>
                <w:rFonts w:ascii="GHEA Grapalat" w:hAnsi="GHEA Grapalat"/>
                <w:b/>
                <w:sz w:val="20"/>
                <w:szCs w:val="20"/>
                <w:lang w:val="en-US" w:eastAsia="en-US"/>
              </w:rPr>
              <w:t>900</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val="en-US" w:eastAsia="en-US"/>
              </w:rPr>
              <w:t>0.</w:t>
            </w:r>
            <w:r w:rsidRPr="00E571DA">
              <w:rPr>
                <w:rFonts w:ascii="GHEA Grapalat" w:hAnsi="GHEA Grapalat"/>
                <w:b/>
                <w:sz w:val="20"/>
                <w:szCs w:val="20"/>
                <w:lang w:eastAsia="en-US"/>
              </w:rPr>
              <w:t>05</w:t>
            </w:r>
          </w:p>
        </w:tc>
      </w:tr>
      <w:tr w:rsidR="000E47CC" w:rsidRPr="00E571DA" w:rsidTr="00231347">
        <w:tc>
          <w:tcPr>
            <w:tcW w:w="540" w:type="dxa"/>
            <w:tcBorders>
              <w:top w:val="single" w:sz="4" w:space="0" w:color="auto"/>
              <w:left w:val="single" w:sz="4" w:space="0" w:color="auto"/>
              <w:bottom w:val="single" w:sz="4" w:space="0" w:color="auto"/>
              <w:right w:val="single" w:sz="4" w:space="0" w:color="auto"/>
            </w:tcBorders>
          </w:tcPr>
          <w:p w:rsidR="000E47CC" w:rsidRPr="00E571DA" w:rsidRDefault="000E47CC" w:rsidP="000E47CC">
            <w:pPr>
              <w:pStyle w:val="ListParagraph"/>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0E47CC" w:rsidRPr="00E571DA" w:rsidRDefault="000E47CC" w:rsidP="00231347">
            <w:pPr>
              <w:ind w:left="-84" w:right="-98"/>
              <w:rPr>
                <w:rFonts w:ascii="GHEA Grapalat" w:hAnsi="GHEA Grapalat" w:cs="Sylfaen"/>
                <w:bCs/>
                <w:sz w:val="20"/>
                <w:szCs w:val="20"/>
                <w:shd w:val="clear" w:color="auto" w:fill="FFFFFF"/>
                <w:lang w:val="en-US" w:eastAsia="en-US"/>
              </w:rPr>
            </w:pPr>
            <w:r w:rsidRPr="00E571DA">
              <w:rPr>
                <w:rFonts w:ascii="GHEA Grapalat" w:hAnsi="GHEA Grapalat" w:cs="Sylfaen"/>
                <w:bCs/>
                <w:sz w:val="20"/>
                <w:szCs w:val="20"/>
                <w:shd w:val="clear" w:color="auto" w:fill="FFFFFF"/>
                <w:lang w:val="en-US" w:eastAsia="en-US"/>
              </w:rPr>
              <w:t>Ցեմենտ</w:t>
            </w:r>
          </w:p>
        </w:tc>
        <w:tc>
          <w:tcPr>
            <w:tcW w:w="278" w:type="dxa"/>
            <w:vMerge/>
            <w:tcBorders>
              <w:top w:val="nil"/>
              <w:left w:val="single" w:sz="4" w:space="0" w:color="auto"/>
              <w:bottom w:val="nil"/>
              <w:right w:val="single" w:sz="4" w:space="0" w:color="auto"/>
            </w:tcBorders>
          </w:tcPr>
          <w:p w:rsidR="000E47CC" w:rsidRPr="00E571DA" w:rsidRDefault="000E47CC" w:rsidP="00231347">
            <w:pPr>
              <w:ind w:left="-88" w:right="-99"/>
              <w:jc w:val="center"/>
              <w:rPr>
                <w:rFonts w:ascii="GHEA Grapalat" w:hAnsi="GHEA Grapalat" w:cs="Sylfaen"/>
                <w:sz w:val="20"/>
                <w:szCs w:val="20"/>
                <w:lang w:val="hy-AM" w:eastAsia="en-US"/>
              </w:rPr>
            </w:pPr>
          </w:p>
        </w:tc>
        <w:tc>
          <w:tcPr>
            <w:tcW w:w="1707"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eastAsia="en-US"/>
              </w:rPr>
              <w:t>198.5</w:t>
            </w:r>
          </w:p>
        </w:tc>
        <w:tc>
          <w:tcPr>
            <w:tcW w:w="1620" w:type="dxa"/>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eastAsia="en-US"/>
              </w:rPr>
              <w:t>650</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eastAsia="en-US"/>
              </w:rPr>
              <w:t>0.30</w:t>
            </w:r>
          </w:p>
        </w:tc>
        <w:tc>
          <w:tcPr>
            <w:tcW w:w="270" w:type="dxa"/>
            <w:vMerge/>
            <w:tcBorders>
              <w:top w:val="single" w:sz="4" w:space="0" w:color="auto"/>
              <w:left w:val="single" w:sz="4" w:space="0" w:color="auto"/>
              <w:bottom w:val="nil"/>
              <w:right w:val="single" w:sz="4" w:space="0" w:color="auto"/>
            </w:tcBorders>
            <w:vAlign w:val="center"/>
          </w:tcPr>
          <w:p w:rsidR="000E47CC" w:rsidRPr="00E571DA" w:rsidRDefault="000E47CC" w:rsidP="00231347">
            <w:pPr>
              <w:ind w:left="-88" w:right="-99"/>
              <w:jc w:val="center"/>
              <w:rPr>
                <w:rFonts w:ascii="GHEA Grapalat" w:hAnsi="GHEA Grapalat"/>
                <w:sz w:val="20"/>
                <w:szCs w:val="20"/>
                <w:lang w:val="hy-AM"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eastAsia="en-US"/>
              </w:rPr>
              <w:t>10</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eastAsia="en-US"/>
              </w:rPr>
              <w:t>200</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eastAsia="en-US"/>
              </w:rPr>
              <w:t>0.05</w:t>
            </w:r>
          </w:p>
        </w:tc>
      </w:tr>
      <w:tr w:rsidR="000E47CC" w:rsidRPr="00E571DA" w:rsidTr="00231347">
        <w:trPr>
          <w:trHeight w:val="822"/>
        </w:trPr>
        <w:tc>
          <w:tcPr>
            <w:tcW w:w="540" w:type="dxa"/>
            <w:tcBorders>
              <w:top w:val="single" w:sz="4" w:space="0" w:color="auto"/>
              <w:left w:val="single" w:sz="4" w:space="0" w:color="auto"/>
              <w:bottom w:val="single" w:sz="4" w:space="0" w:color="auto"/>
              <w:right w:val="single" w:sz="4" w:space="0" w:color="auto"/>
            </w:tcBorders>
          </w:tcPr>
          <w:p w:rsidR="000E47CC" w:rsidRPr="00E571DA" w:rsidRDefault="000E47CC" w:rsidP="000E47CC">
            <w:pPr>
              <w:pStyle w:val="ListParagraph"/>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0E47CC" w:rsidRPr="00E571DA" w:rsidRDefault="000E47CC" w:rsidP="00231347">
            <w:pPr>
              <w:ind w:left="-84" w:right="-98"/>
              <w:rPr>
                <w:rFonts w:ascii="GHEA Grapalat" w:hAnsi="GHEA Grapalat" w:cs="Sylfaen"/>
                <w:bCs/>
                <w:sz w:val="20"/>
                <w:szCs w:val="20"/>
                <w:shd w:val="clear" w:color="auto" w:fill="FFFFFF"/>
                <w:lang w:eastAsia="en-US"/>
              </w:rPr>
            </w:pPr>
            <w:r w:rsidRPr="00E571DA">
              <w:rPr>
                <w:rFonts w:ascii="GHEA Grapalat" w:hAnsi="GHEA Grapalat" w:cs="Sylfaen"/>
                <w:bCs/>
                <w:sz w:val="20"/>
                <w:szCs w:val="20"/>
                <w:shd w:val="clear" w:color="auto" w:fill="FFFFFF"/>
                <w:lang w:eastAsia="en-US"/>
              </w:rPr>
              <w:t xml:space="preserve">1000 </w:t>
            </w:r>
            <w:r w:rsidRPr="00E571DA">
              <w:rPr>
                <w:rFonts w:ascii="GHEA Grapalat" w:hAnsi="GHEA Grapalat" w:cs="Sylfaen"/>
                <w:bCs/>
                <w:sz w:val="20"/>
                <w:szCs w:val="20"/>
                <w:shd w:val="clear" w:color="auto" w:fill="FFFFFF"/>
                <w:lang w:val="en-US" w:eastAsia="en-US"/>
              </w:rPr>
              <w:t>Վ</w:t>
            </w:r>
            <w:r w:rsidRPr="00E571DA">
              <w:rPr>
                <w:rFonts w:ascii="GHEA Grapalat" w:hAnsi="GHEA Grapalat" w:cs="Sylfaen"/>
                <w:bCs/>
                <w:sz w:val="20"/>
                <w:szCs w:val="20"/>
                <w:shd w:val="clear" w:color="auto" w:fill="FFFFFF"/>
                <w:lang w:eastAsia="en-US"/>
              </w:rPr>
              <w:t>-</w:t>
            </w:r>
            <w:r w:rsidRPr="00E571DA">
              <w:rPr>
                <w:rFonts w:ascii="GHEA Grapalat" w:hAnsi="GHEA Grapalat" w:cs="Sylfaen"/>
                <w:bCs/>
                <w:sz w:val="20"/>
                <w:szCs w:val="20"/>
                <w:shd w:val="clear" w:color="auto" w:fill="FFFFFF"/>
                <w:lang w:val="en-US" w:eastAsia="en-US"/>
              </w:rPr>
              <w:t>ից</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բարձր</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լարման</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փոխարկման</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էլեկտրական</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ապարատներ</w:t>
            </w:r>
          </w:p>
        </w:tc>
        <w:tc>
          <w:tcPr>
            <w:tcW w:w="278" w:type="dxa"/>
            <w:vMerge/>
            <w:tcBorders>
              <w:top w:val="nil"/>
              <w:left w:val="single" w:sz="4" w:space="0" w:color="auto"/>
              <w:bottom w:val="nil"/>
              <w:right w:val="single" w:sz="4" w:space="0" w:color="auto"/>
            </w:tcBorders>
          </w:tcPr>
          <w:p w:rsidR="000E47CC" w:rsidRPr="00E571DA" w:rsidRDefault="000E47CC" w:rsidP="00231347">
            <w:pPr>
              <w:ind w:left="-88" w:right="-99"/>
              <w:jc w:val="center"/>
              <w:rPr>
                <w:rFonts w:ascii="GHEA Grapalat" w:hAnsi="GHEA Grapalat" w:cs="Sylfaen"/>
                <w:sz w:val="20"/>
                <w:szCs w:val="20"/>
                <w:lang w:val="hy-AM" w:eastAsia="en-US"/>
              </w:rPr>
            </w:pPr>
          </w:p>
        </w:tc>
        <w:tc>
          <w:tcPr>
            <w:tcW w:w="4947" w:type="dxa"/>
            <w:gridSpan w:val="5"/>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sz w:val="20"/>
                <w:szCs w:val="20"/>
                <w:lang w:val="en-GB" w:eastAsia="en-US"/>
              </w:rPr>
            </w:pPr>
            <w:r w:rsidRPr="00E571DA">
              <w:rPr>
                <w:rFonts w:ascii="GHEA Grapalat" w:hAnsi="GHEA Grapalat"/>
                <w:sz w:val="20"/>
                <w:szCs w:val="20"/>
                <w:lang w:val="en-GB" w:eastAsia="en-US"/>
              </w:rPr>
              <w:t>Ստուգումներ չեն իրականացվել</w:t>
            </w:r>
          </w:p>
        </w:tc>
        <w:tc>
          <w:tcPr>
            <w:tcW w:w="270" w:type="dxa"/>
            <w:vMerge w:val="restart"/>
            <w:tcBorders>
              <w:top w:val="nil"/>
              <w:left w:val="single" w:sz="4" w:space="0" w:color="auto"/>
              <w:bottom w:val="nil"/>
              <w:right w:val="single" w:sz="4" w:space="0" w:color="auto"/>
            </w:tcBorders>
            <w:vAlign w:val="center"/>
          </w:tcPr>
          <w:p w:rsidR="000E47CC" w:rsidRPr="00E571DA" w:rsidRDefault="000E47CC" w:rsidP="00231347">
            <w:pPr>
              <w:ind w:left="-88" w:right="-99"/>
              <w:jc w:val="center"/>
              <w:rPr>
                <w:rFonts w:ascii="GHEA Grapalat" w:hAnsi="GHEA Grapalat"/>
                <w:sz w:val="20"/>
                <w:szCs w:val="20"/>
                <w:lang w:val="hy-AM" w:eastAsia="en-US"/>
              </w:rPr>
            </w:pPr>
          </w:p>
        </w:tc>
        <w:tc>
          <w:tcPr>
            <w:tcW w:w="4680" w:type="dxa"/>
            <w:gridSpan w:val="5"/>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sz w:val="20"/>
                <w:szCs w:val="20"/>
                <w:lang w:val="hy-AM" w:eastAsia="en-US"/>
              </w:rPr>
            </w:pPr>
            <w:r w:rsidRPr="00E571DA">
              <w:rPr>
                <w:rFonts w:ascii="GHEA Grapalat" w:hAnsi="GHEA Grapalat"/>
                <w:sz w:val="20"/>
                <w:szCs w:val="20"/>
                <w:lang w:val="en-GB" w:eastAsia="en-US"/>
              </w:rPr>
              <w:t>Ստուգումներ չեն իրականացվել</w:t>
            </w:r>
          </w:p>
        </w:tc>
      </w:tr>
      <w:tr w:rsidR="000E47CC" w:rsidRPr="00E571DA" w:rsidTr="00231347">
        <w:tc>
          <w:tcPr>
            <w:tcW w:w="540" w:type="dxa"/>
            <w:tcBorders>
              <w:top w:val="single" w:sz="4" w:space="0" w:color="auto"/>
              <w:left w:val="single" w:sz="4" w:space="0" w:color="auto"/>
              <w:bottom w:val="single" w:sz="4" w:space="0" w:color="auto"/>
              <w:right w:val="single" w:sz="4" w:space="0" w:color="auto"/>
            </w:tcBorders>
          </w:tcPr>
          <w:p w:rsidR="000E47CC" w:rsidRPr="00E571DA" w:rsidRDefault="000E47CC" w:rsidP="000E47CC">
            <w:pPr>
              <w:pStyle w:val="ListParagraph"/>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0E47CC" w:rsidRPr="00E571DA" w:rsidRDefault="00605260" w:rsidP="00231347">
            <w:pPr>
              <w:ind w:left="-84" w:right="-98"/>
              <w:rPr>
                <w:rFonts w:ascii="GHEA Grapalat" w:hAnsi="GHEA Grapalat" w:cs="Sylfaen"/>
                <w:bCs/>
                <w:sz w:val="20"/>
                <w:szCs w:val="20"/>
                <w:shd w:val="clear" w:color="auto" w:fill="FFFFFF"/>
                <w:lang w:val="en-US" w:eastAsia="en-US"/>
              </w:rPr>
            </w:pPr>
            <w:hyperlink r:id="rId30" w:history="1">
              <w:r w:rsidR="000E47CC" w:rsidRPr="00E571DA">
                <w:rPr>
                  <w:rFonts w:ascii="GHEA Grapalat" w:hAnsi="GHEA Grapalat" w:cs="Sylfaen"/>
                  <w:bCs/>
                  <w:sz w:val="20"/>
                  <w:szCs w:val="20"/>
                  <w:shd w:val="clear" w:color="auto" w:fill="FFFFFF"/>
                  <w:lang w:val="en-US" w:eastAsia="en-US"/>
                </w:rPr>
                <w:t>Փաթեթվածք</w:t>
              </w:r>
            </w:hyperlink>
          </w:p>
        </w:tc>
        <w:tc>
          <w:tcPr>
            <w:tcW w:w="278" w:type="dxa"/>
            <w:vMerge/>
            <w:tcBorders>
              <w:top w:val="nil"/>
              <w:left w:val="single" w:sz="4" w:space="0" w:color="auto"/>
              <w:bottom w:val="nil"/>
              <w:right w:val="single" w:sz="4" w:space="0" w:color="auto"/>
            </w:tcBorders>
          </w:tcPr>
          <w:p w:rsidR="000E47CC" w:rsidRPr="00E571DA" w:rsidRDefault="000E47CC" w:rsidP="00231347">
            <w:pPr>
              <w:ind w:left="-88" w:right="-99"/>
              <w:jc w:val="center"/>
              <w:rPr>
                <w:rFonts w:ascii="GHEA Grapalat" w:hAnsi="GHEA Grapalat" w:cs="Sylfaen"/>
                <w:sz w:val="20"/>
                <w:szCs w:val="20"/>
                <w:lang w:val="hy-AM" w:eastAsia="en-US"/>
              </w:rPr>
            </w:pPr>
          </w:p>
        </w:tc>
        <w:tc>
          <w:tcPr>
            <w:tcW w:w="1695" w:type="dxa"/>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eastAsia="en-US"/>
              </w:rPr>
              <w:t>12</w:t>
            </w:r>
          </w:p>
        </w:tc>
        <w:tc>
          <w:tcPr>
            <w:tcW w:w="1650" w:type="dxa"/>
            <w:gridSpan w:val="3"/>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eastAsia="en-US"/>
              </w:rPr>
              <w:t>50</w:t>
            </w:r>
          </w:p>
        </w:tc>
        <w:tc>
          <w:tcPr>
            <w:tcW w:w="1602" w:type="dxa"/>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eastAsia="en-US"/>
              </w:rPr>
              <w:t>0.24</w:t>
            </w:r>
          </w:p>
        </w:tc>
        <w:tc>
          <w:tcPr>
            <w:tcW w:w="270" w:type="dxa"/>
            <w:vMerge/>
            <w:tcBorders>
              <w:top w:val="nil"/>
              <w:left w:val="single" w:sz="4" w:space="0" w:color="auto"/>
              <w:bottom w:val="nil"/>
              <w:right w:val="single" w:sz="4" w:space="0" w:color="auto"/>
            </w:tcBorders>
            <w:vAlign w:val="center"/>
          </w:tcPr>
          <w:p w:rsidR="000E47CC" w:rsidRPr="00E571DA" w:rsidRDefault="000E47CC" w:rsidP="00231347">
            <w:pPr>
              <w:ind w:left="-88" w:right="-99"/>
              <w:jc w:val="center"/>
              <w:rPr>
                <w:rFonts w:ascii="GHEA Grapalat" w:hAnsi="GHEA Grapalat"/>
                <w:sz w:val="20"/>
                <w:szCs w:val="20"/>
                <w:lang w:val="hy-AM" w:eastAsia="en-US"/>
              </w:rPr>
            </w:pPr>
          </w:p>
        </w:tc>
        <w:tc>
          <w:tcPr>
            <w:tcW w:w="1650" w:type="dxa"/>
            <w:gridSpan w:val="2"/>
            <w:tcBorders>
              <w:top w:val="single" w:sz="4" w:space="0" w:color="auto"/>
              <w:left w:val="single" w:sz="4" w:space="0" w:color="auto"/>
              <w:bottom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val="en-US" w:eastAsia="en-US"/>
              </w:rPr>
              <w:t>9</w:t>
            </w:r>
            <w:r w:rsidRPr="00E571DA">
              <w:rPr>
                <w:rFonts w:ascii="GHEA Grapalat" w:hAnsi="GHEA Grapalat"/>
                <w:b/>
                <w:sz w:val="20"/>
                <w:szCs w:val="20"/>
                <w:lang w:eastAsia="en-US"/>
              </w:rPr>
              <w:t>0</w:t>
            </w:r>
          </w:p>
        </w:tc>
        <w:tc>
          <w:tcPr>
            <w:tcW w:w="1710" w:type="dxa"/>
            <w:gridSpan w:val="2"/>
            <w:tcBorders>
              <w:top w:val="single" w:sz="4" w:space="0" w:color="auto"/>
              <w:left w:val="single" w:sz="4" w:space="0" w:color="auto"/>
              <w:bottom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eastAsia="en-US"/>
              </w:rPr>
              <w:t>1</w:t>
            </w:r>
            <w:r w:rsidRPr="00E571DA">
              <w:rPr>
                <w:rFonts w:ascii="GHEA Grapalat" w:hAnsi="GHEA Grapalat"/>
                <w:b/>
                <w:sz w:val="20"/>
                <w:szCs w:val="20"/>
                <w:lang w:val="en-US" w:eastAsia="en-US"/>
              </w:rPr>
              <w:t>3</w:t>
            </w:r>
            <w:r w:rsidRPr="00E571DA">
              <w:rPr>
                <w:rFonts w:ascii="GHEA Grapalat" w:hAnsi="GHEA Grapalat"/>
                <w:b/>
                <w:sz w:val="20"/>
                <w:szCs w:val="20"/>
                <w:lang w:eastAsia="en-US"/>
              </w:rPr>
              <w:t>00</w:t>
            </w:r>
          </w:p>
        </w:tc>
        <w:tc>
          <w:tcPr>
            <w:tcW w:w="1320" w:type="dxa"/>
            <w:tcBorders>
              <w:top w:val="single" w:sz="4" w:space="0" w:color="auto"/>
              <w:left w:val="single" w:sz="4" w:space="0" w:color="auto"/>
              <w:bottom w:val="single" w:sz="4" w:space="0" w:color="auto"/>
            </w:tcBorders>
            <w:vAlign w:val="center"/>
          </w:tcPr>
          <w:p w:rsidR="000E47CC" w:rsidRPr="00E571DA" w:rsidRDefault="000E47CC" w:rsidP="00231347">
            <w:pPr>
              <w:ind w:left="-88" w:right="-99"/>
              <w:jc w:val="center"/>
              <w:rPr>
                <w:rFonts w:ascii="GHEA Grapalat" w:hAnsi="GHEA Grapalat"/>
                <w:b/>
                <w:sz w:val="20"/>
                <w:szCs w:val="20"/>
                <w:lang w:eastAsia="en-US"/>
              </w:rPr>
            </w:pPr>
            <w:r w:rsidRPr="00E571DA">
              <w:rPr>
                <w:rFonts w:ascii="GHEA Grapalat" w:hAnsi="GHEA Grapalat"/>
                <w:b/>
                <w:sz w:val="20"/>
                <w:szCs w:val="20"/>
                <w:lang w:eastAsia="en-US"/>
              </w:rPr>
              <w:t>0.07</w:t>
            </w:r>
          </w:p>
        </w:tc>
      </w:tr>
      <w:tr w:rsidR="000E47CC" w:rsidRPr="00E571DA" w:rsidTr="00231347">
        <w:tc>
          <w:tcPr>
            <w:tcW w:w="540" w:type="dxa"/>
            <w:tcBorders>
              <w:top w:val="single" w:sz="4" w:space="0" w:color="auto"/>
              <w:left w:val="single" w:sz="4" w:space="0" w:color="auto"/>
              <w:bottom w:val="single" w:sz="4" w:space="0" w:color="auto"/>
              <w:right w:val="single" w:sz="4" w:space="0" w:color="auto"/>
            </w:tcBorders>
          </w:tcPr>
          <w:p w:rsidR="000E47CC" w:rsidRPr="00E571DA" w:rsidRDefault="000E47CC" w:rsidP="000E47CC">
            <w:pPr>
              <w:pStyle w:val="ListParagraph"/>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0E47CC" w:rsidRPr="00E571DA" w:rsidRDefault="000E47CC" w:rsidP="00231347">
            <w:pPr>
              <w:ind w:left="-84" w:right="-98"/>
              <w:rPr>
                <w:rFonts w:ascii="GHEA Grapalat" w:hAnsi="GHEA Grapalat" w:cs="Sylfaen"/>
                <w:bCs/>
                <w:sz w:val="20"/>
                <w:szCs w:val="20"/>
                <w:shd w:val="clear" w:color="auto" w:fill="FFFFFF"/>
                <w:lang w:val="en-US" w:eastAsia="en-US"/>
              </w:rPr>
            </w:pPr>
            <w:r w:rsidRPr="00E571DA">
              <w:rPr>
                <w:rFonts w:ascii="GHEA Grapalat" w:hAnsi="GHEA Grapalat" w:cs="Sylfaen"/>
                <w:bCs/>
                <w:sz w:val="20"/>
                <w:szCs w:val="20"/>
                <w:shd w:val="clear" w:color="auto" w:fill="FFFFFF"/>
                <w:lang w:val="en-US" w:eastAsia="en-US"/>
              </w:rPr>
              <w:t>Թանկարժեք մետաղներից պատրաստված իրեր</w:t>
            </w:r>
          </w:p>
        </w:tc>
        <w:tc>
          <w:tcPr>
            <w:tcW w:w="278" w:type="dxa"/>
            <w:vMerge/>
            <w:tcBorders>
              <w:top w:val="nil"/>
              <w:left w:val="single" w:sz="4" w:space="0" w:color="auto"/>
              <w:bottom w:val="nil"/>
              <w:right w:val="single" w:sz="4" w:space="0" w:color="auto"/>
            </w:tcBorders>
          </w:tcPr>
          <w:p w:rsidR="000E47CC" w:rsidRPr="00E571DA" w:rsidRDefault="000E47CC" w:rsidP="00231347">
            <w:pPr>
              <w:ind w:left="-88" w:right="-99"/>
              <w:jc w:val="center"/>
              <w:rPr>
                <w:rFonts w:ascii="GHEA Grapalat" w:hAnsi="GHEA Grapalat" w:cs="Sylfaen"/>
                <w:sz w:val="20"/>
                <w:szCs w:val="20"/>
                <w:lang w:val="en-US" w:eastAsia="en-US"/>
              </w:rPr>
            </w:pPr>
          </w:p>
        </w:tc>
        <w:tc>
          <w:tcPr>
            <w:tcW w:w="4947" w:type="dxa"/>
            <w:gridSpan w:val="5"/>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sz w:val="20"/>
                <w:szCs w:val="20"/>
                <w:lang w:val="en-GB" w:eastAsia="en-US"/>
              </w:rPr>
            </w:pPr>
            <w:r w:rsidRPr="00E571DA">
              <w:rPr>
                <w:rFonts w:ascii="GHEA Grapalat" w:hAnsi="GHEA Grapalat"/>
                <w:sz w:val="20"/>
                <w:szCs w:val="20"/>
                <w:lang w:val="en-GB" w:eastAsia="en-US"/>
              </w:rPr>
              <w:t>Ստուգումներ չեն իրականացվել</w:t>
            </w:r>
          </w:p>
        </w:tc>
        <w:tc>
          <w:tcPr>
            <w:tcW w:w="270" w:type="dxa"/>
            <w:vMerge/>
            <w:tcBorders>
              <w:top w:val="nil"/>
              <w:left w:val="single" w:sz="4" w:space="0" w:color="auto"/>
              <w:bottom w:val="nil"/>
              <w:right w:val="single" w:sz="4" w:space="0" w:color="auto"/>
            </w:tcBorders>
            <w:vAlign w:val="center"/>
          </w:tcPr>
          <w:p w:rsidR="000E47CC" w:rsidRPr="00E571DA" w:rsidRDefault="000E47CC" w:rsidP="00231347">
            <w:pPr>
              <w:ind w:left="-88" w:right="-99"/>
              <w:jc w:val="center"/>
              <w:rPr>
                <w:rFonts w:ascii="GHEA Grapalat" w:hAnsi="GHEA Grapalat"/>
                <w:sz w:val="20"/>
                <w:szCs w:val="20"/>
                <w:lang w:val="en-US" w:eastAsia="en-US"/>
              </w:rPr>
            </w:pPr>
          </w:p>
        </w:tc>
        <w:tc>
          <w:tcPr>
            <w:tcW w:w="4680" w:type="dxa"/>
            <w:gridSpan w:val="5"/>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left="-88" w:right="-99"/>
              <w:jc w:val="center"/>
              <w:rPr>
                <w:rFonts w:ascii="GHEA Grapalat" w:hAnsi="GHEA Grapalat"/>
                <w:i/>
                <w:sz w:val="20"/>
                <w:szCs w:val="20"/>
                <w:lang w:eastAsia="en-US"/>
              </w:rPr>
            </w:pPr>
            <w:r w:rsidRPr="00E571DA">
              <w:rPr>
                <w:rFonts w:ascii="GHEA Grapalat" w:hAnsi="GHEA Grapalat"/>
                <w:sz w:val="20"/>
                <w:szCs w:val="20"/>
                <w:lang w:val="en-GB" w:eastAsia="en-US"/>
              </w:rPr>
              <w:t>Ստուգումներ չեն իրականացվել</w:t>
            </w:r>
          </w:p>
        </w:tc>
      </w:tr>
      <w:tr w:rsidR="000E47CC" w:rsidRPr="000E47CC" w:rsidTr="00231347">
        <w:tc>
          <w:tcPr>
            <w:tcW w:w="540" w:type="dxa"/>
            <w:tcBorders>
              <w:top w:val="single" w:sz="4" w:space="0" w:color="auto"/>
              <w:left w:val="single" w:sz="4" w:space="0" w:color="auto"/>
              <w:bottom w:val="single" w:sz="4" w:space="0" w:color="auto"/>
              <w:right w:val="single" w:sz="4" w:space="0" w:color="auto"/>
            </w:tcBorders>
          </w:tcPr>
          <w:p w:rsidR="000E47CC" w:rsidRPr="00E571DA" w:rsidRDefault="000E47CC" w:rsidP="000E47CC">
            <w:pPr>
              <w:pStyle w:val="ListParagraph"/>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0E47CC" w:rsidRPr="00E571DA" w:rsidRDefault="000E47CC" w:rsidP="00231347">
            <w:pPr>
              <w:ind w:left="-84" w:right="-98"/>
              <w:rPr>
                <w:rFonts w:ascii="GHEA Grapalat" w:hAnsi="GHEA Grapalat" w:cs="Sylfaen"/>
                <w:bCs/>
                <w:sz w:val="20"/>
                <w:szCs w:val="20"/>
                <w:shd w:val="clear" w:color="auto" w:fill="FFFFFF"/>
                <w:lang w:eastAsia="en-US"/>
              </w:rPr>
            </w:pPr>
            <w:r w:rsidRPr="00E571DA">
              <w:rPr>
                <w:rFonts w:ascii="GHEA Grapalat" w:hAnsi="GHEA Grapalat" w:cs="Sylfaen"/>
                <w:bCs/>
                <w:sz w:val="20"/>
                <w:szCs w:val="20"/>
                <w:shd w:val="clear" w:color="auto" w:fill="FFFFFF"/>
                <w:lang w:val="en-US" w:eastAsia="en-US"/>
              </w:rPr>
              <w:t>Թանկարժեք</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մետաղներից</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պատրաստված</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իրերի</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հարգորոշման</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և</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հարգադրոշմման</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գործունեության</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պայմաններ</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և</w:t>
            </w:r>
            <w:r w:rsidRPr="00E571DA">
              <w:rPr>
                <w:rFonts w:ascii="GHEA Grapalat" w:hAnsi="GHEA Grapalat" w:cs="Sylfaen"/>
                <w:bCs/>
                <w:sz w:val="20"/>
                <w:szCs w:val="20"/>
                <w:shd w:val="clear" w:color="auto" w:fill="FFFFFF"/>
                <w:lang w:eastAsia="en-US"/>
              </w:rPr>
              <w:t xml:space="preserve"> </w:t>
            </w:r>
            <w:r w:rsidRPr="00E571DA">
              <w:rPr>
                <w:rFonts w:ascii="GHEA Grapalat" w:hAnsi="GHEA Grapalat" w:cs="Sylfaen"/>
                <w:bCs/>
                <w:sz w:val="20"/>
                <w:szCs w:val="20"/>
                <w:shd w:val="clear" w:color="auto" w:fill="FFFFFF"/>
                <w:lang w:val="en-US" w:eastAsia="en-US"/>
              </w:rPr>
              <w:t>պահանջներ</w:t>
            </w:r>
          </w:p>
        </w:tc>
        <w:tc>
          <w:tcPr>
            <w:tcW w:w="278" w:type="dxa"/>
            <w:vMerge/>
            <w:tcBorders>
              <w:top w:val="nil"/>
              <w:left w:val="single" w:sz="4" w:space="0" w:color="auto"/>
              <w:bottom w:val="nil"/>
              <w:right w:val="single" w:sz="4" w:space="0" w:color="auto"/>
            </w:tcBorders>
          </w:tcPr>
          <w:p w:rsidR="000E47CC" w:rsidRPr="00E571DA" w:rsidRDefault="000E47CC" w:rsidP="00231347">
            <w:pPr>
              <w:ind w:left="-88" w:right="-99"/>
              <w:jc w:val="center"/>
              <w:rPr>
                <w:rFonts w:ascii="GHEA Grapalat" w:hAnsi="GHEA Grapalat" w:cs="Sylfaen"/>
                <w:sz w:val="20"/>
                <w:szCs w:val="20"/>
                <w:lang w:val="hy-AM" w:eastAsia="en-US"/>
              </w:rPr>
            </w:pPr>
          </w:p>
        </w:tc>
        <w:tc>
          <w:tcPr>
            <w:tcW w:w="4947" w:type="dxa"/>
            <w:gridSpan w:val="5"/>
            <w:tcBorders>
              <w:top w:val="single" w:sz="4" w:space="0" w:color="auto"/>
              <w:left w:val="single" w:sz="4" w:space="0" w:color="auto"/>
              <w:bottom w:val="single" w:sz="4" w:space="0" w:color="auto"/>
              <w:right w:val="single" w:sz="4" w:space="0" w:color="auto"/>
            </w:tcBorders>
            <w:vAlign w:val="center"/>
          </w:tcPr>
          <w:p w:rsidR="000E47CC" w:rsidRPr="00E571DA" w:rsidRDefault="000E47CC" w:rsidP="00231347">
            <w:pPr>
              <w:ind w:right="-99"/>
              <w:jc w:val="center"/>
              <w:rPr>
                <w:rFonts w:ascii="GHEA Grapalat" w:hAnsi="GHEA Grapalat" w:cs="Sylfaen"/>
                <w:sz w:val="20"/>
                <w:szCs w:val="20"/>
                <w:lang w:eastAsia="en-US"/>
              </w:rPr>
            </w:pPr>
            <w:r w:rsidRPr="00E571DA">
              <w:rPr>
                <w:rFonts w:ascii="GHEA Grapalat" w:hAnsi="GHEA Grapalat"/>
                <w:sz w:val="20"/>
                <w:szCs w:val="20"/>
                <w:lang w:val="en-GB" w:eastAsia="en-US"/>
              </w:rPr>
              <w:t>Ստուգումներ չեն իրականացվե</w:t>
            </w:r>
            <w:r w:rsidRPr="00E571DA">
              <w:rPr>
                <w:rFonts w:ascii="GHEA Grapalat" w:hAnsi="GHEA Grapalat"/>
                <w:sz w:val="20"/>
                <w:szCs w:val="20"/>
                <w:lang w:eastAsia="en-US"/>
              </w:rPr>
              <w:t>լ</w:t>
            </w:r>
          </w:p>
        </w:tc>
        <w:tc>
          <w:tcPr>
            <w:tcW w:w="270" w:type="dxa"/>
            <w:vMerge/>
            <w:tcBorders>
              <w:top w:val="nil"/>
              <w:left w:val="single" w:sz="4" w:space="0" w:color="auto"/>
              <w:bottom w:val="nil"/>
              <w:right w:val="single" w:sz="4" w:space="0" w:color="auto"/>
            </w:tcBorders>
            <w:vAlign w:val="center"/>
          </w:tcPr>
          <w:p w:rsidR="000E47CC" w:rsidRPr="00E571DA" w:rsidRDefault="000E47CC" w:rsidP="00231347">
            <w:pPr>
              <w:ind w:left="-88" w:right="-99"/>
              <w:jc w:val="center"/>
              <w:rPr>
                <w:rFonts w:ascii="GHEA Grapalat" w:hAnsi="GHEA Grapalat"/>
                <w:sz w:val="20"/>
                <w:szCs w:val="20"/>
                <w:lang w:val="hy-AM" w:eastAsia="en-US"/>
              </w:rPr>
            </w:pPr>
          </w:p>
        </w:tc>
        <w:tc>
          <w:tcPr>
            <w:tcW w:w="4680" w:type="dxa"/>
            <w:gridSpan w:val="5"/>
            <w:tcBorders>
              <w:top w:val="single" w:sz="4" w:space="0" w:color="auto"/>
              <w:left w:val="single" w:sz="4" w:space="0" w:color="auto"/>
              <w:bottom w:val="single" w:sz="4" w:space="0" w:color="auto"/>
              <w:right w:val="single" w:sz="4" w:space="0" w:color="auto"/>
            </w:tcBorders>
            <w:vAlign w:val="center"/>
          </w:tcPr>
          <w:p w:rsidR="000E47CC" w:rsidRPr="000E47CC" w:rsidRDefault="000E47CC" w:rsidP="00231347">
            <w:pPr>
              <w:ind w:left="-88" w:right="-99"/>
              <w:jc w:val="center"/>
              <w:rPr>
                <w:rFonts w:ascii="GHEA Grapalat" w:hAnsi="GHEA Grapalat"/>
                <w:i/>
                <w:sz w:val="20"/>
                <w:szCs w:val="20"/>
                <w:lang w:eastAsia="en-US"/>
              </w:rPr>
            </w:pPr>
            <w:r w:rsidRPr="00E571DA">
              <w:rPr>
                <w:rFonts w:ascii="GHEA Grapalat" w:hAnsi="GHEA Grapalat"/>
                <w:sz w:val="20"/>
                <w:szCs w:val="20"/>
                <w:lang w:val="en-GB" w:eastAsia="en-US"/>
              </w:rPr>
              <w:t>Ստուգումներ չեն իրականացվել</w:t>
            </w:r>
          </w:p>
        </w:tc>
      </w:tr>
    </w:tbl>
    <w:p w:rsidR="000E47CC" w:rsidRPr="000E47CC" w:rsidRDefault="000E47CC" w:rsidP="000E47CC">
      <w:pPr>
        <w:tabs>
          <w:tab w:val="left" w:pos="975"/>
        </w:tabs>
        <w:ind w:left="-88" w:right="-99"/>
        <w:rPr>
          <w:rFonts w:ascii="Sylfaen" w:hAnsi="Sylfaen"/>
          <w:b/>
          <w:i/>
          <w:sz w:val="20"/>
          <w:szCs w:val="20"/>
          <w:lang w:val="en-US"/>
        </w:rPr>
      </w:pPr>
    </w:p>
    <w:sectPr w:rsidR="000E47CC" w:rsidRPr="000E47CC" w:rsidSect="006E4E5E">
      <w:pgSz w:w="16840" w:h="11907" w:orient="landscape" w:code="9"/>
      <w:pgMar w:top="851" w:right="992" w:bottom="1134" w:left="1247" w:header="709" w:footer="7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3C45" w:rsidRDefault="008D3C45" w:rsidP="006E4E5E">
      <w:pPr>
        <w:spacing w:after="0" w:line="240" w:lineRule="auto"/>
      </w:pPr>
      <w:r>
        <w:separator/>
      </w:r>
    </w:p>
  </w:endnote>
  <w:endnote w:type="continuationSeparator" w:id="0">
    <w:p w:rsidR="008D3C45" w:rsidRDefault="008D3C45" w:rsidP="006E4E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27200000000000000"/>
    <w:charset w:val="00"/>
    <w:family w:val="swiss"/>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GHEA Grapalat">
    <w:panose1 w:val="00000000000000000000"/>
    <w:charset w:val="00"/>
    <w:family w:val="modern"/>
    <w:notTrueType/>
    <w:pitch w:val="variable"/>
    <w:sig w:usb0="A00006AF" w:usb1="5000204B" w:usb2="00000000" w:usb3="00000000" w:csb0="0000009F" w:csb1="00000000"/>
  </w:font>
  <w:font w:name="Arial">
    <w:panose1 w:val="020B05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Armenian">
    <w:panose1 w:val="020B06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Sylfaen">
    <w:panose1 w:val="010A0502050306030303"/>
    <w:charset w:val="00"/>
    <w:family w:val="roman"/>
    <w:pitch w:val="variable"/>
    <w:sig w:usb0="040006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b/>
        <w:sz w:val="26"/>
        <w:szCs w:val="26"/>
      </w:rPr>
      <w:id w:val="-705866994"/>
      <w:docPartObj>
        <w:docPartGallery w:val="Page Numbers (Bottom of Page)"/>
        <w:docPartUnique/>
      </w:docPartObj>
    </w:sdtPr>
    <w:sdtContent>
      <w:p w:rsidR="005302D1" w:rsidRPr="00210DAD" w:rsidRDefault="00605260" w:rsidP="006E4E5E">
        <w:pPr>
          <w:pStyle w:val="Footer"/>
          <w:ind w:firstLine="4320"/>
          <w:rPr>
            <w:b/>
            <w:sz w:val="26"/>
            <w:szCs w:val="26"/>
          </w:rPr>
        </w:pPr>
        <w:r w:rsidRPr="00210DAD">
          <w:rPr>
            <w:b/>
            <w:sz w:val="26"/>
            <w:szCs w:val="26"/>
          </w:rPr>
          <w:fldChar w:fldCharType="begin"/>
        </w:r>
        <w:r w:rsidR="005302D1" w:rsidRPr="00210DAD">
          <w:rPr>
            <w:b/>
            <w:sz w:val="26"/>
            <w:szCs w:val="26"/>
          </w:rPr>
          <w:instrText xml:space="preserve"> PAGE   \* MERGEFORMAT </w:instrText>
        </w:r>
        <w:r w:rsidRPr="00210DAD">
          <w:rPr>
            <w:b/>
            <w:sz w:val="26"/>
            <w:szCs w:val="26"/>
          </w:rPr>
          <w:fldChar w:fldCharType="separate"/>
        </w:r>
        <w:r w:rsidR="00B71800">
          <w:rPr>
            <w:b/>
            <w:noProof/>
            <w:sz w:val="26"/>
            <w:szCs w:val="26"/>
          </w:rPr>
          <w:t>5</w:t>
        </w:r>
        <w:r w:rsidRPr="00210DAD">
          <w:rPr>
            <w:b/>
            <w:sz w:val="26"/>
            <w:szCs w:val="26"/>
          </w:rPr>
          <w:fldChar w:fldCharType="end"/>
        </w:r>
      </w:p>
    </w:sdtContent>
  </w:sdt>
  <w:p w:rsidR="005302D1" w:rsidRDefault="005302D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3C45" w:rsidRDefault="008D3C45" w:rsidP="006E4E5E">
      <w:pPr>
        <w:spacing w:after="0" w:line="240" w:lineRule="auto"/>
      </w:pPr>
      <w:r>
        <w:separator/>
      </w:r>
    </w:p>
  </w:footnote>
  <w:footnote w:type="continuationSeparator" w:id="0">
    <w:p w:rsidR="008D3C45" w:rsidRDefault="008D3C45" w:rsidP="006E4E5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C3390"/>
    <w:multiLevelType w:val="hybridMultilevel"/>
    <w:tmpl w:val="9872D3CA"/>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nsid w:val="01DE41EB"/>
    <w:multiLevelType w:val="hybridMultilevel"/>
    <w:tmpl w:val="1D7C8A3C"/>
    <w:lvl w:ilvl="0" w:tplc="04090001">
      <w:start w:val="1"/>
      <w:numFmt w:val="bullet"/>
      <w:lvlText w:val=""/>
      <w:lvlJc w:val="left"/>
      <w:pPr>
        <w:ind w:left="1430" w:hanging="360"/>
      </w:pPr>
      <w:rPr>
        <w:rFonts w:ascii="Symbol" w:hAnsi="Symbol" w:hint="default"/>
      </w:rPr>
    </w:lvl>
    <w:lvl w:ilvl="1" w:tplc="04090003" w:tentative="1">
      <w:start w:val="1"/>
      <w:numFmt w:val="bullet"/>
      <w:lvlText w:val="o"/>
      <w:lvlJc w:val="left"/>
      <w:pPr>
        <w:ind w:left="2150" w:hanging="360"/>
      </w:pPr>
      <w:rPr>
        <w:rFonts w:ascii="Courier New" w:hAnsi="Courier New" w:hint="default"/>
      </w:rPr>
    </w:lvl>
    <w:lvl w:ilvl="2" w:tplc="04090005" w:tentative="1">
      <w:start w:val="1"/>
      <w:numFmt w:val="bullet"/>
      <w:lvlText w:val=""/>
      <w:lvlJc w:val="left"/>
      <w:pPr>
        <w:ind w:left="2870" w:hanging="360"/>
      </w:pPr>
      <w:rPr>
        <w:rFonts w:ascii="Wingdings" w:hAnsi="Wingdings" w:hint="default"/>
      </w:rPr>
    </w:lvl>
    <w:lvl w:ilvl="3" w:tplc="04090001" w:tentative="1">
      <w:start w:val="1"/>
      <w:numFmt w:val="bullet"/>
      <w:lvlText w:val=""/>
      <w:lvlJc w:val="left"/>
      <w:pPr>
        <w:ind w:left="3590" w:hanging="360"/>
      </w:pPr>
      <w:rPr>
        <w:rFonts w:ascii="Symbol" w:hAnsi="Symbol" w:hint="default"/>
      </w:rPr>
    </w:lvl>
    <w:lvl w:ilvl="4" w:tplc="04090003" w:tentative="1">
      <w:start w:val="1"/>
      <w:numFmt w:val="bullet"/>
      <w:lvlText w:val="o"/>
      <w:lvlJc w:val="left"/>
      <w:pPr>
        <w:ind w:left="4310" w:hanging="360"/>
      </w:pPr>
      <w:rPr>
        <w:rFonts w:ascii="Courier New" w:hAnsi="Courier New" w:hint="default"/>
      </w:rPr>
    </w:lvl>
    <w:lvl w:ilvl="5" w:tplc="04090005" w:tentative="1">
      <w:start w:val="1"/>
      <w:numFmt w:val="bullet"/>
      <w:lvlText w:val=""/>
      <w:lvlJc w:val="left"/>
      <w:pPr>
        <w:ind w:left="5030" w:hanging="360"/>
      </w:pPr>
      <w:rPr>
        <w:rFonts w:ascii="Wingdings" w:hAnsi="Wingdings" w:hint="default"/>
      </w:rPr>
    </w:lvl>
    <w:lvl w:ilvl="6" w:tplc="04090001" w:tentative="1">
      <w:start w:val="1"/>
      <w:numFmt w:val="bullet"/>
      <w:lvlText w:val=""/>
      <w:lvlJc w:val="left"/>
      <w:pPr>
        <w:ind w:left="5750" w:hanging="360"/>
      </w:pPr>
      <w:rPr>
        <w:rFonts w:ascii="Symbol" w:hAnsi="Symbol" w:hint="default"/>
      </w:rPr>
    </w:lvl>
    <w:lvl w:ilvl="7" w:tplc="04090003" w:tentative="1">
      <w:start w:val="1"/>
      <w:numFmt w:val="bullet"/>
      <w:lvlText w:val="o"/>
      <w:lvlJc w:val="left"/>
      <w:pPr>
        <w:ind w:left="6470" w:hanging="360"/>
      </w:pPr>
      <w:rPr>
        <w:rFonts w:ascii="Courier New" w:hAnsi="Courier New" w:hint="default"/>
      </w:rPr>
    </w:lvl>
    <w:lvl w:ilvl="8" w:tplc="04090005" w:tentative="1">
      <w:start w:val="1"/>
      <w:numFmt w:val="bullet"/>
      <w:lvlText w:val=""/>
      <w:lvlJc w:val="left"/>
      <w:pPr>
        <w:ind w:left="7190" w:hanging="360"/>
      </w:pPr>
      <w:rPr>
        <w:rFonts w:ascii="Wingdings" w:hAnsi="Wingdings" w:hint="default"/>
      </w:rPr>
    </w:lvl>
  </w:abstractNum>
  <w:abstractNum w:abstractNumId="2">
    <w:nsid w:val="04E33804"/>
    <w:multiLevelType w:val="hybridMultilevel"/>
    <w:tmpl w:val="1ACA0A8E"/>
    <w:lvl w:ilvl="0" w:tplc="44E42F94">
      <w:start w:val="1"/>
      <w:numFmt w:val="decimal"/>
      <w:lvlText w:val="%1."/>
      <w:lvlJc w:val="left"/>
      <w:pPr>
        <w:ind w:left="1070" w:hanging="360"/>
      </w:pPr>
      <w:rPr>
        <w:lang w:val="hy-AM"/>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6B0808"/>
    <w:multiLevelType w:val="hybridMultilevel"/>
    <w:tmpl w:val="73C2787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
    <w:nsid w:val="093A1A87"/>
    <w:multiLevelType w:val="hybridMultilevel"/>
    <w:tmpl w:val="D34CBC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AC83E44"/>
    <w:multiLevelType w:val="hybridMultilevel"/>
    <w:tmpl w:val="1ACA0A8E"/>
    <w:lvl w:ilvl="0" w:tplc="44E42F94">
      <w:start w:val="1"/>
      <w:numFmt w:val="decimal"/>
      <w:lvlText w:val="%1."/>
      <w:lvlJc w:val="left"/>
      <w:pPr>
        <w:ind w:left="1070" w:hanging="360"/>
      </w:pPr>
      <w:rPr>
        <w:lang w:val="hy-AM"/>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FAE393A"/>
    <w:multiLevelType w:val="hybridMultilevel"/>
    <w:tmpl w:val="E042E4D2"/>
    <w:lvl w:ilvl="0" w:tplc="055CD964">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132F2C45"/>
    <w:multiLevelType w:val="hybridMultilevel"/>
    <w:tmpl w:val="1DD4B61A"/>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
    <w:nsid w:val="146E7816"/>
    <w:multiLevelType w:val="hybridMultilevel"/>
    <w:tmpl w:val="1B34EF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5B751F6"/>
    <w:multiLevelType w:val="hybridMultilevel"/>
    <w:tmpl w:val="0E2AD6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7DC0C2A"/>
    <w:multiLevelType w:val="hybridMultilevel"/>
    <w:tmpl w:val="9872D3CA"/>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1">
    <w:nsid w:val="19516F9F"/>
    <w:multiLevelType w:val="hybridMultilevel"/>
    <w:tmpl w:val="753E52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19917DB2"/>
    <w:multiLevelType w:val="hybridMultilevel"/>
    <w:tmpl w:val="F146C1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933" w:hanging="360"/>
      </w:pPr>
      <w:rPr>
        <w:rFonts w:ascii="Courier New" w:hAnsi="Courier New" w:hint="default"/>
      </w:rPr>
    </w:lvl>
    <w:lvl w:ilvl="2" w:tplc="04090005" w:tentative="1">
      <w:start w:val="1"/>
      <w:numFmt w:val="bullet"/>
      <w:lvlText w:val=""/>
      <w:lvlJc w:val="left"/>
      <w:pPr>
        <w:ind w:left="2653" w:hanging="360"/>
      </w:pPr>
      <w:rPr>
        <w:rFonts w:ascii="Wingdings" w:hAnsi="Wingdings" w:hint="default"/>
      </w:rPr>
    </w:lvl>
    <w:lvl w:ilvl="3" w:tplc="04090001" w:tentative="1">
      <w:start w:val="1"/>
      <w:numFmt w:val="bullet"/>
      <w:lvlText w:val=""/>
      <w:lvlJc w:val="left"/>
      <w:pPr>
        <w:ind w:left="3373" w:hanging="360"/>
      </w:pPr>
      <w:rPr>
        <w:rFonts w:ascii="Symbol" w:hAnsi="Symbol" w:hint="default"/>
      </w:rPr>
    </w:lvl>
    <w:lvl w:ilvl="4" w:tplc="04090003" w:tentative="1">
      <w:start w:val="1"/>
      <w:numFmt w:val="bullet"/>
      <w:lvlText w:val="o"/>
      <w:lvlJc w:val="left"/>
      <w:pPr>
        <w:ind w:left="4093" w:hanging="360"/>
      </w:pPr>
      <w:rPr>
        <w:rFonts w:ascii="Courier New" w:hAnsi="Courier New" w:hint="default"/>
      </w:rPr>
    </w:lvl>
    <w:lvl w:ilvl="5" w:tplc="04090005" w:tentative="1">
      <w:start w:val="1"/>
      <w:numFmt w:val="bullet"/>
      <w:lvlText w:val=""/>
      <w:lvlJc w:val="left"/>
      <w:pPr>
        <w:ind w:left="4813" w:hanging="360"/>
      </w:pPr>
      <w:rPr>
        <w:rFonts w:ascii="Wingdings" w:hAnsi="Wingdings" w:hint="default"/>
      </w:rPr>
    </w:lvl>
    <w:lvl w:ilvl="6" w:tplc="04090001" w:tentative="1">
      <w:start w:val="1"/>
      <w:numFmt w:val="bullet"/>
      <w:lvlText w:val=""/>
      <w:lvlJc w:val="left"/>
      <w:pPr>
        <w:ind w:left="5533" w:hanging="360"/>
      </w:pPr>
      <w:rPr>
        <w:rFonts w:ascii="Symbol" w:hAnsi="Symbol" w:hint="default"/>
      </w:rPr>
    </w:lvl>
    <w:lvl w:ilvl="7" w:tplc="04090003" w:tentative="1">
      <w:start w:val="1"/>
      <w:numFmt w:val="bullet"/>
      <w:lvlText w:val="o"/>
      <w:lvlJc w:val="left"/>
      <w:pPr>
        <w:ind w:left="6253" w:hanging="360"/>
      </w:pPr>
      <w:rPr>
        <w:rFonts w:ascii="Courier New" w:hAnsi="Courier New" w:hint="default"/>
      </w:rPr>
    </w:lvl>
    <w:lvl w:ilvl="8" w:tplc="04090005" w:tentative="1">
      <w:start w:val="1"/>
      <w:numFmt w:val="bullet"/>
      <w:lvlText w:val=""/>
      <w:lvlJc w:val="left"/>
      <w:pPr>
        <w:ind w:left="6973" w:hanging="360"/>
      </w:pPr>
      <w:rPr>
        <w:rFonts w:ascii="Wingdings" w:hAnsi="Wingdings" w:hint="default"/>
      </w:rPr>
    </w:lvl>
  </w:abstractNum>
  <w:abstractNum w:abstractNumId="13">
    <w:nsid w:val="20AB6FC0"/>
    <w:multiLevelType w:val="multilevel"/>
    <w:tmpl w:val="FD58BC5A"/>
    <w:lvl w:ilvl="0">
      <w:start w:val="1"/>
      <w:numFmt w:val="decimal"/>
      <w:lvlText w:val="%1."/>
      <w:lvlJc w:val="left"/>
      <w:pPr>
        <w:ind w:left="1353" w:hanging="360"/>
      </w:p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2150" w:hanging="1440"/>
      </w:pPr>
      <w:rPr>
        <w:rFonts w:hint="default"/>
      </w:rPr>
    </w:lvl>
    <w:lvl w:ilvl="5">
      <w:start w:val="1"/>
      <w:numFmt w:val="decimal"/>
      <w:isLgl/>
      <w:lvlText w:val="%1.%2.%3.%4.%5.%6"/>
      <w:lvlJc w:val="left"/>
      <w:pPr>
        <w:ind w:left="2510" w:hanging="180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870" w:hanging="2160"/>
      </w:pPr>
      <w:rPr>
        <w:rFonts w:hint="default"/>
      </w:rPr>
    </w:lvl>
    <w:lvl w:ilvl="8">
      <w:start w:val="1"/>
      <w:numFmt w:val="decimal"/>
      <w:isLgl/>
      <w:lvlText w:val="%1.%2.%3.%4.%5.%6.%7.%8.%9"/>
      <w:lvlJc w:val="left"/>
      <w:pPr>
        <w:ind w:left="3230" w:hanging="2520"/>
      </w:pPr>
      <w:rPr>
        <w:rFonts w:hint="default"/>
      </w:rPr>
    </w:lvl>
  </w:abstractNum>
  <w:abstractNum w:abstractNumId="14">
    <w:nsid w:val="2C9A54AC"/>
    <w:multiLevelType w:val="hybridMultilevel"/>
    <w:tmpl w:val="D34CBC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DF66257"/>
    <w:multiLevelType w:val="hybridMultilevel"/>
    <w:tmpl w:val="1ACA0A8E"/>
    <w:lvl w:ilvl="0" w:tplc="44E42F94">
      <w:start w:val="1"/>
      <w:numFmt w:val="decimal"/>
      <w:lvlText w:val="%1."/>
      <w:lvlJc w:val="left"/>
      <w:pPr>
        <w:ind w:left="1070" w:hanging="360"/>
      </w:pPr>
      <w:rPr>
        <w:lang w:val="hy-AM"/>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0C47DA1"/>
    <w:multiLevelType w:val="hybridMultilevel"/>
    <w:tmpl w:val="5EDEE41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0C66247"/>
    <w:multiLevelType w:val="hybridMultilevel"/>
    <w:tmpl w:val="E4647B42"/>
    <w:lvl w:ilvl="0" w:tplc="10087924">
      <w:numFmt w:val="bullet"/>
      <w:lvlText w:val="-"/>
      <w:lvlJc w:val="left"/>
      <w:pPr>
        <w:ind w:left="1069" w:hanging="360"/>
      </w:pPr>
      <w:rPr>
        <w:rFonts w:ascii="GHEA Grapalat" w:eastAsia="Times New Roman" w:hAnsi="GHEA Grapalat" w:cs="Times New Roman" w:hint="default"/>
      </w:rPr>
    </w:lvl>
    <w:lvl w:ilvl="1" w:tplc="04090003" w:tentative="1">
      <w:start w:val="1"/>
      <w:numFmt w:val="bullet"/>
      <w:lvlText w:val="o"/>
      <w:lvlJc w:val="left"/>
      <w:pPr>
        <w:ind w:left="1789" w:hanging="360"/>
      </w:pPr>
      <w:rPr>
        <w:rFonts w:ascii="Courier New" w:hAnsi="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8">
    <w:nsid w:val="365F1600"/>
    <w:multiLevelType w:val="hybridMultilevel"/>
    <w:tmpl w:val="48788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80C5362"/>
    <w:multiLevelType w:val="hybridMultilevel"/>
    <w:tmpl w:val="235A7F82"/>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0">
    <w:nsid w:val="3B875BE3"/>
    <w:multiLevelType w:val="hybridMultilevel"/>
    <w:tmpl w:val="7F02D4F4"/>
    <w:lvl w:ilvl="0" w:tplc="2CF8B2EE">
      <w:start w:val="1"/>
      <w:numFmt w:val="bullet"/>
      <w:lvlText w:val=""/>
      <w:lvlJc w:val="left"/>
      <w:pPr>
        <w:ind w:left="720" w:hanging="360"/>
      </w:pPr>
      <w:rPr>
        <w:rFonts w:ascii="Symbol" w:hAnsi="Symbol" w:hint="default"/>
        <w:lang w:val="ru-RU"/>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C2067AB"/>
    <w:multiLevelType w:val="hybridMultilevel"/>
    <w:tmpl w:val="E042E4D2"/>
    <w:lvl w:ilvl="0" w:tplc="055CD964">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3E9C2D20"/>
    <w:multiLevelType w:val="multilevel"/>
    <w:tmpl w:val="DCE61DF2"/>
    <w:lvl w:ilvl="0">
      <w:start w:val="1"/>
      <w:numFmt w:val="decimal"/>
      <w:lvlText w:val="%1."/>
      <w:lvlJc w:val="left"/>
      <w:pPr>
        <w:ind w:left="396" w:hanging="396"/>
      </w:pPr>
      <w:rPr>
        <w:rFonts w:hint="default"/>
        <w:b/>
      </w:rPr>
    </w:lvl>
    <w:lvl w:ilvl="1">
      <w:start w:val="3"/>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3">
    <w:nsid w:val="4210128D"/>
    <w:multiLevelType w:val="hybridMultilevel"/>
    <w:tmpl w:val="1B34EF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4971F61"/>
    <w:multiLevelType w:val="hybridMultilevel"/>
    <w:tmpl w:val="FACC17F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C8F41FB"/>
    <w:multiLevelType w:val="hybridMultilevel"/>
    <w:tmpl w:val="9EE8DA02"/>
    <w:lvl w:ilvl="0" w:tplc="33A6CAA6">
      <w:start w:val="1"/>
      <w:numFmt w:val="bullet"/>
      <w:lvlText w:val=""/>
      <w:lvlJc w:val="left"/>
      <w:pPr>
        <w:ind w:left="720" w:hanging="360"/>
      </w:pPr>
      <w:rPr>
        <w:rFonts w:ascii="Symbol" w:hAnsi="Symbol" w:hint="default"/>
        <w:lang w:val="hy-AM"/>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A943693"/>
    <w:multiLevelType w:val="hybridMultilevel"/>
    <w:tmpl w:val="3C48E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4FF4CA7"/>
    <w:multiLevelType w:val="hybridMultilevel"/>
    <w:tmpl w:val="E042E4D2"/>
    <w:lvl w:ilvl="0" w:tplc="055CD964">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nsid w:val="66E8226C"/>
    <w:multiLevelType w:val="hybridMultilevel"/>
    <w:tmpl w:val="F44460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6EE76BD"/>
    <w:multiLevelType w:val="hybridMultilevel"/>
    <w:tmpl w:val="BD10C9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80E37BC"/>
    <w:multiLevelType w:val="hybridMultilevel"/>
    <w:tmpl w:val="039AA60E"/>
    <w:lvl w:ilvl="0" w:tplc="2C506E76">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31">
    <w:nsid w:val="68CC23FF"/>
    <w:multiLevelType w:val="multilevel"/>
    <w:tmpl w:val="61C4039C"/>
    <w:lvl w:ilvl="0">
      <w:start w:val="1"/>
      <w:numFmt w:val="decimal"/>
      <w:lvlText w:val="%1."/>
      <w:lvlJc w:val="left"/>
      <w:pPr>
        <w:ind w:left="465" w:hanging="465"/>
      </w:pPr>
      <w:rPr>
        <w:rFonts w:hint="default"/>
        <w:b/>
      </w:rPr>
    </w:lvl>
    <w:lvl w:ilvl="1">
      <w:start w:val="1"/>
      <w:numFmt w:val="decimal"/>
      <w:lvlText w:val="%1.%2)"/>
      <w:lvlJc w:val="left"/>
      <w:pPr>
        <w:ind w:left="1350" w:hanging="720"/>
      </w:pPr>
      <w:rPr>
        <w:rFonts w:hint="default"/>
        <w:b w:val="0"/>
        <w:i w:val="0"/>
      </w:rPr>
    </w:lvl>
    <w:lvl w:ilvl="2">
      <w:start w:val="1"/>
      <w:numFmt w:val="decimal"/>
      <w:lvlText w:val="%1.%2)%3."/>
      <w:lvlJc w:val="left"/>
      <w:pPr>
        <w:ind w:left="1470" w:hanging="720"/>
      </w:pPr>
      <w:rPr>
        <w:rFonts w:hint="default"/>
        <w:b/>
      </w:rPr>
    </w:lvl>
    <w:lvl w:ilvl="3">
      <w:start w:val="1"/>
      <w:numFmt w:val="decimal"/>
      <w:lvlText w:val="%1.%2)%3.%4."/>
      <w:lvlJc w:val="left"/>
      <w:pPr>
        <w:ind w:left="2205" w:hanging="1080"/>
      </w:pPr>
      <w:rPr>
        <w:rFonts w:hint="default"/>
        <w:b/>
      </w:rPr>
    </w:lvl>
    <w:lvl w:ilvl="4">
      <w:start w:val="1"/>
      <w:numFmt w:val="decimal"/>
      <w:lvlText w:val="%1.%2)%3.%4.%5."/>
      <w:lvlJc w:val="left"/>
      <w:pPr>
        <w:ind w:left="2580" w:hanging="1080"/>
      </w:pPr>
      <w:rPr>
        <w:rFonts w:hint="default"/>
        <w:b/>
      </w:rPr>
    </w:lvl>
    <w:lvl w:ilvl="5">
      <w:start w:val="1"/>
      <w:numFmt w:val="decimal"/>
      <w:lvlText w:val="%1.%2)%3.%4.%5.%6."/>
      <w:lvlJc w:val="left"/>
      <w:pPr>
        <w:ind w:left="3315" w:hanging="1440"/>
      </w:pPr>
      <w:rPr>
        <w:rFonts w:hint="default"/>
        <w:b/>
      </w:rPr>
    </w:lvl>
    <w:lvl w:ilvl="6">
      <w:start w:val="1"/>
      <w:numFmt w:val="decimal"/>
      <w:lvlText w:val="%1.%2)%3.%4.%5.%6.%7."/>
      <w:lvlJc w:val="left"/>
      <w:pPr>
        <w:ind w:left="3690" w:hanging="1440"/>
      </w:pPr>
      <w:rPr>
        <w:rFonts w:hint="default"/>
        <w:b/>
      </w:rPr>
    </w:lvl>
    <w:lvl w:ilvl="7">
      <w:start w:val="1"/>
      <w:numFmt w:val="decimal"/>
      <w:lvlText w:val="%1.%2)%3.%4.%5.%6.%7.%8."/>
      <w:lvlJc w:val="left"/>
      <w:pPr>
        <w:ind w:left="4425" w:hanging="1800"/>
      </w:pPr>
      <w:rPr>
        <w:rFonts w:hint="default"/>
        <w:b/>
      </w:rPr>
    </w:lvl>
    <w:lvl w:ilvl="8">
      <w:start w:val="1"/>
      <w:numFmt w:val="decimal"/>
      <w:lvlText w:val="%1.%2)%3.%4.%5.%6.%7.%8.%9."/>
      <w:lvlJc w:val="left"/>
      <w:pPr>
        <w:ind w:left="4800" w:hanging="1800"/>
      </w:pPr>
      <w:rPr>
        <w:rFonts w:hint="default"/>
        <w:b/>
      </w:rPr>
    </w:lvl>
  </w:abstractNum>
  <w:abstractNum w:abstractNumId="32">
    <w:nsid w:val="6A521D89"/>
    <w:multiLevelType w:val="multilevel"/>
    <w:tmpl w:val="9CA4EAD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3">
    <w:nsid w:val="6C0E26D2"/>
    <w:multiLevelType w:val="hybridMultilevel"/>
    <w:tmpl w:val="D34CBC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F042922"/>
    <w:multiLevelType w:val="multilevel"/>
    <w:tmpl w:val="1AAEEDB2"/>
    <w:lvl w:ilvl="0">
      <w:start w:val="1"/>
      <w:numFmt w:val="decimal"/>
      <w:lvlText w:val="%1."/>
      <w:lvlJc w:val="left"/>
      <w:pPr>
        <w:ind w:left="720" w:hanging="360"/>
      </w:pPr>
      <w:rPr>
        <w:rFonts w:hint="default"/>
      </w:rPr>
    </w:lvl>
    <w:lvl w:ilvl="1">
      <w:start w:val="1"/>
      <w:numFmt w:val="decimal"/>
      <w:isLgl/>
      <w:lvlText w:val="%2"/>
      <w:lvlJc w:val="left"/>
      <w:pPr>
        <w:ind w:left="1080" w:hanging="720"/>
      </w:pPr>
      <w:rPr>
        <w:rFonts w:ascii="GHEA Grapalat" w:eastAsia="Times New Roman" w:hAnsi="GHEA Grapalat" w:cs="Arial"/>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5">
    <w:nsid w:val="70221567"/>
    <w:multiLevelType w:val="hybridMultilevel"/>
    <w:tmpl w:val="9CD88796"/>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nsid w:val="74A11BB2"/>
    <w:multiLevelType w:val="hybridMultilevel"/>
    <w:tmpl w:val="872AF7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A4E4F57"/>
    <w:multiLevelType w:val="hybridMultilevel"/>
    <w:tmpl w:val="D33C2CA0"/>
    <w:lvl w:ilvl="0" w:tplc="0409000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BBE6EF2"/>
    <w:multiLevelType w:val="hybridMultilevel"/>
    <w:tmpl w:val="1B34EF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8"/>
  </w:num>
  <w:num w:numId="3">
    <w:abstractNumId w:val="13"/>
  </w:num>
  <w:num w:numId="4">
    <w:abstractNumId w:val="12"/>
  </w:num>
  <w:num w:numId="5">
    <w:abstractNumId w:val="33"/>
  </w:num>
  <w:num w:numId="6">
    <w:abstractNumId w:val="25"/>
  </w:num>
  <w:num w:numId="7">
    <w:abstractNumId w:val="1"/>
  </w:num>
  <w:num w:numId="8">
    <w:abstractNumId w:val="11"/>
  </w:num>
  <w:num w:numId="9">
    <w:abstractNumId w:val="14"/>
  </w:num>
  <w:num w:numId="10">
    <w:abstractNumId w:val="0"/>
  </w:num>
  <w:num w:numId="11">
    <w:abstractNumId w:val="38"/>
  </w:num>
  <w:num w:numId="12">
    <w:abstractNumId w:val="23"/>
  </w:num>
  <w:num w:numId="13">
    <w:abstractNumId w:val="4"/>
  </w:num>
  <w:num w:numId="14">
    <w:abstractNumId w:val="8"/>
  </w:num>
  <w:num w:numId="15">
    <w:abstractNumId w:val="19"/>
  </w:num>
  <w:num w:numId="16">
    <w:abstractNumId w:val="30"/>
  </w:num>
  <w:num w:numId="17">
    <w:abstractNumId w:val="31"/>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num>
  <w:num w:numId="20">
    <w:abstractNumId w:val="5"/>
  </w:num>
  <w:num w:numId="21">
    <w:abstractNumId w:val="37"/>
  </w:num>
  <w:num w:numId="22">
    <w:abstractNumId w:val="10"/>
  </w:num>
  <w:num w:numId="23">
    <w:abstractNumId w:val="27"/>
  </w:num>
  <w:num w:numId="24">
    <w:abstractNumId w:val="15"/>
  </w:num>
  <w:num w:numId="25">
    <w:abstractNumId w:val="2"/>
  </w:num>
  <w:num w:numId="26">
    <w:abstractNumId w:val="34"/>
  </w:num>
  <w:num w:numId="27">
    <w:abstractNumId w:val="36"/>
  </w:num>
  <w:num w:numId="28">
    <w:abstractNumId w:val="20"/>
  </w:num>
  <w:num w:numId="29">
    <w:abstractNumId w:val="9"/>
  </w:num>
  <w:num w:numId="30">
    <w:abstractNumId w:val="16"/>
  </w:num>
  <w:num w:numId="31">
    <w:abstractNumId w:val="22"/>
  </w:num>
  <w:num w:numId="32">
    <w:abstractNumId w:val="26"/>
  </w:num>
  <w:num w:numId="33">
    <w:abstractNumId w:val="3"/>
  </w:num>
  <w:num w:numId="34">
    <w:abstractNumId w:val="32"/>
  </w:num>
  <w:num w:numId="35">
    <w:abstractNumId w:val="29"/>
  </w:num>
  <w:num w:numId="36">
    <w:abstractNumId w:val="17"/>
  </w:num>
  <w:num w:numId="37">
    <w:abstractNumId w:val="18"/>
  </w:num>
  <w:num w:numId="38">
    <w:abstractNumId w:val="35"/>
  </w:num>
  <w:num w:numId="39">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hideSpellingError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6E4E5E"/>
    <w:rsid w:val="00003FA6"/>
    <w:rsid w:val="000355B2"/>
    <w:rsid w:val="00055E96"/>
    <w:rsid w:val="00076034"/>
    <w:rsid w:val="00080956"/>
    <w:rsid w:val="00094F43"/>
    <w:rsid w:val="00096EC6"/>
    <w:rsid w:val="000A1573"/>
    <w:rsid w:val="000A6037"/>
    <w:rsid w:val="000B2092"/>
    <w:rsid w:val="000B372A"/>
    <w:rsid w:val="000C4915"/>
    <w:rsid w:val="000E47CC"/>
    <w:rsid w:val="000E575B"/>
    <w:rsid w:val="000F07E9"/>
    <w:rsid w:val="000F5292"/>
    <w:rsid w:val="00103C12"/>
    <w:rsid w:val="00115AE2"/>
    <w:rsid w:val="00117B7B"/>
    <w:rsid w:val="001232C2"/>
    <w:rsid w:val="00124E6D"/>
    <w:rsid w:val="0014616A"/>
    <w:rsid w:val="00150090"/>
    <w:rsid w:val="00162BB2"/>
    <w:rsid w:val="00173C55"/>
    <w:rsid w:val="00181686"/>
    <w:rsid w:val="00190B17"/>
    <w:rsid w:val="00193CDE"/>
    <w:rsid w:val="001A0ACD"/>
    <w:rsid w:val="001B5564"/>
    <w:rsid w:val="001D7768"/>
    <w:rsid w:val="001E1E87"/>
    <w:rsid w:val="001E35DE"/>
    <w:rsid w:val="001E6318"/>
    <w:rsid w:val="00202536"/>
    <w:rsid w:val="0020362C"/>
    <w:rsid w:val="00213054"/>
    <w:rsid w:val="00215E36"/>
    <w:rsid w:val="00227268"/>
    <w:rsid w:val="002278C4"/>
    <w:rsid w:val="00233248"/>
    <w:rsid w:val="00235D1A"/>
    <w:rsid w:val="00237E0B"/>
    <w:rsid w:val="00241B98"/>
    <w:rsid w:val="00262FBB"/>
    <w:rsid w:val="00266CFE"/>
    <w:rsid w:val="002702F7"/>
    <w:rsid w:val="00272D8B"/>
    <w:rsid w:val="00280ABA"/>
    <w:rsid w:val="002A0E76"/>
    <w:rsid w:val="002B0F95"/>
    <w:rsid w:val="002B39CB"/>
    <w:rsid w:val="002C7DEE"/>
    <w:rsid w:val="002D0CAE"/>
    <w:rsid w:val="002D1654"/>
    <w:rsid w:val="002D6520"/>
    <w:rsid w:val="00341C22"/>
    <w:rsid w:val="00343307"/>
    <w:rsid w:val="003542EB"/>
    <w:rsid w:val="003543B3"/>
    <w:rsid w:val="003665D5"/>
    <w:rsid w:val="00370054"/>
    <w:rsid w:val="00377CCD"/>
    <w:rsid w:val="003812B9"/>
    <w:rsid w:val="00387CE9"/>
    <w:rsid w:val="003C350D"/>
    <w:rsid w:val="003F42EF"/>
    <w:rsid w:val="0040524B"/>
    <w:rsid w:val="00407D27"/>
    <w:rsid w:val="004102BC"/>
    <w:rsid w:val="004119F8"/>
    <w:rsid w:val="00417602"/>
    <w:rsid w:val="00427E94"/>
    <w:rsid w:val="004317CB"/>
    <w:rsid w:val="004424F4"/>
    <w:rsid w:val="00474454"/>
    <w:rsid w:val="00475E34"/>
    <w:rsid w:val="00477494"/>
    <w:rsid w:val="00481ACD"/>
    <w:rsid w:val="0048631F"/>
    <w:rsid w:val="0049683B"/>
    <w:rsid w:val="004B1357"/>
    <w:rsid w:val="004C1D82"/>
    <w:rsid w:val="004D7EFB"/>
    <w:rsid w:val="004E3425"/>
    <w:rsid w:val="004F0B9D"/>
    <w:rsid w:val="004F2402"/>
    <w:rsid w:val="005077C2"/>
    <w:rsid w:val="00510DF0"/>
    <w:rsid w:val="00512039"/>
    <w:rsid w:val="005302D1"/>
    <w:rsid w:val="00533F3A"/>
    <w:rsid w:val="00542815"/>
    <w:rsid w:val="0054453A"/>
    <w:rsid w:val="00563594"/>
    <w:rsid w:val="005640A1"/>
    <w:rsid w:val="00582AB8"/>
    <w:rsid w:val="005974D0"/>
    <w:rsid w:val="005C62B0"/>
    <w:rsid w:val="005E1340"/>
    <w:rsid w:val="005F370B"/>
    <w:rsid w:val="00600210"/>
    <w:rsid w:val="00605260"/>
    <w:rsid w:val="00621225"/>
    <w:rsid w:val="0062390E"/>
    <w:rsid w:val="006404D2"/>
    <w:rsid w:val="006408F1"/>
    <w:rsid w:val="006416E3"/>
    <w:rsid w:val="00662DC1"/>
    <w:rsid w:val="00671760"/>
    <w:rsid w:val="006915F6"/>
    <w:rsid w:val="006950D1"/>
    <w:rsid w:val="00696E2C"/>
    <w:rsid w:val="006B1BBC"/>
    <w:rsid w:val="006E12BC"/>
    <w:rsid w:val="006E4E5E"/>
    <w:rsid w:val="006F3147"/>
    <w:rsid w:val="006F3CAF"/>
    <w:rsid w:val="00704F03"/>
    <w:rsid w:val="00725D2D"/>
    <w:rsid w:val="00762195"/>
    <w:rsid w:val="00772A6D"/>
    <w:rsid w:val="007776B1"/>
    <w:rsid w:val="00792C3F"/>
    <w:rsid w:val="00792EAE"/>
    <w:rsid w:val="00797E4A"/>
    <w:rsid w:val="007B201F"/>
    <w:rsid w:val="007B361B"/>
    <w:rsid w:val="007B7D5E"/>
    <w:rsid w:val="007C1B43"/>
    <w:rsid w:val="007D2796"/>
    <w:rsid w:val="007D3E7F"/>
    <w:rsid w:val="007D5455"/>
    <w:rsid w:val="007F4618"/>
    <w:rsid w:val="00807541"/>
    <w:rsid w:val="00811079"/>
    <w:rsid w:val="0082091A"/>
    <w:rsid w:val="008248A1"/>
    <w:rsid w:val="0084347E"/>
    <w:rsid w:val="0086288B"/>
    <w:rsid w:val="008831A4"/>
    <w:rsid w:val="00895438"/>
    <w:rsid w:val="00895EBC"/>
    <w:rsid w:val="008A2E2E"/>
    <w:rsid w:val="008A7B87"/>
    <w:rsid w:val="008B1B8B"/>
    <w:rsid w:val="008B31E1"/>
    <w:rsid w:val="008B3A0E"/>
    <w:rsid w:val="008C5838"/>
    <w:rsid w:val="008D3C45"/>
    <w:rsid w:val="008D4F16"/>
    <w:rsid w:val="008E31F7"/>
    <w:rsid w:val="008F0035"/>
    <w:rsid w:val="008F4F94"/>
    <w:rsid w:val="008F70CB"/>
    <w:rsid w:val="00923311"/>
    <w:rsid w:val="0094084A"/>
    <w:rsid w:val="0095598E"/>
    <w:rsid w:val="00955B25"/>
    <w:rsid w:val="009A2DBB"/>
    <w:rsid w:val="009A767F"/>
    <w:rsid w:val="009B1B4E"/>
    <w:rsid w:val="009C65EB"/>
    <w:rsid w:val="009D4CD6"/>
    <w:rsid w:val="00A026A2"/>
    <w:rsid w:val="00A04D51"/>
    <w:rsid w:val="00A05F99"/>
    <w:rsid w:val="00A10316"/>
    <w:rsid w:val="00A20A9B"/>
    <w:rsid w:val="00A22DBA"/>
    <w:rsid w:val="00A3421D"/>
    <w:rsid w:val="00A42174"/>
    <w:rsid w:val="00A466E5"/>
    <w:rsid w:val="00A54C59"/>
    <w:rsid w:val="00A76E0D"/>
    <w:rsid w:val="00A91D72"/>
    <w:rsid w:val="00AD0FA3"/>
    <w:rsid w:val="00AD3F46"/>
    <w:rsid w:val="00AE5C4E"/>
    <w:rsid w:val="00AF4BE7"/>
    <w:rsid w:val="00AF55F6"/>
    <w:rsid w:val="00AF76F9"/>
    <w:rsid w:val="00AF79A7"/>
    <w:rsid w:val="00B00590"/>
    <w:rsid w:val="00B17D7E"/>
    <w:rsid w:val="00B27A71"/>
    <w:rsid w:val="00B43D9F"/>
    <w:rsid w:val="00B45B10"/>
    <w:rsid w:val="00B566C4"/>
    <w:rsid w:val="00B71800"/>
    <w:rsid w:val="00B90C89"/>
    <w:rsid w:val="00BA0267"/>
    <w:rsid w:val="00BA4034"/>
    <w:rsid w:val="00BA62CE"/>
    <w:rsid w:val="00BB12AB"/>
    <w:rsid w:val="00BB3033"/>
    <w:rsid w:val="00BB45BB"/>
    <w:rsid w:val="00BC36CB"/>
    <w:rsid w:val="00BE36D1"/>
    <w:rsid w:val="00BE5774"/>
    <w:rsid w:val="00BE6693"/>
    <w:rsid w:val="00BE7670"/>
    <w:rsid w:val="00C0496A"/>
    <w:rsid w:val="00C05008"/>
    <w:rsid w:val="00C24678"/>
    <w:rsid w:val="00C273B2"/>
    <w:rsid w:val="00C27700"/>
    <w:rsid w:val="00C51AE5"/>
    <w:rsid w:val="00C55AB3"/>
    <w:rsid w:val="00C66DFD"/>
    <w:rsid w:val="00C85B52"/>
    <w:rsid w:val="00C87679"/>
    <w:rsid w:val="00CA2D86"/>
    <w:rsid w:val="00CA31F3"/>
    <w:rsid w:val="00CA6E00"/>
    <w:rsid w:val="00CB2CAA"/>
    <w:rsid w:val="00CC30B6"/>
    <w:rsid w:val="00CC319C"/>
    <w:rsid w:val="00CC7E81"/>
    <w:rsid w:val="00CD7617"/>
    <w:rsid w:val="00CE2FB9"/>
    <w:rsid w:val="00CE372D"/>
    <w:rsid w:val="00CF3C1C"/>
    <w:rsid w:val="00D002BD"/>
    <w:rsid w:val="00D26642"/>
    <w:rsid w:val="00D41DD4"/>
    <w:rsid w:val="00D54071"/>
    <w:rsid w:val="00D61010"/>
    <w:rsid w:val="00D62E76"/>
    <w:rsid w:val="00D87A66"/>
    <w:rsid w:val="00DA25F3"/>
    <w:rsid w:val="00DA3EB5"/>
    <w:rsid w:val="00DB281A"/>
    <w:rsid w:val="00DC071A"/>
    <w:rsid w:val="00DD49B0"/>
    <w:rsid w:val="00DE10B5"/>
    <w:rsid w:val="00DF28EF"/>
    <w:rsid w:val="00E11E2F"/>
    <w:rsid w:val="00E1629B"/>
    <w:rsid w:val="00E16D6C"/>
    <w:rsid w:val="00E30172"/>
    <w:rsid w:val="00E3423B"/>
    <w:rsid w:val="00E41228"/>
    <w:rsid w:val="00E43729"/>
    <w:rsid w:val="00E571DA"/>
    <w:rsid w:val="00E72037"/>
    <w:rsid w:val="00E744FE"/>
    <w:rsid w:val="00EA5E47"/>
    <w:rsid w:val="00ED0733"/>
    <w:rsid w:val="00EE3570"/>
    <w:rsid w:val="00EE5407"/>
    <w:rsid w:val="00EF2E2C"/>
    <w:rsid w:val="00F1231A"/>
    <w:rsid w:val="00F166F2"/>
    <w:rsid w:val="00F17001"/>
    <w:rsid w:val="00F20D43"/>
    <w:rsid w:val="00F4221B"/>
    <w:rsid w:val="00F443B7"/>
    <w:rsid w:val="00F567AD"/>
    <w:rsid w:val="00F60196"/>
    <w:rsid w:val="00F64DF2"/>
    <w:rsid w:val="00F65890"/>
    <w:rsid w:val="00F736C1"/>
    <w:rsid w:val="00F766C7"/>
    <w:rsid w:val="00F86148"/>
    <w:rsid w:val="00F87ECA"/>
    <w:rsid w:val="00FA2075"/>
    <w:rsid w:val="00FB2029"/>
    <w:rsid w:val="00FC0BC9"/>
    <w:rsid w:val="00FC1830"/>
    <w:rsid w:val="00FC7B03"/>
    <w:rsid w:val="00FF5C3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4E5E"/>
    <w:rPr>
      <w:rFonts w:eastAsiaTheme="minorEastAsia"/>
      <w:lang w:val="ru-RU" w:eastAsia="ru-RU"/>
    </w:rPr>
  </w:style>
  <w:style w:type="paragraph" w:styleId="Heading1">
    <w:name w:val="heading 1"/>
    <w:basedOn w:val="Normal"/>
    <w:next w:val="Normal"/>
    <w:link w:val="Heading1Char"/>
    <w:uiPriority w:val="9"/>
    <w:qFormat/>
    <w:rsid w:val="00272D8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4E5E"/>
    <w:pPr>
      <w:ind w:left="720"/>
      <w:contextualSpacing/>
    </w:pPr>
  </w:style>
  <w:style w:type="paragraph" w:styleId="Footer">
    <w:name w:val="footer"/>
    <w:basedOn w:val="Normal"/>
    <w:link w:val="FooterChar"/>
    <w:uiPriority w:val="99"/>
    <w:unhideWhenUsed/>
    <w:rsid w:val="006E4E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4E5E"/>
    <w:rPr>
      <w:rFonts w:eastAsiaTheme="minorEastAsia"/>
      <w:lang w:val="ru-RU" w:eastAsia="ru-RU"/>
    </w:rPr>
  </w:style>
  <w:style w:type="paragraph" w:styleId="NormalWeb">
    <w:name w:val="Normal (Web)"/>
    <w:basedOn w:val="Normal"/>
    <w:uiPriority w:val="99"/>
    <w:unhideWhenUsed/>
    <w:rsid w:val="006E4E5E"/>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apple-converted-space">
    <w:name w:val="apple-converted-space"/>
    <w:basedOn w:val="DefaultParagraphFont"/>
    <w:rsid w:val="006E4E5E"/>
  </w:style>
  <w:style w:type="character" w:styleId="Strong">
    <w:name w:val="Strong"/>
    <w:basedOn w:val="DefaultParagraphFont"/>
    <w:uiPriority w:val="22"/>
    <w:qFormat/>
    <w:rsid w:val="006E4E5E"/>
    <w:rPr>
      <w:b/>
      <w:bCs/>
    </w:rPr>
  </w:style>
  <w:style w:type="table" w:styleId="TableGrid">
    <w:name w:val="Table Grid"/>
    <w:basedOn w:val="TableNormal"/>
    <w:uiPriority w:val="59"/>
    <w:rsid w:val="006E4E5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6E4E5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4E5E"/>
    <w:rPr>
      <w:rFonts w:eastAsiaTheme="minorEastAsia"/>
      <w:lang w:val="ru-RU" w:eastAsia="ru-RU"/>
    </w:rPr>
  </w:style>
  <w:style w:type="character" w:customStyle="1" w:styleId="mechtexChar">
    <w:name w:val="mechtex Char"/>
    <w:link w:val="mechtex"/>
    <w:locked/>
    <w:rsid w:val="006E4E5E"/>
    <w:rPr>
      <w:rFonts w:ascii="Arial Armenian" w:hAnsi="Arial Armenian"/>
    </w:rPr>
  </w:style>
  <w:style w:type="paragraph" w:customStyle="1" w:styleId="mechtex">
    <w:name w:val="mechtex"/>
    <w:basedOn w:val="Normal"/>
    <w:link w:val="mechtexChar"/>
    <w:rsid w:val="006E4E5E"/>
    <w:pPr>
      <w:spacing w:after="0" w:line="240" w:lineRule="auto"/>
      <w:jc w:val="center"/>
    </w:pPr>
    <w:rPr>
      <w:rFonts w:ascii="Arial Armenian" w:eastAsiaTheme="minorHAnsi" w:hAnsi="Arial Armenian"/>
      <w:lang w:val="en-US" w:eastAsia="en-US"/>
    </w:rPr>
  </w:style>
  <w:style w:type="character" w:styleId="Hyperlink">
    <w:name w:val="Hyperlink"/>
    <w:basedOn w:val="DefaultParagraphFont"/>
    <w:uiPriority w:val="99"/>
    <w:unhideWhenUsed/>
    <w:rsid w:val="006E4E5E"/>
    <w:rPr>
      <w:color w:val="0000FF"/>
      <w:u w:val="single"/>
    </w:rPr>
  </w:style>
  <w:style w:type="character" w:customStyle="1" w:styleId="Bodytext2">
    <w:name w:val="Body text (2)_"/>
    <w:link w:val="Bodytext20"/>
    <w:rsid w:val="006E4E5E"/>
    <w:rPr>
      <w:sz w:val="30"/>
      <w:szCs w:val="30"/>
      <w:shd w:val="clear" w:color="auto" w:fill="FFFFFF"/>
    </w:rPr>
  </w:style>
  <w:style w:type="paragraph" w:customStyle="1" w:styleId="Bodytext20">
    <w:name w:val="Body text (2)"/>
    <w:basedOn w:val="Normal"/>
    <w:link w:val="Bodytext2"/>
    <w:rsid w:val="006E4E5E"/>
    <w:pPr>
      <w:widowControl w:val="0"/>
      <w:shd w:val="clear" w:color="auto" w:fill="FFFFFF"/>
      <w:spacing w:before="420" w:after="420" w:line="0" w:lineRule="atLeast"/>
      <w:jc w:val="both"/>
    </w:pPr>
    <w:rPr>
      <w:rFonts w:eastAsiaTheme="minorHAnsi"/>
      <w:sz w:val="30"/>
      <w:szCs w:val="30"/>
      <w:lang w:val="en-US" w:eastAsia="en-US"/>
    </w:rPr>
  </w:style>
  <w:style w:type="paragraph" w:styleId="FootnoteText">
    <w:name w:val="footnote text"/>
    <w:basedOn w:val="Normal"/>
    <w:link w:val="FootnoteTextChar"/>
    <w:uiPriority w:val="99"/>
    <w:semiHidden/>
    <w:unhideWhenUsed/>
    <w:rsid w:val="006E4E5E"/>
    <w:rPr>
      <w:rFonts w:ascii="Calibri" w:eastAsia="Times New Roman" w:hAnsi="Calibri" w:cs="Times New Roman"/>
      <w:sz w:val="20"/>
      <w:szCs w:val="20"/>
    </w:rPr>
  </w:style>
  <w:style w:type="character" w:customStyle="1" w:styleId="FootnoteTextChar">
    <w:name w:val="Footnote Text Char"/>
    <w:basedOn w:val="DefaultParagraphFont"/>
    <w:link w:val="FootnoteText"/>
    <w:uiPriority w:val="99"/>
    <w:semiHidden/>
    <w:rsid w:val="006E4E5E"/>
    <w:rPr>
      <w:rFonts w:ascii="Calibri" w:eastAsia="Times New Roman" w:hAnsi="Calibri" w:cs="Times New Roman"/>
      <w:sz w:val="20"/>
      <w:szCs w:val="20"/>
      <w:lang w:val="ru-RU" w:eastAsia="ru-RU"/>
    </w:rPr>
  </w:style>
  <w:style w:type="character" w:styleId="FootnoteReference">
    <w:name w:val="footnote reference"/>
    <w:uiPriority w:val="99"/>
    <w:semiHidden/>
    <w:unhideWhenUsed/>
    <w:rsid w:val="006E4E5E"/>
    <w:rPr>
      <w:vertAlign w:val="superscript"/>
    </w:rPr>
  </w:style>
  <w:style w:type="paragraph" w:styleId="BalloonText">
    <w:name w:val="Balloon Text"/>
    <w:basedOn w:val="Normal"/>
    <w:link w:val="BalloonTextChar"/>
    <w:uiPriority w:val="99"/>
    <w:semiHidden/>
    <w:unhideWhenUsed/>
    <w:rsid w:val="006E4E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E5E"/>
    <w:rPr>
      <w:rFonts w:ascii="Segoe UI" w:eastAsiaTheme="minorEastAsia" w:hAnsi="Segoe UI" w:cs="Segoe UI"/>
      <w:sz w:val="18"/>
      <w:szCs w:val="18"/>
      <w:lang w:val="ru-RU" w:eastAsia="ru-RU"/>
    </w:rPr>
  </w:style>
  <w:style w:type="character" w:customStyle="1" w:styleId="Heading1Char">
    <w:name w:val="Heading 1 Char"/>
    <w:basedOn w:val="DefaultParagraphFont"/>
    <w:link w:val="Heading1"/>
    <w:uiPriority w:val="9"/>
    <w:rsid w:val="00272D8B"/>
    <w:rPr>
      <w:rFonts w:asciiTheme="majorHAnsi" w:eastAsiaTheme="majorEastAsia" w:hAnsiTheme="majorHAnsi" w:cstheme="majorBidi"/>
      <w:b/>
      <w:bCs/>
      <w:color w:val="365F91" w:themeColor="accent1" w:themeShade="BF"/>
      <w:sz w:val="28"/>
      <w:szCs w:val="28"/>
      <w:lang w:val="ru-RU" w:eastAsia="ru-RU"/>
    </w:rPr>
  </w:style>
  <w:style w:type="paragraph" w:styleId="NoSpacing">
    <w:name w:val="No Spacing"/>
    <w:uiPriority w:val="1"/>
    <w:qFormat/>
    <w:rsid w:val="005974D0"/>
    <w:pPr>
      <w:spacing w:after="0" w:line="240" w:lineRule="auto"/>
    </w:pPr>
    <w:rPr>
      <w:rFonts w:eastAsiaTheme="minorEastAsia"/>
      <w:lang w:val="ru-RU" w:eastAsia="ru-RU"/>
    </w:rPr>
  </w:style>
</w:styles>
</file>

<file path=word/webSettings.xml><?xml version="1.0" encoding="utf-8"?>
<w:webSettings xmlns:r="http://schemas.openxmlformats.org/officeDocument/2006/relationships" xmlns:w="http://schemas.openxmlformats.org/wordprocessingml/2006/main">
  <w:divs>
    <w:div w:id="115294268">
      <w:bodyDiv w:val="1"/>
      <w:marLeft w:val="0"/>
      <w:marRight w:val="0"/>
      <w:marTop w:val="0"/>
      <w:marBottom w:val="0"/>
      <w:divBdr>
        <w:top w:val="none" w:sz="0" w:space="0" w:color="auto"/>
        <w:left w:val="none" w:sz="0" w:space="0" w:color="auto"/>
        <w:bottom w:val="none" w:sz="0" w:space="0" w:color="auto"/>
        <w:right w:val="none" w:sz="0" w:space="0" w:color="auto"/>
      </w:divBdr>
    </w:div>
    <w:div w:id="271131708">
      <w:bodyDiv w:val="1"/>
      <w:marLeft w:val="0"/>
      <w:marRight w:val="0"/>
      <w:marTop w:val="0"/>
      <w:marBottom w:val="0"/>
      <w:divBdr>
        <w:top w:val="none" w:sz="0" w:space="0" w:color="auto"/>
        <w:left w:val="none" w:sz="0" w:space="0" w:color="auto"/>
        <w:bottom w:val="none" w:sz="0" w:space="0" w:color="auto"/>
        <w:right w:val="none" w:sz="0" w:space="0" w:color="auto"/>
      </w:divBdr>
    </w:div>
    <w:div w:id="1453551378">
      <w:bodyDiv w:val="1"/>
      <w:marLeft w:val="0"/>
      <w:marRight w:val="0"/>
      <w:marTop w:val="0"/>
      <w:marBottom w:val="0"/>
      <w:divBdr>
        <w:top w:val="none" w:sz="0" w:space="0" w:color="auto"/>
        <w:left w:val="none" w:sz="0" w:space="0" w:color="auto"/>
        <w:bottom w:val="none" w:sz="0" w:space="0" w:color="auto"/>
        <w:right w:val="none" w:sz="0" w:space="0" w:color="auto"/>
      </w:divBdr>
    </w:div>
    <w:div w:id="1652981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und.am/%d5%b0%d5%b0-%d6%85%d6%80%d5%a5%d5%b6%d6%84%d5%a8-%d5%bd%d5%b6%d5%b6%d5%a4%d5%a1%d5%b4%d5%a9%d5%a5%d6%80%d6%84%d5%ab-%d5%a1%d5%b6%d5%be%d5%bf%d5%a1%d5%b6%d5%a3%d5%b8%d6%82%d5%a9%d5%b5%d5%a1%d5%b6/" TargetMode="External"/><Relationship Id="rId13" Type="http://schemas.openxmlformats.org/officeDocument/2006/relationships/hyperlink" Target="http://prosafe.am/Pastatxter/Iravakan-akter/Orenkner/VIV_orensgirq%20(1).pdf" TargetMode="External"/><Relationship Id="rId18" Type="http://schemas.openxmlformats.org/officeDocument/2006/relationships/hyperlink" Target="http://prosafe.am/Pastatxter/Verahskoghutyun/EAC/6.pdf" TargetMode="External"/><Relationship Id="rId26" Type="http://schemas.openxmlformats.org/officeDocument/2006/relationships/hyperlink" Target="http://mineconomy.am/arm/100/text.html" TargetMode="External"/><Relationship Id="rId3" Type="http://schemas.openxmlformats.org/officeDocument/2006/relationships/styles" Target="styles.xml"/><Relationship Id="rId21" Type="http://schemas.openxmlformats.org/officeDocument/2006/relationships/hyperlink" Target="http://prosafe.am/Pastatxter/Verahskoghutyun/EAC/9.pdf"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prosafe.am/Pastatxter/Verahskoghutyun/EAC/5.pdf" TargetMode="External"/><Relationship Id="rId25" Type="http://schemas.openxmlformats.org/officeDocument/2006/relationships/hyperlink" Target="http://mineconomy.am/arm/120/text.html" TargetMode="External"/><Relationship Id="rId2" Type="http://schemas.openxmlformats.org/officeDocument/2006/relationships/numbering" Target="numbering.xml"/><Relationship Id="rId16" Type="http://schemas.openxmlformats.org/officeDocument/2006/relationships/hyperlink" Target="http://prosafe.am/Pastatxter/Verahskoghutyun/EAC/4.pdf" TargetMode="External"/><Relationship Id="rId20" Type="http://schemas.openxmlformats.org/officeDocument/2006/relationships/hyperlink" Target="http://prosafe.am/Pastatxter/Verahskoghutyun/EAC/8.pdf" TargetMode="External"/><Relationship Id="rId29" Type="http://schemas.openxmlformats.org/officeDocument/2006/relationships/hyperlink" Target="http://mineconomy.am/arm/101/text.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ineconomy.am/arm/108/text.html" TargetMode="External"/><Relationship Id="rId24" Type="http://schemas.openxmlformats.org/officeDocument/2006/relationships/hyperlink" Target="http://prosafe.am/Pastatxter/Verahskoghutyun/EAC/Tskhakhot.pdf"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prosafe.am/Pastatxter/Verahskoghutyun/EAC/3.pdf" TargetMode="External"/><Relationship Id="rId23" Type="http://schemas.openxmlformats.org/officeDocument/2006/relationships/hyperlink" Target="http://prosafe.am/Pastatxter/Verahskoghutyun/EAC/11.pdf" TargetMode="External"/><Relationship Id="rId28" Type="http://schemas.openxmlformats.org/officeDocument/2006/relationships/hyperlink" Target="http://mineconomy.am/arm/108/text.html" TargetMode="External"/><Relationship Id="rId10" Type="http://schemas.openxmlformats.org/officeDocument/2006/relationships/hyperlink" Target="http://mineconomy.am/arm/120/text.html" TargetMode="External"/><Relationship Id="rId19" Type="http://schemas.openxmlformats.org/officeDocument/2006/relationships/hyperlink" Target="http://prosafe.am/Pastatxter/Verahskoghutyun/EAC/7.pdf"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mineconomy.am/arm/118/text.html" TargetMode="External"/><Relationship Id="rId14" Type="http://schemas.openxmlformats.org/officeDocument/2006/relationships/hyperlink" Target="http://prosafe.am/Pastatxter/Iravakan-akter/Orenkner/TMM_orenq%20(1).pdf" TargetMode="External"/><Relationship Id="rId22" Type="http://schemas.openxmlformats.org/officeDocument/2006/relationships/hyperlink" Target="http://prosafe.am/Pastatxter/Verahskoghutyun/EAC/10.pdf" TargetMode="External"/><Relationship Id="rId27" Type="http://schemas.openxmlformats.org/officeDocument/2006/relationships/hyperlink" Target="http://mineconomy.am/arm/103/text.html" TargetMode="External"/><Relationship Id="rId30" Type="http://schemas.openxmlformats.org/officeDocument/2006/relationships/hyperlink" Target="http://mineconomy.am/arm/118/tex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C6BF72-2D3D-458C-998A-7D471ED5F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35</Pages>
  <Words>8872</Words>
  <Characters>50571</Characters>
  <Application>Microsoft Office Word</Application>
  <DocSecurity>0</DocSecurity>
  <Lines>421</Lines>
  <Paragraphs>118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59325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26</cp:revision>
  <cp:lastPrinted>2023-01-24T06:56:00Z</cp:lastPrinted>
  <dcterms:created xsi:type="dcterms:W3CDTF">2023-01-18T13:32:00Z</dcterms:created>
  <dcterms:modified xsi:type="dcterms:W3CDTF">2023-02-20T05:15:00Z</dcterms:modified>
</cp:coreProperties>
</file>